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9CD0C4" w14:textId="77777777" w:rsidR="00C6439B" w:rsidRPr="007B6534" w:rsidRDefault="00C6439B" w:rsidP="00A86A20">
      <w:pPr>
        <w:rPr>
          <w:rFonts w:ascii="Optima-Thin" w:hAnsi="Optima-Thin"/>
          <w:sz w:val="10"/>
          <w:szCs w:val="28"/>
        </w:rPr>
      </w:pPr>
    </w:p>
    <w:p w14:paraId="2201B75C" w14:textId="3CF6E32A" w:rsidR="002E51C8" w:rsidRPr="003647E3" w:rsidRDefault="00BD7DD1" w:rsidP="003E3671">
      <w:pPr>
        <w:spacing w:line="276" w:lineRule="auto"/>
        <w:ind w:left="284" w:right="283"/>
        <w:jc w:val="right"/>
        <w:rPr>
          <w:rFonts w:asciiTheme="minorHAnsi" w:hAnsiTheme="minorHAnsi" w:cstheme="minorHAnsi"/>
          <w:sz w:val="28"/>
          <w:lang w:val="en-US"/>
        </w:rPr>
      </w:pPr>
      <w:r w:rsidRPr="003647E3">
        <w:rPr>
          <w:rFonts w:asciiTheme="minorHAnsi" w:hAnsiTheme="minorHAnsi" w:cstheme="minorHAnsi"/>
          <w:sz w:val="28"/>
          <w:lang w:val="en-US"/>
        </w:rPr>
        <w:t xml:space="preserve">Siena, </w:t>
      </w:r>
      <w:r w:rsidR="006B7667" w:rsidRPr="003647E3">
        <w:rPr>
          <w:rFonts w:asciiTheme="minorHAnsi" w:hAnsiTheme="minorHAnsi" w:cstheme="minorHAnsi"/>
          <w:sz w:val="28"/>
          <w:lang w:val="en-US"/>
        </w:rPr>
        <w:t xml:space="preserve">June </w:t>
      </w:r>
      <w:r w:rsidR="004839EA" w:rsidRPr="003647E3">
        <w:rPr>
          <w:rFonts w:asciiTheme="minorHAnsi" w:hAnsiTheme="minorHAnsi" w:cstheme="minorHAnsi"/>
          <w:sz w:val="28"/>
          <w:lang w:val="en-US"/>
        </w:rPr>
        <w:t>2</w:t>
      </w:r>
      <w:r w:rsidR="00D3016E" w:rsidRPr="003647E3">
        <w:rPr>
          <w:rFonts w:asciiTheme="minorHAnsi" w:hAnsiTheme="minorHAnsi" w:cstheme="minorHAnsi"/>
          <w:sz w:val="28"/>
          <w:lang w:val="en-US"/>
        </w:rPr>
        <w:t>7</w:t>
      </w:r>
      <w:r w:rsidR="00EF085A" w:rsidRPr="003647E3">
        <w:rPr>
          <w:rFonts w:asciiTheme="minorHAnsi" w:hAnsiTheme="minorHAnsi" w:cstheme="minorHAnsi"/>
          <w:sz w:val="28"/>
          <w:lang w:val="en-US"/>
        </w:rPr>
        <w:t>,</w:t>
      </w:r>
      <w:r w:rsidRPr="003647E3">
        <w:rPr>
          <w:rFonts w:asciiTheme="minorHAnsi" w:hAnsiTheme="minorHAnsi" w:cstheme="minorHAnsi"/>
          <w:sz w:val="28"/>
          <w:lang w:val="en-US"/>
        </w:rPr>
        <w:t xml:space="preserve"> </w:t>
      </w:r>
      <w:r w:rsidR="004839EA" w:rsidRPr="003647E3">
        <w:rPr>
          <w:rFonts w:asciiTheme="minorHAnsi" w:hAnsiTheme="minorHAnsi" w:cstheme="minorHAnsi"/>
          <w:sz w:val="28"/>
          <w:lang w:val="en-US"/>
        </w:rPr>
        <w:t>20</w:t>
      </w:r>
      <w:r w:rsidR="006B7667" w:rsidRPr="003647E3">
        <w:rPr>
          <w:rFonts w:asciiTheme="minorHAnsi" w:hAnsiTheme="minorHAnsi" w:cstheme="minorHAnsi"/>
          <w:sz w:val="28"/>
          <w:lang w:val="en-US"/>
        </w:rPr>
        <w:t>23</w:t>
      </w:r>
    </w:p>
    <w:p w14:paraId="36E41B31" w14:textId="77777777" w:rsidR="009A1195" w:rsidRPr="003647E3" w:rsidRDefault="009A1195" w:rsidP="003E3671">
      <w:pPr>
        <w:spacing w:line="276" w:lineRule="auto"/>
        <w:ind w:left="284" w:right="283"/>
        <w:jc w:val="both"/>
        <w:rPr>
          <w:rFonts w:asciiTheme="minorHAnsi" w:hAnsiTheme="minorHAnsi" w:cstheme="minorHAnsi"/>
          <w:sz w:val="14"/>
          <w:lang w:val="en-US"/>
        </w:rPr>
      </w:pPr>
    </w:p>
    <w:p w14:paraId="67F3E750" w14:textId="467F98F2" w:rsidR="00F46A60" w:rsidRPr="003647E3" w:rsidRDefault="00800373" w:rsidP="006B7667">
      <w:pPr>
        <w:widowControl w:val="0"/>
        <w:autoSpaceDE w:val="0"/>
        <w:autoSpaceDN w:val="0"/>
        <w:adjustRightInd w:val="0"/>
        <w:spacing w:line="276" w:lineRule="auto"/>
        <w:ind w:left="284" w:right="283"/>
        <w:jc w:val="both"/>
        <w:rPr>
          <w:rFonts w:asciiTheme="minorHAnsi" w:hAnsiTheme="minorHAnsi" w:cstheme="minorHAnsi"/>
          <w:sz w:val="28"/>
          <w:lang w:val="en-US"/>
        </w:rPr>
      </w:pPr>
      <w:r w:rsidRPr="003647E3">
        <w:rPr>
          <w:rFonts w:asciiTheme="minorHAnsi" w:hAnsiTheme="minorHAnsi" w:cstheme="minorHAnsi"/>
          <w:sz w:val="28"/>
          <w:lang w:val="en-US"/>
        </w:rPr>
        <w:t>To</w:t>
      </w:r>
      <w:r w:rsidR="00D3016E" w:rsidRPr="003647E3">
        <w:rPr>
          <w:rFonts w:asciiTheme="minorHAnsi" w:hAnsiTheme="minorHAnsi" w:cstheme="minorHAnsi"/>
          <w:sz w:val="28"/>
          <w:lang w:val="en-US"/>
        </w:rPr>
        <w:t>:</w:t>
      </w:r>
    </w:p>
    <w:p w14:paraId="577C31B7" w14:textId="437A6A94" w:rsidR="003647E3" w:rsidRPr="003647E3" w:rsidRDefault="003647E3" w:rsidP="00F46A60">
      <w:pPr>
        <w:widowControl w:val="0"/>
        <w:autoSpaceDE w:val="0"/>
        <w:autoSpaceDN w:val="0"/>
        <w:adjustRightInd w:val="0"/>
        <w:spacing w:line="276" w:lineRule="auto"/>
        <w:ind w:left="284" w:right="283"/>
        <w:jc w:val="both"/>
        <w:rPr>
          <w:rFonts w:asciiTheme="minorHAnsi" w:hAnsiTheme="minorHAnsi" w:cstheme="minorHAnsi"/>
          <w:sz w:val="28"/>
          <w:lang w:val="en-US"/>
        </w:rPr>
      </w:pPr>
      <w:r>
        <w:rPr>
          <w:rFonts w:asciiTheme="minorHAnsi" w:hAnsiTheme="minorHAnsi" w:cstheme="minorHAnsi"/>
          <w:sz w:val="28"/>
          <w:lang w:val="en-US"/>
        </w:rPr>
        <w:t>Nicole Low</w:t>
      </w:r>
    </w:p>
    <w:p w14:paraId="7C26BC6D" w14:textId="706490DD" w:rsidR="00D3016E" w:rsidRDefault="00696BE4" w:rsidP="003E3671">
      <w:pPr>
        <w:widowControl w:val="0"/>
        <w:autoSpaceDE w:val="0"/>
        <w:autoSpaceDN w:val="0"/>
        <w:adjustRightInd w:val="0"/>
        <w:spacing w:line="276" w:lineRule="auto"/>
        <w:ind w:left="284" w:right="283"/>
        <w:jc w:val="both"/>
        <w:rPr>
          <w:rFonts w:asciiTheme="minorHAnsi" w:hAnsiTheme="minorHAnsi" w:cstheme="minorHAnsi"/>
          <w:sz w:val="28"/>
          <w:lang w:val="en-US"/>
        </w:rPr>
      </w:pPr>
      <w:r w:rsidRPr="00696BE4">
        <w:rPr>
          <w:rFonts w:asciiTheme="minorHAnsi" w:hAnsiTheme="minorHAnsi" w:cstheme="minorHAnsi"/>
          <w:sz w:val="28"/>
          <w:lang w:val="en-US"/>
        </w:rPr>
        <w:t>Special Issue Editors</w:t>
      </w:r>
    </w:p>
    <w:p w14:paraId="3BF378B3" w14:textId="1FCAEAB7" w:rsidR="00696BE4" w:rsidRDefault="00696BE4" w:rsidP="003E3671">
      <w:pPr>
        <w:widowControl w:val="0"/>
        <w:autoSpaceDE w:val="0"/>
        <w:autoSpaceDN w:val="0"/>
        <w:adjustRightInd w:val="0"/>
        <w:spacing w:line="276" w:lineRule="auto"/>
        <w:ind w:left="284" w:right="283"/>
        <w:jc w:val="both"/>
        <w:rPr>
          <w:rFonts w:asciiTheme="minorHAnsi" w:hAnsiTheme="minorHAnsi" w:cstheme="minorHAnsi"/>
          <w:sz w:val="28"/>
          <w:lang w:val="en-US"/>
        </w:rPr>
      </w:pPr>
      <w:r w:rsidRPr="00696BE4">
        <w:rPr>
          <w:rFonts w:asciiTheme="minorHAnsi" w:hAnsiTheme="minorHAnsi" w:cstheme="minorHAnsi"/>
          <w:sz w:val="28"/>
          <w:lang w:val="en-US"/>
        </w:rPr>
        <w:t>Dr. Rajeev K Singla</w:t>
      </w:r>
    </w:p>
    <w:p w14:paraId="33D2C1FD" w14:textId="7A82E4D5" w:rsidR="00696BE4" w:rsidRDefault="00696BE4" w:rsidP="003E3671">
      <w:pPr>
        <w:widowControl w:val="0"/>
        <w:autoSpaceDE w:val="0"/>
        <w:autoSpaceDN w:val="0"/>
        <w:adjustRightInd w:val="0"/>
        <w:spacing w:line="276" w:lineRule="auto"/>
        <w:ind w:left="284" w:right="283"/>
        <w:jc w:val="both"/>
        <w:rPr>
          <w:rFonts w:asciiTheme="minorHAnsi" w:hAnsiTheme="minorHAnsi" w:cstheme="minorHAnsi"/>
          <w:sz w:val="28"/>
          <w:lang w:val="en-GB"/>
        </w:rPr>
      </w:pPr>
      <w:proofErr w:type="spellStart"/>
      <w:r w:rsidRPr="00696BE4">
        <w:rPr>
          <w:rFonts w:asciiTheme="minorHAnsi" w:hAnsiTheme="minorHAnsi" w:cstheme="minorHAnsi"/>
          <w:sz w:val="28"/>
          <w:lang w:val="en-GB"/>
        </w:rPr>
        <w:t>Dr.</w:t>
      </w:r>
      <w:proofErr w:type="spellEnd"/>
      <w:r w:rsidRPr="00696BE4">
        <w:rPr>
          <w:rFonts w:asciiTheme="minorHAnsi" w:hAnsiTheme="minorHAnsi" w:cstheme="minorHAnsi"/>
          <w:sz w:val="28"/>
          <w:lang w:val="en-GB"/>
        </w:rPr>
        <w:t xml:space="preserve"> Vineet Mittal</w:t>
      </w:r>
    </w:p>
    <w:p w14:paraId="1098751C" w14:textId="77777777" w:rsidR="00696BE4" w:rsidRPr="00696BE4" w:rsidRDefault="00696BE4" w:rsidP="003E3671">
      <w:pPr>
        <w:widowControl w:val="0"/>
        <w:autoSpaceDE w:val="0"/>
        <w:autoSpaceDN w:val="0"/>
        <w:adjustRightInd w:val="0"/>
        <w:spacing w:line="276" w:lineRule="auto"/>
        <w:ind w:left="284" w:right="283"/>
        <w:jc w:val="both"/>
        <w:rPr>
          <w:rFonts w:asciiTheme="minorHAnsi" w:hAnsiTheme="minorHAnsi" w:cstheme="minorHAnsi"/>
          <w:sz w:val="28"/>
          <w:lang w:val="en-GB"/>
        </w:rPr>
      </w:pPr>
    </w:p>
    <w:p w14:paraId="2E465299" w14:textId="28ABF0BD" w:rsidR="003E3671" w:rsidRPr="003647E3" w:rsidRDefault="00F46A60" w:rsidP="003E3671">
      <w:pPr>
        <w:widowControl w:val="0"/>
        <w:autoSpaceDE w:val="0"/>
        <w:autoSpaceDN w:val="0"/>
        <w:adjustRightInd w:val="0"/>
        <w:spacing w:line="276" w:lineRule="auto"/>
        <w:ind w:left="284" w:right="283"/>
        <w:jc w:val="both"/>
        <w:rPr>
          <w:rFonts w:asciiTheme="minorHAnsi" w:hAnsiTheme="minorHAnsi" w:cstheme="minorHAnsi"/>
          <w:sz w:val="28"/>
          <w:lang w:val="en-US"/>
        </w:rPr>
      </w:pPr>
      <w:r w:rsidRPr="003647E3">
        <w:rPr>
          <w:rFonts w:asciiTheme="minorHAnsi" w:hAnsiTheme="minorHAnsi" w:cstheme="minorHAnsi"/>
          <w:sz w:val="28"/>
          <w:lang w:val="en-US"/>
        </w:rPr>
        <w:t>Dear</w:t>
      </w:r>
      <w:r w:rsidR="00D3016E" w:rsidRPr="003647E3">
        <w:rPr>
          <w:rFonts w:asciiTheme="minorHAnsi" w:hAnsiTheme="minorHAnsi" w:cstheme="minorHAnsi"/>
          <w:sz w:val="28"/>
          <w:lang w:val="en-US"/>
        </w:rPr>
        <w:t xml:space="preserve"> </w:t>
      </w:r>
      <w:r w:rsidR="003647E3">
        <w:rPr>
          <w:rFonts w:asciiTheme="minorHAnsi" w:hAnsiTheme="minorHAnsi" w:cstheme="minorHAnsi"/>
          <w:sz w:val="28"/>
          <w:lang w:val="en-US"/>
        </w:rPr>
        <w:t>All</w:t>
      </w:r>
      <w:r w:rsidRPr="003647E3">
        <w:rPr>
          <w:rFonts w:asciiTheme="minorHAnsi" w:hAnsiTheme="minorHAnsi" w:cstheme="minorHAnsi"/>
          <w:sz w:val="28"/>
          <w:lang w:val="en-US"/>
        </w:rPr>
        <w:t>,</w:t>
      </w:r>
    </w:p>
    <w:p w14:paraId="30EE75DF" w14:textId="007C8021" w:rsidR="00FE5C00" w:rsidRPr="003647E3" w:rsidRDefault="003647E3" w:rsidP="003647E3">
      <w:pPr>
        <w:widowControl w:val="0"/>
        <w:autoSpaceDE w:val="0"/>
        <w:autoSpaceDN w:val="0"/>
        <w:adjustRightInd w:val="0"/>
        <w:spacing w:line="276" w:lineRule="auto"/>
        <w:ind w:left="284" w:right="283"/>
        <w:jc w:val="both"/>
        <w:rPr>
          <w:rFonts w:asciiTheme="minorHAnsi" w:hAnsiTheme="minorHAnsi" w:cstheme="minorHAnsi"/>
          <w:sz w:val="28"/>
          <w:lang w:val="en-US"/>
        </w:rPr>
      </w:pPr>
      <w:r w:rsidRPr="003647E3">
        <w:rPr>
          <w:rFonts w:asciiTheme="minorHAnsi" w:hAnsiTheme="minorHAnsi" w:cstheme="minorHAnsi"/>
          <w:sz w:val="28"/>
          <w:lang w:val="en-US"/>
        </w:rPr>
        <w:t xml:space="preserve">Thanks for your invitation </w:t>
      </w:r>
      <w:r>
        <w:rPr>
          <w:rFonts w:asciiTheme="minorHAnsi" w:hAnsiTheme="minorHAnsi" w:cstheme="minorHAnsi"/>
          <w:sz w:val="28"/>
          <w:lang w:val="en-US"/>
        </w:rPr>
        <w:t>of 25</w:t>
      </w:r>
      <w:r w:rsidRPr="003647E3">
        <w:rPr>
          <w:rFonts w:asciiTheme="minorHAnsi" w:hAnsiTheme="minorHAnsi" w:cstheme="minorHAnsi"/>
          <w:sz w:val="28"/>
          <w:vertAlign w:val="superscript"/>
          <w:lang w:val="en-US"/>
        </w:rPr>
        <w:t>th</w:t>
      </w:r>
      <w:r>
        <w:rPr>
          <w:rFonts w:asciiTheme="minorHAnsi" w:hAnsiTheme="minorHAnsi" w:cstheme="minorHAnsi"/>
          <w:sz w:val="28"/>
          <w:lang w:val="en-US"/>
        </w:rPr>
        <w:t xml:space="preserve"> June </w:t>
      </w:r>
      <w:r w:rsidRPr="003647E3">
        <w:rPr>
          <w:rFonts w:asciiTheme="minorHAnsi" w:hAnsiTheme="minorHAnsi" w:cstheme="minorHAnsi"/>
          <w:sz w:val="28"/>
          <w:lang w:val="en-US"/>
        </w:rPr>
        <w:t>regarding</w:t>
      </w:r>
      <w:r>
        <w:rPr>
          <w:rFonts w:asciiTheme="minorHAnsi" w:hAnsiTheme="minorHAnsi" w:cstheme="minorHAnsi"/>
          <w:sz w:val="28"/>
          <w:lang w:val="en-US"/>
        </w:rPr>
        <w:t xml:space="preserve"> </w:t>
      </w:r>
      <w:r w:rsidRPr="003647E3">
        <w:rPr>
          <w:rFonts w:asciiTheme="minorHAnsi" w:hAnsiTheme="minorHAnsi" w:cstheme="minorHAnsi"/>
          <w:sz w:val="28"/>
          <w:lang w:val="en-US"/>
        </w:rPr>
        <w:t>a Special Issue entitled "Current Trends in the Drugs and Biomarkers Discovery for the Treatment and Management of Various Diseases and Disorders"</w:t>
      </w:r>
      <w:r>
        <w:rPr>
          <w:rFonts w:asciiTheme="minorHAnsi" w:hAnsiTheme="minorHAnsi" w:cstheme="minorHAnsi"/>
          <w:sz w:val="28"/>
          <w:lang w:val="en-US"/>
        </w:rPr>
        <w:t>,</w:t>
      </w:r>
      <w:r w:rsidRPr="003647E3">
        <w:rPr>
          <w:rFonts w:ascii="Arial" w:hAnsi="Arial" w:cs="Arial"/>
          <w:sz w:val="22"/>
          <w:szCs w:val="22"/>
          <w:lang w:val="en-GB"/>
        </w:rPr>
        <w:t xml:space="preserve"> </w:t>
      </w:r>
      <w:r w:rsidR="00B05181" w:rsidRPr="003647E3">
        <w:rPr>
          <w:rFonts w:asciiTheme="minorHAnsi" w:hAnsiTheme="minorHAnsi" w:cstheme="minorHAnsi"/>
          <w:sz w:val="28"/>
          <w:lang w:val="en-US"/>
        </w:rPr>
        <w:t>o</w:t>
      </w:r>
      <w:r w:rsidR="00EB39A6" w:rsidRPr="003647E3">
        <w:rPr>
          <w:rFonts w:asciiTheme="minorHAnsi" w:hAnsiTheme="minorHAnsi" w:cstheme="minorHAnsi"/>
          <w:sz w:val="28"/>
          <w:lang w:val="en-US"/>
        </w:rPr>
        <w:t xml:space="preserve">n behalf of all the authors, </w:t>
      </w:r>
      <w:r w:rsidR="00317EB7" w:rsidRPr="003647E3">
        <w:rPr>
          <w:rFonts w:asciiTheme="minorHAnsi" w:hAnsiTheme="minorHAnsi" w:cstheme="minorHAnsi"/>
          <w:sz w:val="28"/>
          <w:lang w:val="en-US"/>
        </w:rPr>
        <w:t>I submit to your consideration the manuscript “</w:t>
      </w:r>
      <w:r w:rsidR="006B7667" w:rsidRPr="003647E3">
        <w:rPr>
          <w:rFonts w:asciiTheme="minorHAnsi" w:hAnsiTheme="minorHAnsi" w:cstheme="minorHAnsi"/>
          <w:sz w:val="28"/>
          <w:lang w:val="en-US"/>
        </w:rPr>
        <w:t>Omic</w:t>
      </w:r>
      <w:bookmarkStart w:id="0" w:name="_GoBack"/>
      <w:bookmarkEnd w:id="0"/>
      <w:r w:rsidR="006B7667" w:rsidRPr="003647E3">
        <w:rPr>
          <w:rFonts w:asciiTheme="minorHAnsi" w:hAnsiTheme="minorHAnsi" w:cstheme="minorHAnsi"/>
          <w:sz w:val="28"/>
          <w:lang w:val="en-US"/>
        </w:rPr>
        <w:t xml:space="preserve">ron variants of SARS CoV-2 indicate a new antiviral strategy: interfering with spike glycoprotein </w:t>
      </w:r>
      <w:proofErr w:type="spellStart"/>
      <w:r w:rsidR="006B7667" w:rsidRPr="003647E3">
        <w:rPr>
          <w:rFonts w:asciiTheme="minorHAnsi" w:hAnsiTheme="minorHAnsi" w:cstheme="minorHAnsi"/>
          <w:sz w:val="28"/>
          <w:lang w:val="en-US"/>
        </w:rPr>
        <w:t>trimerization</w:t>
      </w:r>
      <w:proofErr w:type="spellEnd"/>
      <w:r w:rsidR="006B7667" w:rsidRPr="003647E3">
        <w:rPr>
          <w:rFonts w:asciiTheme="minorHAnsi" w:hAnsiTheme="minorHAnsi" w:cstheme="minorHAnsi"/>
          <w:sz w:val="28"/>
          <w:lang w:val="en-US"/>
        </w:rPr>
        <w:t xml:space="preserve">” by </w:t>
      </w:r>
      <w:proofErr w:type="spellStart"/>
      <w:r w:rsidR="006B7667" w:rsidRPr="003647E3">
        <w:rPr>
          <w:rFonts w:asciiTheme="minorHAnsi" w:hAnsiTheme="minorHAnsi" w:cstheme="minorHAnsi"/>
          <w:sz w:val="28"/>
          <w:lang w:val="en-US"/>
        </w:rPr>
        <w:t>Neri</w:t>
      </w:r>
      <w:proofErr w:type="spellEnd"/>
      <w:r w:rsidR="006B7667" w:rsidRPr="003647E3">
        <w:rPr>
          <w:rFonts w:asciiTheme="minorHAnsi" w:hAnsiTheme="minorHAnsi" w:cstheme="minorHAnsi"/>
          <w:sz w:val="28"/>
          <w:lang w:val="en-US"/>
        </w:rPr>
        <w:t xml:space="preserve"> </w:t>
      </w:r>
      <w:proofErr w:type="spellStart"/>
      <w:r w:rsidR="006B7667" w:rsidRPr="003647E3">
        <w:rPr>
          <w:rFonts w:asciiTheme="minorHAnsi" w:hAnsiTheme="minorHAnsi" w:cstheme="minorHAnsi"/>
          <w:sz w:val="28"/>
          <w:lang w:val="en-US"/>
        </w:rPr>
        <w:t>Niccolai</w:t>
      </w:r>
      <w:proofErr w:type="spellEnd"/>
      <w:r w:rsidR="006B7667" w:rsidRPr="003647E3">
        <w:rPr>
          <w:rFonts w:asciiTheme="minorHAnsi" w:hAnsiTheme="minorHAnsi" w:cstheme="minorHAnsi"/>
          <w:sz w:val="28"/>
          <w:lang w:val="en-US"/>
        </w:rPr>
        <w:t xml:space="preserve">, Anna </w:t>
      </w:r>
      <w:proofErr w:type="spellStart"/>
      <w:r w:rsidR="006B7667" w:rsidRPr="003647E3">
        <w:rPr>
          <w:rFonts w:asciiTheme="minorHAnsi" w:hAnsiTheme="minorHAnsi" w:cstheme="minorHAnsi"/>
          <w:sz w:val="28"/>
          <w:lang w:val="en-US"/>
        </w:rPr>
        <w:t>Visibelli</w:t>
      </w:r>
      <w:proofErr w:type="spellEnd"/>
      <w:r w:rsidR="006B7667" w:rsidRPr="003647E3">
        <w:rPr>
          <w:rFonts w:asciiTheme="minorHAnsi" w:hAnsiTheme="minorHAnsi" w:cstheme="minorHAnsi"/>
          <w:sz w:val="28"/>
          <w:lang w:val="en-US"/>
        </w:rPr>
        <w:t xml:space="preserve">, Federico </w:t>
      </w:r>
      <w:proofErr w:type="spellStart"/>
      <w:r w:rsidR="006B7667" w:rsidRPr="003647E3">
        <w:rPr>
          <w:rFonts w:asciiTheme="minorHAnsi" w:hAnsiTheme="minorHAnsi" w:cstheme="minorHAnsi"/>
          <w:sz w:val="28"/>
          <w:lang w:val="en-US"/>
        </w:rPr>
        <w:t>Marchini</w:t>
      </w:r>
      <w:proofErr w:type="spellEnd"/>
      <w:r w:rsidR="006B7667" w:rsidRPr="003647E3">
        <w:rPr>
          <w:rFonts w:asciiTheme="minorHAnsi" w:hAnsiTheme="minorHAnsi" w:cstheme="minorHAnsi"/>
          <w:sz w:val="28"/>
          <w:lang w:val="en-US"/>
        </w:rPr>
        <w:t xml:space="preserve">, Pietro </w:t>
      </w:r>
      <w:proofErr w:type="spellStart"/>
      <w:r w:rsidR="006B7667" w:rsidRPr="003647E3">
        <w:rPr>
          <w:rFonts w:asciiTheme="minorHAnsi" w:hAnsiTheme="minorHAnsi" w:cstheme="minorHAnsi"/>
          <w:sz w:val="28"/>
          <w:lang w:val="en-US"/>
        </w:rPr>
        <w:t>Bongini</w:t>
      </w:r>
      <w:proofErr w:type="spellEnd"/>
      <w:r w:rsidR="006B7667" w:rsidRPr="003647E3">
        <w:rPr>
          <w:rFonts w:asciiTheme="minorHAnsi" w:hAnsiTheme="minorHAnsi" w:cstheme="minorHAnsi"/>
          <w:sz w:val="28"/>
          <w:lang w:val="en-US"/>
        </w:rPr>
        <w:t xml:space="preserve">, Monica </w:t>
      </w:r>
      <w:proofErr w:type="spellStart"/>
      <w:r w:rsidR="006B7667" w:rsidRPr="003647E3">
        <w:rPr>
          <w:rFonts w:asciiTheme="minorHAnsi" w:hAnsiTheme="minorHAnsi" w:cstheme="minorHAnsi"/>
          <w:sz w:val="28"/>
          <w:lang w:val="en-US"/>
        </w:rPr>
        <w:t>Bianchini</w:t>
      </w:r>
      <w:proofErr w:type="spellEnd"/>
      <w:r w:rsidR="006B7667" w:rsidRPr="003647E3">
        <w:rPr>
          <w:rFonts w:asciiTheme="minorHAnsi" w:hAnsiTheme="minorHAnsi" w:cstheme="minorHAnsi"/>
          <w:sz w:val="28"/>
          <w:lang w:val="en-US"/>
        </w:rPr>
        <w:t xml:space="preserve">, </w:t>
      </w:r>
      <w:r>
        <w:rPr>
          <w:rFonts w:asciiTheme="minorHAnsi" w:hAnsiTheme="minorHAnsi" w:cstheme="minorHAnsi"/>
          <w:sz w:val="28"/>
          <w:lang w:val="en-US"/>
        </w:rPr>
        <w:t xml:space="preserve">Alfonso </w:t>
      </w:r>
      <w:proofErr w:type="spellStart"/>
      <w:r>
        <w:rPr>
          <w:rFonts w:asciiTheme="minorHAnsi" w:hAnsiTheme="minorHAnsi" w:cstheme="minorHAnsi"/>
          <w:sz w:val="28"/>
          <w:lang w:val="en-US"/>
        </w:rPr>
        <w:t>Trezza</w:t>
      </w:r>
      <w:proofErr w:type="spellEnd"/>
      <w:r w:rsidR="006B7667" w:rsidRPr="003647E3">
        <w:rPr>
          <w:rFonts w:asciiTheme="minorHAnsi" w:hAnsiTheme="minorHAnsi" w:cstheme="minorHAnsi"/>
          <w:sz w:val="28"/>
          <w:lang w:val="en-US"/>
        </w:rPr>
        <w:t xml:space="preserve">, Annalisa Santucci </w:t>
      </w:r>
      <w:r w:rsidR="00DF722B" w:rsidRPr="003647E3">
        <w:rPr>
          <w:rFonts w:asciiTheme="minorHAnsi" w:hAnsiTheme="minorHAnsi" w:cstheme="minorHAnsi"/>
          <w:sz w:val="28"/>
          <w:lang w:val="en-US"/>
        </w:rPr>
        <w:t>and myself.</w:t>
      </w:r>
    </w:p>
    <w:p w14:paraId="472CA675" w14:textId="1533551F" w:rsidR="00F62F8E" w:rsidRPr="003647E3" w:rsidRDefault="00F62F8E" w:rsidP="00F62F8E">
      <w:pPr>
        <w:widowControl w:val="0"/>
        <w:autoSpaceDE w:val="0"/>
        <w:autoSpaceDN w:val="0"/>
        <w:adjustRightInd w:val="0"/>
        <w:spacing w:line="276" w:lineRule="auto"/>
        <w:ind w:left="284" w:right="283"/>
        <w:jc w:val="both"/>
        <w:rPr>
          <w:rFonts w:asciiTheme="minorHAnsi" w:hAnsiTheme="minorHAnsi" w:cstheme="minorHAnsi"/>
          <w:sz w:val="28"/>
          <w:lang w:val="en-US"/>
        </w:rPr>
      </w:pPr>
    </w:p>
    <w:p w14:paraId="16FAA40F" w14:textId="7C994F2C" w:rsidR="00D454A7" w:rsidRPr="003647E3" w:rsidRDefault="00D454A7" w:rsidP="00F62F8E">
      <w:pPr>
        <w:widowControl w:val="0"/>
        <w:autoSpaceDE w:val="0"/>
        <w:autoSpaceDN w:val="0"/>
        <w:adjustRightInd w:val="0"/>
        <w:spacing w:line="276" w:lineRule="auto"/>
        <w:ind w:left="284" w:right="283"/>
        <w:jc w:val="both"/>
        <w:rPr>
          <w:rFonts w:asciiTheme="minorHAnsi" w:hAnsiTheme="minorHAnsi" w:cstheme="minorHAnsi"/>
          <w:sz w:val="28"/>
          <w:lang w:val="en-US"/>
        </w:rPr>
      </w:pPr>
      <w:r w:rsidRPr="003647E3">
        <w:rPr>
          <w:rFonts w:asciiTheme="minorHAnsi" w:hAnsiTheme="minorHAnsi" w:cstheme="minorHAnsi"/>
          <w:sz w:val="28"/>
          <w:lang w:val="en-US"/>
        </w:rPr>
        <w:t>I feel that t</w:t>
      </w:r>
      <w:r w:rsidR="003D23AC" w:rsidRPr="003647E3">
        <w:rPr>
          <w:rFonts w:asciiTheme="minorHAnsi" w:hAnsiTheme="minorHAnsi" w:cstheme="minorHAnsi"/>
          <w:sz w:val="28"/>
          <w:lang w:val="en-US"/>
        </w:rPr>
        <w:t xml:space="preserve">he results we have obtained by analyzing </w:t>
      </w:r>
      <w:r w:rsidRPr="003647E3">
        <w:rPr>
          <w:rFonts w:asciiTheme="minorHAnsi" w:hAnsiTheme="minorHAnsi" w:cstheme="minorHAnsi"/>
          <w:sz w:val="28"/>
          <w:lang w:val="en-US"/>
        </w:rPr>
        <w:t xml:space="preserve">the variability of </w:t>
      </w:r>
      <w:r w:rsidR="00F62F8E" w:rsidRPr="003647E3">
        <w:rPr>
          <w:rFonts w:asciiTheme="minorHAnsi" w:hAnsiTheme="minorHAnsi" w:cstheme="minorHAnsi"/>
          <w:sz w:val="28"/>
          <w:lang w:val="en-US"/>
        </w:rPr>
        <w:t xml:space="preserve">all the </w:t>
      </w:r>
      <w:r w:rsidRPr="003647E3">
        <w:rPr>
          <w:rFonts w:asciiTheme="minorHAnsi" w:hAnsiTheme="minorHAnsi" w:cstheme="minorHAnsi"/>
          <w:sz w:val="28"/>
          <w:lang w:val="en-US"/>
        </w:rPr>
        <w:t>complete sequences</w:t>
      </w:r>
      <w:r w:rsidR="00F62F8E" w:rsidRPr="003647E3">
        <w:rPr>
          <w:rFonts w:asciiTheme="minorHAnsi" w:hAnsiTheme="minorHAnsi" w:cstheme="minorHAnsi"/>
          <w:sz w:val="28"/>
          <w:lang w:val="en-US"/>
        </w:rPr>
        <w:t>,</w:t>
      </w:r>
      <w:r w:rsidRPr="003647E3">
        <w:rPr>
          <w:rFonts w:asciiTheme="minorHAnsi" w:hAnsiTheme="minorHAnsi" w:cstheme="minorHAnsi"/>
          <w:sz w:val="28"/>
          <w:lang w:val="en-US"/>
        </w:rPr>
        <w:t xml:space="preserve"> </w:t>
      </w:r>
      <w:r w:rsidR="00F62F8E" w:rsidRPr="003647E3">
        <w:rPr>
          <w:rFonts w:asciiTheme="minorHAnsi" w:hAnsiTheme="minorHAnsi" w:cstheme="minorHAnsi"/>
          <w:sz w:val="28"/>
          <w:lang w:val="en-US"/>
        </w:rPr>
        <w:t xml:space="preserve">which were available as of last March for </w:t>
      </w:r>
      <w:r w:rsidRPr="003647E3">
        <w:rPr>
          <w:rFonts w:asciiTheme="minorHAnsi" w:hAnsiTheme="minorHAnsi" w:cstheme="minorHAnsi"/>
          <w:sz w:val="28"/>
          <w:lang w:val="en-US"/>
        </w:rPr>
        <w:t>the viral spike glycoprotein</w:t>
      </w:r>
      <w:r w:rsidR="00F62F8E" w:rsidRPr="003647E3">
        <w:rPr>
          <w:rFonts w:asciiTheme="minorHAnsi" w:hAnsiTheme="minorHAnsi" w:cstheme="minorHAnsi"/>
          <w:sz w:val="28"/>
          <w:lang w:val="en-US"/>
        </w:rPr>
        <w:t>,</w:t>
      </w:r>
      <w:r w:rsidRPr="003647E3">
        <w:rPr>
          <w:rFonts w:asciiTheme="minorHAnsi" w:hAnsiTheme="minorHAnsi" w:cstheme="minorHAnsi"/>
          <w:sz w:val="28"/>
          <w:lang w:val="en-US"/>
        </w:rPr>
        <w:t xml:space="preserve"> </w:t>
      </w:r>
      <w:proofErr w:type="gramStart"/>
      <w:r w:rsidRPr="003647E3">
        <w:rPr>
          <w:rFonts w:asciiTheme="minorHAnsi" w:hAnsiTheme="minorHAnsi" w:cstheme="minorHAnsi"/>
          <w:sz w:val="28"/>
          <w:lang w:val="en-US"/>
        </w:rPr>
        <w:t>should</w:t>
      </w:r>
      <w:proofErr w:type="gramEnd"/>
      <w:r w:rsidRPr="003647E3">
        <w:rPr>
          <w:rFonts w:asciiTheme="minorHAnsi" w:hAnsiTheme="minorHAnsi" w:cstheme="minorHAnsi"/>
          <w:sz w:val="28"/>
          <w:lang w:val="en-US"/>
        </w:rPr>
        <w:t xml:space="preserve"> be published in Biology</w:t>
      </w:r>
      <w:r w:rsidR="00F62F8E" w:rsidRPr="003647E3">
        <w:rPr>
          <w:rFonts w:asciiTheme="minorHAnsi" w:hAnsiTheme="minorHAnsi" w:cstheme="minorHAnsi"/>
          <w:sz w:val="28"/>
          <w:lang w:val="en-US"/>
        </w:rPr>
        <w:t>. Indeed, we have found that protomeric interfaces of the spike glycoprotein are the most conserved regions and that the Omicron Asp796Tyr mutation enhances the stability of its trimeric assembling. Thus, the consequent successful spreading of Omicron variants suggests that disassembling the spike glycoprotein may represent a very promising antiviral strategy.</w:t>
      </w:r>
    </w:p>
    <w:p w14:paraId="287486DA" w14:textId="3C939F66" w:rsidR="00F62F8E" w:rsidRPr="003647E3" w:rsidRDefault="00F62F8E" w:rsidP="004839EA">
      <w:pPr>
        <w:widowControl w:val="0"/>
        <w:autoSpaceDE w:val="0"/>
        <w:autoSpaceDN w:val="0"/>
        <w:adjustRightInd w:val="0"/>
        <w:spacing w:line="276" w:lineRule="auto"/>
        <w:ind w:left="284" w:right="283"/>
        <w:jc w:val="both"/>
        <w:rPr>
          <w:rFonts w:asciiTheme="minorHAnsi" w:hAnsiTheme="minorHAnsi" w:cstheme="minorHAnsi"/>
          <w:sz w:val="28"/>
          <w:lang w:val="en-US"/>
        </w:rPr>
      </w:pPr>
    </w:p>
    <w:p w14:paraId="196623E7" w14:textId="42B1F6AC" w:rsidR="003E3671" w:rsidRPr="003647E3" w:rsidRDefault="00374ADC" w:rsidP="004839EA">
      <w:pPr>
        <w:widowControl w:val="0"/>
        <w:autoSpaceDE w:val="0"/>
        <w:autoSpaceDN w:val="0"/>
        <w:adjustRightInd w:val="0"/>
        <w:spacing w:line="276" w:lineRule="auto"/>
        <w:ind w:left="284" w:right="283"/>
        <w:jc w:val="both"/>
        <w:rPr>
          <w:rFonts w:asciiTheme="minorHAnsi" w:hAnsiTheme="minorHAnsi" w:cstheme="minorHAnsi"/>
          <w:sz w:val="28"/>
          <w:lang w:val="en-US"/>
        </w:rPr>
      </w:pPr>
      <w:r w:rsidRPr="003647E3">
        <w:rPr>
          <w:rFonts w:asciiTheme="minorHAnsi" w:hAnsiTheme="minorHAnsi" w:cstheme="minorHAnsi"/>
          <w:sz w:val="28"/>
          <w:lang w:val="en-US"/>
        </w:rPr>
        <w:t>I am confident</w:t>
      </w:r>
      <w:r w:rsidR="005E7275" w:rsidRPr="003647E3">
        <w:rPr>
          <w:rFonts w:asciiTheme="minorHAnsi" w:hAnsiTheme="minorHAnsi" w:cstheme="minorHAnsi"/>
          <w:sz w:val="28"/>
          <w:lang w:val="en-US"/>
        </w:rPr>
        <w:t xml:space="preserve"> </w:t>
      </w:r>
      <w:r w:rsidRPr="003647E3">
        <w:rPr>
          <w:rFonts w:asciiTheme="minorHAnsi" w:hAnsiTheme="minorHAnsi" w:cstheme="minorHAnsi"/>
          <w:sz w:val="28"/>
          <w:lang w:val="en-US"/>
        </w:rPr>
        <w:t xml:space="preserve">that our manuscript will be considered for publication in </w:t>
      </w:r>
      <w:r w:rsidR="00D454A7" w:rsidRPr="003647E3">
        <w:rPr>
          <w:rFonts w:asciiTheme="minorHAnsi" w:hAnsiTheme="minorHAnsi" w:cstheme="minorHAnsi"/>
          <w:sz w:val="28"/>
          <w:lang w:val="en-US"/>
        </w:rPr>
        <w:t>Biology</w:t>
      </w:r>
      <w:r w:rsidRPr="003647E3">
        <w:rPr>
          <w:rFonts w:asciiTheme="minorHAnsi" w:hAnsiTheme="minorHAnsi" w:cstheme="minorHAnsi"/>
          <w:sz w:val="28"/>
          <w:lang w:val="en-US"/>
        </w:rPr>
        <w:t xml:space="preserve"> and I look </w:t>
      </w:r>
      <w:r w:rsidR="00701EF4" w:rsidRPr="003647E3">
        <w:rPr>
          <w:rFonts w:asciiTheme="minorHAnsi" w:hAnsiTheme="minorHAnsi" w:cstheme="minorHAnsi"/>
          <w:sz w:val="28"/>
          <w:lang w:val="en-US"/>
        </w:rPr>
        <w:t>forwards to</w:t>
      </w:r>
      <w:r w:rsidR="003D3B67" w:rsidRPr="003647E3">
        <w:rPr>
          <w:rFonts w:asciiTheme="minorHAnsi" w:hAnsiTheme="minorHAnsi" w:cstheme="minorHAnsi"/>
          <w:sz w:val="28"/>
          <w:lang w:val="en-US"/>
        </w:rPr>
        <w:t xml:space="preserve"> hearing your comments</w:t>
      </w:r>
      <w:r w:rsidR="004839EA" w:rsidRPr="003647E3">
        <w:rPr>
          <w:rFonts w:asciiTheme="minorHAnsi" w:hAnsiTheme="minorHAnsi" w:cstheme="minorHAnsi"/>
          <w:sz w:val="28"/>
          <w:lang w:val="en-US"/>
        </w:rPr>
        <w:t>.</w:t>
      </w:r>
    </w:p>
    <w:p w14:paraId="7E7C0C10" w14:textId="3B2479D2" w:rsidR="00F62F8E" w:rsidRPr="003647E3" w:rsidRDefault="00F62F8E" w:rsidP="004839EA">
      <w:pPr>
        <w:widowControl w:val="0"/>
        <w:autoSpaceDE w:val="0"/>
        <w:autoSpaceDN w:val="0"/>
        <w:adjustRightInd w:val="0"/>
        <w:spacing w:line="276" w:lineRule="auto"/>
        <w:ind w:left="284" w:right="283"/>
        <w:jc w:val="both"/>
        <w:rPr>
          <w:rFonts w:asciiTheme="minorHAnsi" w:hAnsiTheme="minorHAnsi" w:cstheme="minorHAnsi"/>
          <w:sz w:val="28"/>
          <w:lang w:val="en-US"/>
        </w:rPr>
      </w:pPr>
    </w:p>
    <w:p w14:paraId="09FB4133" w14:textId="17BF5BC5" w:rsidR="00CD01BA" w:rsidRPr="00AF0A40" w:rsidRDefault="003647E3" w:rsidP="00AF0A40">
      <w:pPr>
        <w:spacing w:after="200" w:line="276" w:lineRule="auto"/>
        <w:jc w:val="both"/>
        <w:rPr>
          <w:rFonts w:asciiTheme="minorHAnsi" w:hAnsiTheme="minorHAnsi" w:cstheme="minorHAnsi"/>
          <w:sz w:val="28"/>
          <w:lang w:val="en-US"/>
        </w:rPr>
      </w:pPr>
      <w:r w:rsidRPr="003647E3">
        <w:rPr>
          <w:rFonts w:asciiTheme="minorHAnsi" w:hAnsiTheme="minorHAnsi" w:cstheme="minorHAnsi"/>
          <w:sz w:val="28"/>
          <w:lang w:val="en-US"/>
        </w:rPr>
        <w:t xml:space="preserve">Looking forwards to hearing from you. </w:t>
      </w:r>
    </w:p>
    <w:p w14:paraId="49F2227A" w14:textId="77777777" w:rsidR="00CD01BA" w:rsidRPr="00155AE5" w:rsidRDefault="00CD01BA" w:rsidP="00CD01BA">
      <w:pPr>
        <w:spacing w:line="360" w:lineRule="auto"/>
        <w:jc w:val="both"/>
        <w:rPr>
          <w:rFonts w:ascii="Arial" w:hAnsi="Arial" w:cs="Arial"/>
          <w:sz w:val="22"/>
          <w:szCs w:val="22"/>
          <w:lang w:val="en-GB"/>
        </w:rPr>
      </w:pPr>
    </w:p>
    <w:p w14:paraId="77524FAC" w14:textId="4F761BBB" w:rsidR="00CD01BA" w:rsidRDefault="00CD01BA" w:rsidP="00CD01BA">
      <w:pPr>
        <w:spacing w:line="360" w:lineRule="auto"/>
        <w:jc w:val="both"/>
        <w:rPr>
          <w:rFonts w:ascii="Arial" w:hAnsi="Arial" w:cs="Arial"/>
          <w:sz w:val="22"/>
          <w:szCs w:val="22"/>
          <w:lang w:val="en-GB"/>
        </w:rPr>
      </w:pPr>
      <w:r w:rsidRPr="00CD01BA">
        <w:rPr>
          <w:rFonts w:ascii="Arial" w:hAnsi="Arial" w:cs="Arial"/>
          <w:sz w:val="22"/>
          <w:szCs w:val="22"/>
          <w:lang w:val="en-GB"/>
        </w:rPr>
        <w:t>Contact</w:t>
      </w:r>
      <w:r w:rsidR="00155AE5">
        <w:rPr>
          <w:rFonts w:ascii="Arial" w:hAnsi="Arial" w:cs="Arial"/>
          <w:sz w:val="22"/>
          <w:szCs w:val="22"/>
          <w:lang w:val="en-GB"/>
        </w:rPr>
        <w:t>s</w:t>
      </w:r>
      <w:r w:rsidRPr="00CD01BA">
        <w:rPr>
          <w:rFonts w:ascii="Arial" w:hAnsi="Arial" w:cs="Arial"/>
          <w:sz w:val="22"/>
          <w:szCs w:val="22"/>
          <w:lang w:val="en-GB"/>
        </w:rPr>
        <w:t xml:space="preserve">: </w:t>
      </w:r>
      <w:hyperlink r:id="rId7" w:history="1">
        <w:r w:rsidRPr="00F44C3D">
          <w:rPr>
            <w:rStyle w:val="a8"/>
            <w:rFonts w:ascii="Arial" w:hAnsi="Arial" w:cs="Arial"/>
            <w:sz w:val="22"/>
            <w:szCs w:val="22"/>
            <w:lang w:val="en-GB"/>
          </w:rPr>
          <w:t>ottavia.spiga@unisi.it</w:t>
        </w:r>
      </w:hyperlink>
    </w:p>
    <w:p w14:paraId="0934AF9A" w14:textId="20E36A6A" w:rsidR="00CD01BA" w:rsidRDefault="00CD01BA" w:rsidP="00155AE5">
      <w:pPr>
        <w:spacing w:line="360" w:lineRule="auto"/>
        <w:jc w:val="both"/>
        <w:rPr>
          <w:rFonts w:ascii="Arial" w:hAnsi="Arial" w:cs="Arial"/>
          <w:sz w:val="22"/>
          <w:szCs w:val="22"/>
          <w:lang w:val="en-GB"/>
        </w:rPr>
      </w:pPr>
      <w:r>
        <w:rPr>
          <w:rFonts w:ascii="Arial" w:hAnsi="Arial" w:cs="Arial"/>
          <w:sz w:val="22"/>
          <w:szCs w:val="22"/>
          <w:lang w:val="en-GB"/>
        </w:rPr>
        <w:tab/>
      </w:r>
      <w:hyperlink r:id="rId8" w:history="1">
        <w:r w:rsidR="00155AE5" w:rsidRPr="00F44C3D">
          <w:rPr>
            <w:rStyle w:val="a8"/>
            <w:rFonts w:ascii="Arial" w:hAnsi="Arial" w:cs="Arial"/>
            <w:sz w:val="22"/>
            <w:szCs w:val="22"/>
            <w:lang w:val="en-GB"/>
          </w:rPr>
          <w:t>alfonso.trezza2@unisi.it</w:t>
        </w:r>
      </w:hyperlink>
    </w:p>
    <w:p w14:paraId="284CC2F6" w14:textId="77777777" w:rsidR="00155AE5" w:rsidRPr="00155AE5" w:rsidRDefault="00155AE5" w:rsidP="00155AE5">
      <w:pPr>
        <w:spacing w:line="360" w:lineRule="auto"/>
        <w:jc w:val="both"/>
        <w:rPr>
          <w:rFonts w:ascii="Arial" w:hAnsi="Arial" w:cs="Arial"/>
          <w:sz w:val="22"/>
          <w:szCs w:val="22"/>
          <w:lang w:val="en-GB"/>
        </w:rPr>
      </w:pPr>
    </w:p>
    <w:sectPr w:rsidR="00155AE5" w:rsidRPr="00155AE5" w:rsidSect="00A86A20">
      <w:headerReference w:type="default" r:id="rId9"/>
      <w:footerReference w:type="default" r:id="rId10"/>
      <w:pgSz w:w="11906" w:h="16838" w:code="9"/>
      <w:pgMar w:top="1134" w:right="707" w:bottom="1134" w:left="851" w:header="709" w:footer="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FBA80" w14:textId="77777777" w:rsidR="00D35165" w:rsidRDefault="00D35165">
      <w:r>
        <w:separator/>
      </w:r>
    </w:p>
  </w:endnote>
  <w:endnote w:type="continuationSeparator" w:id="0">
    <w:p w14:paraId="1C36A4C3" w14:textId="77777777" w:rsidR="00D35165" w:rsidRDefault="00D35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tima-Thin">
    <w:altName w:val="Times New Roman"/>
    <w:charset w:val="00"/>
    <w:family w:val="auto"/>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A4139C" w14:textId="77777777" w:rsidR="002A3372" w:rsidRDefault="002A3372" w:rsidP="00BC5F10">
    <w:pPr>
      <w:jc w:val="center"/>
      <w:rPr>
        <w:sz w:val="18"/>
        <w:szCs w:val="18"/>
      </w:rPr>
    </w:pPr>
  </w:p>
  <w:p w14:paraId="15912137" w14:textId="77777777" w:rsidR="002A3372" w:rsidRDefault="003D23AC" w:rsidP="005B6BAF">
    <w:pPr>
      <w:jc w:val="center"/>
      <w:rPr>
        <w:sz w:val="18"/>
        <w:szCs w:val="18"/>
      </w:rPr>
    </w:pPr>
    <w:r>
      <w:rPr>
        <w:noProof/>
        <w:sz w:val="18"/>
        <w:szCs w:val="18"/>
        <w:lang w:val="en-US" w:eastAsia="zh-CN"/>
      </w:rPr>
      <mc:AlternateContent>
        <mc:Choice Requires="wps">
          <w:drawing>
            <wp:anchor distT="0" distB="0" distL="114300" distR="114300" simplePos="0" relativeHeight="251658752" behindDoc="0" locked="0" layoutInCell="1" allowOverlap="1" wp14:anchorId="0B6807E6" wp14:editId="3103AB77">
              <wp:simplePos x="0" y="0"/>
              <wp:positionH relativeFrom="column">
                <wp:posOffset>365760</wp:posOffset>
              </wp:positionH>
              <wp:positionV relativeFrom="paragraph">
                <wp:posOffset>57150</wp:posOffset>
              </wp:positionV>
              <wp:extent cx="5505450" cy="0"/>
              <wp:effectExtent l="13335" t="9525" r="15240"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054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4B2404F" id="_x0000_t32" coordsize="21600,21600" o:spt="32" o:oned="t" path="m,l21600,21600e" filled="f">
              <v:path arrowok="t" fillok="f" o:connecttype="none"/>
              <o:lock v:ext="edit" shapetype="t"/>
            </v:shapetype>
            <v:shape id="AutoShape 8" o:spid="_x0000_s1026" type="#_x0000_t32" style="position:absolute;left:0;text-align:left;margin-left:28.8pt;margin-top:4.5pt;width:433.5pt;height: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" strokeweight="1pt"/>
          </w:pict>
        </mc:Fallback>
      </mc:AlternateContent>
    </w:r>
  </w:p>
  <w:p w14:paraId="7BB3F0C7" w14:textId="77777777" w:rsidR="002A3372" w:rsidRPr="00550440" w:rsidRDefault="002A3372" w:rsidP="00A743E0">
    <w:pPr>
      <w:jc w:val="center"/>
      <w:rPr>
        <w:rFonts w:ascii="Optima-Thin" w:hAnsi="Optima-Thin"/>
        <w:sz w:val="18"/>
        <w:szCs w:val="18"/>
      </w:rPr>
    </w:pPr>
    <w:r w:rsidRPr="00550440">
      <w:rPr>
        <w:rFonts w:ascii="Optima-Thin" w:hAnsi="Optima-Thin"/>
        <w:sz w:val="18"/>
        <w:szCs w:val="18"/>
      </w:rPr>
      <w:t>Dipartimento di Biotecnologie, Chimica e Farmacia</w:t>
    </w:r>
    <w:r w:rsidRPr="00550440">
      <w:rPr>
        <w:rFonts w:ascii="Optima-Thin" w:hAnsi="Optima-Thin"/>
        <w:sz w:val="18"/>
        <w:szCs w:val="18"/>
      </w:rPr>
      <w:br/>
      <w:t xml:space="preserve">Via A. </w:t>
    </w:r>
    <w:r w:rsidR="00BC5F10" w:rsidRPr="00550440">
      <w:rPr>
        <w:rFonts w:ascii="Optima-Thin" w:hAnsi="Optima-Thin"/>
        <w:sz w:val="18"/>
        <w:szCs w:val="18"/>
      </w:rPr>
      <w:t>Moro</w:t>
    </w:r>
    <w:r w:rsidRPr="00550440">
      <w:rPr>
        <w:rFonts w:ascii="Optima-Thin" w:hAnsi="Optima-Thin"/>
        <w:sz w:val="18"/>
        <w:szCs w:val="18"/>
      </w:rPr>
      <w:t xml:space="preserve"> 2</w:t>
    </w:r>
    <w:r w:rsidR="00465A27">
      <w:rPr>
        <w:rFonts w:ascii="Optima-Thin" w:hAnsi="Optima-Thin"/>
        <w:sz w:val="18"/>
        <w:szCs w:val="18"/>
      </w:rPr>
      <w:t>,</w:t>
    </w:r>
    <w:r w:rsidRPr="00550440">
      <w:rPr>
        <w:rFonts w:ascii="Optima-Thin" w:hAnsi="Optima-Thin"/>
        <w:sz w:val="18"/>
        <w:szCs w:val="18"/>
      </w:rPr>
      <w:t xml:space="preserve"> 53100 Siena (Italia)</w:t>
    </w:r>
  </w:p>
  <w:p w14:paraId="4128EC2B" w14:textId="77777777" w:rsidR="002A3372" w:rsidRPr="00550440" w:rsidRDefault="002A3372" w:rsidP="00A743E0">
    <w:pPr>
      <w:jc w:val="center"/>
      <w:rPr>
        <w:rFonts w:ascii="Optima-Thin" w:hAnsi="Optima-Thin"/>
        <w:sz w:val="18"/>
        <w:szCs w:val="18"/>
        <w:lang w:val="en-GB"/>
      </w:rPr>
    </w:pPr>
    <w:r w:rsidRPr="00550440">
      <w:rPr>
        <w:rFonts w:ascii="Optima-Thin" w:hAnsi="Optima-Thin"/>
        <w:sz w:val="18"/>
        <w:szCs w:val="18"/>
        <w:lang w:val="en-GB"/>
      </w:rPr>
      <w:t>Tel. +39 0577 234235 Fax +39 0577 234254 – http//www.unisi.it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D6EA8B" w14:textId="77777777" w:rsidR="00D35165" w:rsidRDefault="00D35165">
      <w:r>
        <w:separator/>
      </w:r>
    </w:p>
  </w:footnote>
  <w:footnote w:type="continuationSeparator" w:id="0">
    <w:p w14:paraId="7C2AA812" w14:textId="77777777" w:rsidR="00D35165" w:rsidRDefault="00D351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563C" w14:textId="77777777" w:rsidR="00BC5F10" w:rsidRDefault="002E51C8" w:rsidP="00BC5F10">
    <w:r>
      <w:rPr>
        <w:noProof/>
        <w:lang w:val="en-US" w:eastAsia="zh-CN"/>
      </w:rPr>
      <w:drawing>
        <wp:anchor distT="0" distB="0" distL="114300" distR="114300" simplePos="0" relativeHeight="251656704" behindDoc="0" locked="0" layoutInCell="1" allowOverlap="1" wp14:anchorId="400B8D8C" wp14:editId="16420DA0">
          <wp:simplePos x="0" y="0"/>
          <wp:positionH relativeFrom="column">
            <wp:posOffset>-400050</wp:posOffset>
          </wp:positionH>
          <wp:positionV relativeFrom="paragraph">
            <wp:posOffset>-254000</wp:posOffset>
          </wp:positionV>
          <wp:extent cx="996950" cy="1265555"/>
          <wp:effectExtent l="19050" t="0" r="0" b="0"/>
          <wp:wrapSquare wrapText="bothSides"/>
          <wp:docPr id="6" name="Immagine 6" descr="http://www.unisi.it/sites/default/files/contenuto_generico/immagini/logo_vertical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nisi.it/sites/default/files/contenuto_generico/immagini/logo_verticale_2.jpg"/>
                  <pic:cNvPicPr>
                    <a:picLocks noChangeAspect="1" noChangeArrowheads="1"/>
                  </pic:cNvPicPr>
                </pic:nvPicPr>
                <pic:blipFill>
                  <a:blip r:embed="rId1" r:link="rId2"/>
                  <a:srcRect/>
                  <a:stretch>
                    <a:fillRect/>
                  </a:stretch>
                </pic:blipFill>
                <pic:spPr bwMode="auto">
                  <a:xfrm>
                    <a:off x="0" y="0"/>
                    <a:ext cx="996950" cy="1265555"/>
                  </a:xfrm>
                  <a:prstGeom prst="rect">
                    <a:avLst/>
                  </a:prstGeom>
                  <a:noFill/>
                  <a:ln w="9525">
                    <a:noFill/>
                    <a:miter lim="800000"/>
                    <a:headEnd/>
                    <a:tailEnd/>
                  </a:ln>
                </pic:spPr>
              </pic:pic>
            </a:graphicData>
          </a:graphic>
        </wp:anchor>
      </w:drawing>
    </w:r>
    <w:r w:rsidR="002A3372">
      <w:tab/>
    </w:r>
    <w:r w:rsidR="002A3372">
      <w:tab/>
    </w:r>
    <w:r w:rsidR="002A3372">
      <w:tab/>
      <w:t xml:space="preserve">                           </w:t>
    </w:r>
  </w:p>
  <w:p w14:paraId="74161B7A" w14:textId="77777777" w:rsidR="00BC5F10" w:rsidRDefault="00BC5F10" w:rsidP="00BC5F10"/>
  <w:p w14:paraId="0F2915CD" w14:textId="77777777" w:rsidR="00BC5F10" w:rsidRDefault="00BC5F10" w:rsidP="00BC5F10"/>
  <w:p w14:paraId="36362454" w14:textId="77777777" w:rsidR="002A3372" w:rsidRPr="00550440" w:rsidRDefault="002A3372" w:rsidP="00BC5F10">
    <w:pPr>
      <w:jc w:val="right"/>
      <w:rPr>
        <w:rFonts w:ascii="Optima-Thin" w:hAnsi="Optima-Thin"/>
        <w:i/>
        <w:sz w:val="28"/>
        <w:szCs w:val="28"/>
      </w:rPr>
    </w:pPr>
    <w:r w:rsidRPr="00550440">
      <w:rPr>
        <w:rFonts w:ascii="Optima-Thin" w:hAnsi="Optima-Thin"/>
        <w:i/>
        <w:sz w:val="28"/>
        <w:szCs w:val="28"/>
      </w:rPr>
      <w:t>Dipartimento di Biotecnologie, Chimica e Farmacia</w:t>
    </w:r>
  </w:p>
  <w:p w14:paraId="561C6F99" w14:textId="77777777" w:rsidR="00BC5F10" w:rsidRDefault="003D23AC" w:rsidP="00BC5F10">
    <w:pPr>
      <w:rPr>
        <w:i/>
        <w:sz w:val="28"/>
        <w:szCs w:val="28"/>
      </w:rPr>
    </w:pPr>
    <w:r>
      <w:rPr>
        <w:i/>
        <w:noProof/>
        <w:sz w:val="28"/>
        <w:szCs w:val="28"/>
        <w:lang w:val="en-US" w:eastAsia="zh-CN"/>
      </w:rPr>
      <mc:AlternateContent>
        <mc:Choice Requires="wps">
          <w:drawing>
            <wp:anchor distT="0" distB="0" distL="114300" distR="114300" simplePos="0" relativeHeight="251657728" behindDoc="0" locked="0" layoutInCell="1" allowOverlap="1" wp14:anchorId="7F117DD3" wp14:editId="5D150B86">
              <wp:simplePos x="0" y="0"/>
              <wp:positionH relativeFrom="column">
                <wp:posOffset>784860</wp:posOffset>
              </wp:positionH>
              <wp:positionV relativeFrom="paragraph">
                <wp:posOffset>31115</wp:posOffset>
              </wp:positionV>
              <wp:extent cx="5343525" cy="0"/>
              <wp:effectExtent l="13335" t="12065" r="15240" b="698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4352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0C4237" id="_x0000_t32" coordsize="21600,21600" o:spt="32" o:oned="t" path="m,l21600,21600e" filled="f">
              <v:path arrowok="t" fillok="f" o:connecttype="none"/>
              <o:lock v:ext="edit" shapetype="t"/>
            </v:shapetype>
            <v:shape id="AutoShape 7" o:spid="_x0000_s1026" type="#_x0000_t32" style="position:absolute;left:0;text-align:left;margin-left:61.8pt;margin-top:2.45pt;width:420.75pt;height:0;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"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9F5D99"/>
    <w:multiLevelType w:val="hybridMultilevel"/>
    <w:tmpl w:val="E0303F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B2027EB"/>
    <w:multiLevelType w:val="multilevel"/>
    <w:tmpl w:val="152EF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2675D"/>
    <w:multiLevelType w:val="hybridMultilevel"/>
    <w:tmpl w:val="D2384784"/>
    <w:lvl w:ilvl="0" w:tplc="04100001">
      <w:start w:val="1"/>
      <w:numFmt w:val="bullet"/>
      <w:lvlText w:val=""/>
      <w:lvlJc w:val="left"/>
      <w:pPr>
        <w:ind w:left="862" w:hanging="360"/>
      </w:pPr>
      <w:rPr>
        <w:rFonts w:ascii="Symbol" w:hAnsi="Symbol" w:hint="default"/>
      </w:rPr>
    </w:lvl>
    <w:lvl w:ilvl="1" w:tplc="E3780C32">
      <w:numFmt w:val="bullet"/>
      <w:lvlText w:val="•"/>
      <w:lvlJc w:val="left"/>
      <w:pPr>
        <w:ind w:left="1582" w:hanging="360"/>
      </w:pPr>
      <w:rPr>
        <w:rFonts w:ascii="Times" w:eastAsia="MS Mincho" w:hAnsi="Times" w:cs="Arial"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7A9A2FC9"/>
    <w:multiLevelType w:val="hybridMultilevel"/>
    <w:tmpl w:val="F39E777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jQyNLUEkgYWxqYGhko6SsGpxcWZ+XkgBYa1AA1QuwUsAAAA"/>
  </w:docVars>
  <w:rsids>
    <w:rsidRoot w:val="00C6439B"/>
    <w:rsid w:val="000064E4"/>
    <w:rsid w:val="00050D2C"/>
    <w:rsid w:val="00095209"/>
    <w:rsid w:val="000A0ADA"/>
    <w:rsid w:val="000A3391"/>
    <w:rsid w:val="000E1CA7"/>
    <w:rsid w:val="000E2F52"/>
    <w:rsid w:val="000F7BF3"/>
    <w:rsid w:val="00155AE5"/>
    <w:rsid w:val="00171DA7"/>
    <w:rsid w:val="001720C2"/>
    <w:rsid w:val="00191E4C"/>
    <w:rsid w:val="001B6A1F"/>
    <w:rsid w:val="001D0E7E"/>
    <w:rsid w:val="00262D3A"/>
    <w:rsid w:val="002A3372"/>
    <w:rsid w:val="002E51C8"/>
    <w:rsid w:val="00305C11"/>
    <w:rsid w:val="00306B8B"/>
    <w:rsid w:val="00317EB7"/>
    <w:rsid w:val="003208BB"/>
    <w:rsid w:val="00324607"/>
    <w:rsid w:val="003647E3"/>
    <w:rsid w:val="00374ADC"/>
    <w:rsid w:val="003871DE"/>
    <w:rsid w:val="003A06DE"/>
    <w:rsid w:val="003B2EE0"/>
    <w:rsid w:val="003B6D4D"/>
    <w:rsid w:val="003D23AC"/>
    <w:rsid w:val="003D3B67"/>
    <w:rsid w:val="003E3671"/>
    <w:rsid w:val="003F06B2"/>
    <w:rsid w:val="003F464F"/>
    <w:rsid w:val="00432ADC"/>
    <w:rsid w:val="004541DA"/>
    <w:rsid w:val="00465A27"/>
    <w:rsid w:val="00481A6E"/>
    <w:rsid w:val="004839EA"/>
    <w:rsid w:val="00490C6B"/>
    <w:rsid w:val="004A7298"/>
    <w:rsid w:val="004C6EF7"/>
    <w:rsid w:val="00513547"/>
    <w:rsid w:val="00542B26"/>
    <w:rsid w:val="00544B92"/>
    <w:rsid w:val="00550440"/>
    <w:rsid w:val="005B6BAF"/>
    <w:rsid w:val="005E7275"/>
    <w:rsid w:val="005F337C"/>
    <w:rsid w:val="00601649"/>
    <w:rsid w:val="0060435A"/>
    <w:rsid w:val="006116A3"/>
    <w:rsid w:val="006338A2"/>
    <w:rsid w:val="006556DA"/>
    <w:rsid w:val="00696560"/>
    <w:rsid w:val="00696BE4"/>
    <w:rsid w:val="006B7024"/>
    <w:rsid w:val="006B7667"/>
    <w:rsid w:val="006F53CB"/>
    <w:rsid w:val="00701B1F"/>
    <w:rsid w:val="00701EF4"/>
    <w:rsid w:val="007211EC"/>
    <w:rsid w:val="00746931"/>
    <w:rsid w:val="00770B56"/>
    <w:rsid w:val="00780854"/>
    <w:rsid w:val="00784101"/>
    <w:rsid w:val="00793EAB"/>
    <w:rsid w:val="00795C4F"/>
    <w:rsid w:val="007A4859"/>
    <w:rsid w:val="007B1133"/>
    <w:rsid w:val="007B543B"/>
    <w:rsid w:val="007B6534"/>
    <w:rsid w:val="00800373"/>
    <w:rsid w:val="00832D1F"/>
    <w:rsid w:val="008705AF"/>
    <w:rsid w:val="008A7497"/>
    <w:rsid w:val="008B5635"/>
    <w:rsid w:val="009171F3"/>
    <w:rsid w:val="00980116"/>
    <w:rsid w:val="00984E1C"/>
    <w:rsid w:val="00985421"/>
    <w:rsid w:val="009A0E99"/>
    <w:rsid w:val="009A1195"/>
    <w:rsid w:val="009B70C7"/>
    <w:rsid w:val="009C45EC"/>
    <w:rsid w:val="00A27AC6"/>
    <w:rsid w:val="00A42826"/>
    <w:rsid w:val="00A470D2"/>
    <w:rsid w:val="00A743E0"/>
    <w:rsid w:val="00A86A20"/>
    <w:rsid w:val="00A92EF0"/>
    <w:rsid w:val="00AB4FE8"/>
    <w:rsid w:val="00AC369C"/>
    <w:rsid w:val="00AE559F"/>
    <w:rsid w:val="00AF0A40"/>
    <w:rsid w:val="00AF1878"/>
    <w:rsid w:val="00B05181"/>
    <w:rsid w:val="00B2172D"/>
    <w:rsid w:val="00BB6D7C"/>
    <w:rsid w:val="00BC5F10"/>
    <w:rsid w:val="00BD7DD1"/>
    <w:rsid w:val="00C0715A"/>
    <w:rsid w:val="00C44553"/>
    <w:rsid w:val="00C46B3A"/>
    <w:rsid w:val="00C61EF3"/>
    <w:rsid w:val="00C6439B"/>
    <w:rsid w:val="00C908BA"/>
    <w:rsid w:val="00CD01BA"/>
    <w:rsid w:val="00CD2A76"/>
    <w:rsid w:val="00D02429"/>
    <w:rsid w:val="00D3016E"/>
    <w:rsid w:val="00D35165"/>
    <w:rsid w:val="00D454A7"/>
    <w:rsid w:val="00D85619"/>
    <w:rsid w:val="00DB0887"/>
    <w:rsid w:val="00DF722B"/>
    <w:rsid w:val="00E55DA5"/>
    <w:rsid w:val="00EB39A6"/>
    <w:rsid w:val="00EB5AA4"/>
    <w:rsid w:val="00EE3137"/>
    <w:rsid w:val="00EF085A"/>
    <w:rsid w:val="00F20628"/>
    <w:rsid w:val="00F209B3"/>
    <w:rsid w:val="00F2166D"/>
    <w:rsid w:val="00F46A60"/>
    <w:rsid w:val="00F503B6"/>
    <w:rsid w:val="00F57977"/>
    <w:rsid w:val="00F62F8E"/>
    <w:rsid w:val="00F803A6"/>
    <w:rsid w:val="00FC3ECB"/>
    <w:rsid w:val="00FE5C00"/>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520E92"/>
  <w15:docId w15:val="{711AF183-A61E-4201-8B17-8DAEBADE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439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743E0"/>
    <w:pPr>
      <w:tabs>
        <w:tab w:val="center" w:pos="4819"/>
        <w:tab w:val="right" w:pos="9638"/>
      </w:tabs>
    </w:pPr>
  </w:style>
  <w:style w:type="paragraph" w:styleId="a4">
    <w:name w:val="footer"/>
    <w:basedOn w:val="a"/>
    <w:rsid w:val="00A743E0"/>
    <w:pPr>
      <w:tabs>
        <w:tab w:val="center" w:pos="4819"/>
        <w:tab w:val="right" w:pos="9638"/>
      </w:tabs>
    </w:pPr>
  </w:style>
  <w:style w:type="character" w:styleId="a5">
    <w:name w:val="page number"/>
    <w:basedOn w:val="a0"/>
    <w:rsid w:val="006116A3"/>
  </w:style>
  <w:style w:type="paragraph" w:styleId="a6">
    <w:name w:val="Balloon Text"/>
    <w:basedOn w:val="a"/>
    <w:semiHidden/>
    <w:rsid w:val="00305C11"/>
    <w:rPr>
      <w:rFonts w:ascii="Tahoma" w:hAnsi="Tahoma" w:cs="Tahoma"/>
      <w:sz w:val="16"/>
      <w:szCs w:val="16"/>
    </w:rPr>
  </w:style>
  <w:style w:type="character" w:customStyle="1" w:styleId="jrnl">
    <w:name w:val="jrnl"/>
    <w:basedOn w:val="a0"/>
    <w:rsid w:val="002E51C8"/>
  </w:style>
  <w:style w:type="paragraph" w:styleId="a7">
    <w:name w:val="List Paragraph"/>
    <w:basedOn w:val="a"/>
    <w:uiPriority w:val="34"/>
    <w:qFormat/>
    <w:rsid w:val="00095209"/>
    <w:pPr>
      <w:ind w:left="720"/>
      <w:contextualSpacing/>
    </w:pPr>
  </w:style>
  <w:style w:type="character" w:styleId="a8">
    <w:name w:val="Hyperlink"/>
    <w:basedOn w:val="a0"/>
    <w:rsid w:val="00701B1F"/>
    <w:rPr>
      <w:color w:val="0000FF" w:themeColor="hyperlink"/>
      <w:u w:val="single"/>
    </w:rPr>
  </w:style>
  <w:style w:type="character" w:customStyle="1" w:styleId="UnresolvedMention">
    <w:name w:val="Unresolved Mention"/>
    <w:basedOn w:val="a0"/>
    <w:uiPriority w:val="99"/>
    <w:semiHidden/>
    <w:unhideWhenUsed/>
    <w:rsid w:val="00CD0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38705">
      <w:bodyDiv w:val="1"/>
      <w:marLeft w:val="0"/>
      <w:marRight w:val="0"/>
      <w:marTop w:val="0"/>
      <w:marBottom w:val="0"/>
      <w:divBdr>
        <w:top w:val="none" w:sz="0" w:space="0" w:color="auto"/>
        <w:left w:val="none" w:sz="0" w:space="0" w:color="auto"/>
        <w:bottom w:val="none" w:sz="0" w:space="0" w:color="auto"/>
        <w:right w:val="none" w:sz="0" w:space="0" w:color="auto"/>
      </w:divBdr>
    </w:div>
    <w:div w:id="137184804">
      <w:bodyDiv w:val="1"/>
      <w:marLeft w:val="0"/>
      <w:marRight w:val="0"/>
      <w:marTop w:val="0"/>
      <w:marBottom w:val="0"/>
      <w:divBdr>
        <w:top w:val="none" w:sz="0" w:space="0" w:color="auto"/>
        <w:left w:val="none" w:sz="0" w:space="0" w:color="auto"/>
        <w:bottom w:val="none" w:sz="0" w:space="0" w:color="auto"/>
        <w:right w:val="none" w:sz="0" w:space="0" w:color="auto"/>
      </w:divBdr>
    </w:div>
    <w:div w:id="727727592">
      <w:bodyDiv w:val="1"/>
      <w:marLeft w:val="0"/>
      <w:marRight w:val="0"/>
      <w:marTop w:val="0"/>
      <w:marBottom w:val="0"/>
      <w:divBdr>
        <w:top w:val="none" w:sz="0" w:space="0" w:color="auto"/>
        <w:left w:val="none" w:sz="0" w:space="0" w:color="auto"/>
        <w:bottom w:val="none" w:sz="0" w:space="0" w:color="auto"/>
        <w:right w:val="none" w:sz="0" w:space="0" w:color="auto"/>
      </w:divBdr>
    </w:div>
    <w:div w:id="758796894">
      <w:bodyDiv w:val="1"/>
      <w:marLeft w:val="0"/>
      <w:marRight w:val="0"/>
      <w:marTop w:val="0"/>
      <w:marBottom w:val="0"/>
      <w:divBdr>
        <w:top w:val="none" w:sz="0" w:space="0" w:color="auto"/>
        <w:left w:val="none" w:sz="0" w:space="0" w:color="auto"/>
        <w:bottom w:val="none" w:sz="0" w:space="0" w:color="auto"/>
        <w:right w:val="none" w:sz="0" w:space="0" w:color="auto"/>
      </w:divBdr>
    </w:div>
    <w:div w:id="1016153115">
      <w:bodyDiv w:val="1"/>
      <w:marLeft w:val="0"/>
      <w:marRight w:val="0"/>
      <w:marTop w:val="0"/>
      <w:marBottom w:val="0"/>
      <w:divBdr>
        <w:top w:val="none" w:sz="0" w:space="0" w:color="auto"/>
        <w:left w:val="none" w:sz="0" w:space="0" w:color="auto"/>
        <w:bottom w:val="none" w:sz="0" w:space="0" w:color="auto"/>
        <w:right w:val="none" w:sz="0" w:space="0" w:color="auto"/>
      </w:divBdr>
    </w:div>
    <w:div w:id="1717117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fonso.trezza2@unisi.it" TargetMode="External"/><Relationship Id="rId3" Type="http://schemas.openxmlformats.org/officeDocument/2006/relationships/settings" Target="settings.xml"/><Relationship Id="rId7" Type="http://schemas.openxmlformats.org/officeDocument/2006/relationships/hyperlink" Target="mailto:ottavia.spiga@unisi.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unisi.it/sites/default/files/contenuto_generico/immagini/logo_verticale_2.jpg" TargetMode="External"/><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1297</Characters>
  <Application>Microsoft Office Word</Application>
  <DocSecurity>0</DocSecurity>
  <Lines>10</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1521</CharactersWithSpaces>
  <SharedDoc>false</SharedDoc>
  <HLinks>
    <vt:vector size="6" baseType="variant">
      <vt:variant>
        <vt:i4>7536667</vt:i4>
      </vt:variant>
      <vt:variant>
        <vt:i4>-1</vt:i4>
      </vt:variant>
      <vt:variant>
        <vt:i4>2054</vt:i4>
      </vt:variant>
      <vt:variant>
        <vt:i4>1</vt:i4>
      </vt:variant>
      <vt:variant>
        <vt:lpwstr>http://www.unisi.it/sites/default/files/contenuto_generico/immagini/logo_verticale_2.jpg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Alessandra</dc:creator>
  <cp:lastModifiedBy>EDY</cp:lastModifiedBy>
  <cp:revision>7</cp:revision>
  <cp:lastPrinted>2016-03-16T18:16:00Z</cp:lastPrinted>
  <dcterms:created xsi:type="dcterms:W3CDTF">2023-06-28T11:36:00Z</dcterms:created>
  <dcterms:modified xsi:type="dcterms:W3CDTF">2023-06-29T07:45:00Z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65676082bb4256d858672953343e2a11caa2e6013a4521b48332ae6ef272f435</vt:lpwstr>
  </property>
</Properties>
</file>