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7DA" w:rsidRPr="009E0EDC" w:rsidRDefault="006B47DA" w:rsidP="00762048">
      <w:pPr>
        <w:spacing w:line="480" w:lineRule="auto"/>
        <w:rPr>
          <w:rFonts w:ascii="Times New Roman" w:hAnsi="Times New Roman" w:cs="Times New Roman"/>
          <w:b/>
          <w:color w:val="000000" w:themeColor="text1"/>
          <w:sz w:val="24"/>
          <w:szCs w:val="24"/>
        </w:rPr>
      </w:pPr>
      <w:r w:rsidRPr="009E0EDC">
        <w:rPr>
          <w:rFonts w:ascii="Times New Roman" w:hAnsi="Times New Roman" w:cs="Times New Roman"/>
          <w:b/>
          <w:color w:val="000000" w:themeColor="text1"/>
          <w:sz w:val="24"/>
          <w:szCs w:val="24"/>
        </w:rPr>
        <w:t>Synthesis and characterization of polyurethane</w:t>
      </w:r>
      <w:r w:rsidR="00B9273F" w:rsidRPr="009E0EDC">
        <w:rPr>
          <w:rFonts w:ascii="Times New Roman" w:hAnsi="Times New Roman" w:cs="Times New Roman"/>
          <w:b/>
          <w:color w:val="000000" w:themeColor="text1"/>
          <w:sz w:val="24"/>
          <w:szCs w:val="24"/>
        </w:rPr>
        <w:t xml:space="preserve"> and its</w:t>
      </w:r>
      <w:r w:rsidRPr="009E0EDC">
        <w:rPr>
          <w:rFonts w:ascii="Times New Roman" w:hAnsi="Times New Roman" w:cs="Times New Roman"/>
          <w:b/>
          <w:color w:val="000000" w:themeColor="text1"/>
          <w:sz w:val="24"/>
          <w:szCs w:val="24"/>
        </w:rPr>
        <w:t xml:space="preserve"> nanocomposite adhesive</w:t>
      </w:r>
      <w:r w:rsidR="005F008C" w:rsidRPr="009E0EDC">
        <w:rPr>
          <w:rFonts w:ascii="Times New Roman" w:hAnsi="Times New Roman" w:cs="Times New Roman"/>
          <w:b/>
          <w:color w:val="000000" w:themeColor="text1"/>
          <w:sz w:val="24"/>
          <w:szCs w:val="24"/>
        </w:rPr>
        <w:t xml:space="preserve"> derived</w:t>
      </w:r>
      <w:r w:rsidRPr="009E0EDC">
        <w:rPr>
          <w:rFonts w:ascii="Times New Roman" w:hAnsi="Times New Roman" w:cs="Times New Roman"/>
          <w:b/>
          <w:color w:val="000000" w:themeColor="text1"/>
          <w:sz w:val="24"/>
          <w:szCs w:val="24"/>
        </w:rPr>
        <w:t xml:space="preserve"> </w:t>
      </w:r>
      <w:r w:rsidR="003D7C1B" w:rsidRPr="009E0EDC">
        <w:rPr>
          <w:rFonts w:ascii="Times New Roman" w:hAnsi="Times New Roman" w:cs="Times New Roman"/>
          <w:b/>
          <w:color w:val="000000" w:themeColor="text1"/>
          <w:sz w:val="24"/>
          <w:szCs w:val="24"/>
        </w:rPr>
        <w:t xml:space="preserve">from </w:t>
      </w:r>
      <w:r w:rsidR="005F008C" w:rsidRPr="009E0EDC">
        <w:rPr>
          <w:rFonts w:ascii="Times New Roman" w:hAnsi="Times New Roman" w:cs="Times New Roman"/>
          <w:b/>
          <w:color w:val="000000" w:themeColor="text1"/>
          <w:sz w:val="24"/>
          <w:szCs w:val="24"/>
        </w:rPr>
        <w:t>biobased isocyanate and polyol</w:t>
      </w:r>
    </w:p>
    <w:p w:rsidR="00CB256F" w:rsidRPr="00762048" w:rsidRDefault="00CB256F" w:rsidP="00762048">
      <w:pPr>
        <w:spacing w:line="480" w:lineRule="auto"/>
        <w:rPr>
          <w:rFonts w:ascii="Times New Roman" w:hAnsi="Times New Roman" w:cs="Times New Roman"/>
          <w:color w:val="000000" w:themeColor="text1"/>
          <w:sz w:val="24"/>
          <w:szCs w:val="24"/>
          <w:lang w:val="es-US"/>
        </w:rPr>
      </w:pPr>
      <w:r w:rsidRPr="00762048">
        <w:rPr>
          <w:rFonts w:ascii="Times New Roman" w:hAnsi="Times New Roman" w:cs="Times New Roman"/>
          <w:color w:val="000000" w:themeColor="text1"/>
          <w:sz w:val="24"/>
          <w:szCs w:val="24"/>
          <w:lang w:val="es-US"/>
        </w:rPr>
        <w:t>Swarnalata Sahoo</w:t>
      </w:r>
      <w:r w:rsidR="00076E77" w:rsidRPr="00762048">
        <w:rPr>
          <w:rFonts w:ascii="Times New Roman" w:hAnsi="Times New Roman" w:cs="Times New Roman"/>
          <w:color w:val="000000" w:themeColor="text1"/>
          <w:sz w:val="24"/>
          <w:szCs w:val="24"/>
          <w:lang w:val="es-US"/>
        </w:rPr>
        <w:t xml:space="preserve"> </w:t>
      </w:r>
      <w:r w:rsidR="00076E77" w:rsidRPr="00762048">
        <w:rPr>
          <w:rFonts w:ascii="Times New Roman" w:hAnsi="Times New Roman" w:cs="Times New Roman"/>
          <w:color w:val="000000" w:themeColor="text1"/>
          <w:sz w:val="24"/>
          <w:szCs w:val="24"/>
          <w:vertAlign w:val="superscript"/>
          <w:lang w:val="es-US"/>
        </w:rPr>
        <w:t>1,2</w:t>
      </w:r>
      <w:r w:rsidRPr="00762048">
        <w:rPr>
          <w:rFonts w:ascii="Times New Roman" w:hAnsi="Times New Roman" w:cs="Times New Roman"/>
          <w:color w:val="000000" w:themeColor="text1"/>
          <w:sz w:val="24"/>
          <w:szCs w:val="24"/>
          <w:lang w:val="es-US"/>
        </w:rPr>
        <w:t xml:space="preserve">, </w:t>
      </w:r>
      <w:r w:rsidR="0000559C" w:rsidRPr="00762048">
        <w:rPr>
          <w:rFonts w:ascii="Times New Roman" w:hAnsi="Times New Roman" w:cs="Times New Roman"/>
          <w:color w:val="000000" w:themeColor="text1"/>
          <w:sz w:val="24"/>
          <w:szCs w:val="24"/>
          <w:lang w:val="es-US"/>
        </w:rPr>
        <w:t xml:space="preserve"> </w:t>
      </w:r>
      <w:r w:rsidRPr="00762048">
        <w:rPr>
          <w:rFonts w:ascii="Times New Roman" w:hAnsi="Times New Roman" w:cs="Times New Roman"/>
          <w:color w:val="000000" w:themeColor="text1"/>
          <w:sz w:val="24"/>
          <w:szCs w:val="24"/>
          <w:lang w:val="es-US"/>
        </w:rPr>
        <w:t>Smita Mohanty</w:t>
      </w:r>
      <w:r w:rsidR="00076E77" w:rsidRPr="00762048">
        <w:rPr>
          <w:rFonts w:ascii="Times New Roman" w:hAnsi="Times New Roman" w:cs="Times New Roman"/>
          <w:color w:val="000000" w:themeColor="text1"/>
          <w:sz w:val="24"/>
          <w:szCs w:val="24"/>
          <w:lang w:val="es-US"/>
        </w:rPr>
        <w:t xml:space="preserve"> </w:t>
      </w:r>
      <w:r w:rsidR="00076E77" w:rsidRPr="00762048">
        <w:rPr>
          <w:rFonts w:ascii="Times New Roman" w:hAnsi="Times New Roman" w:cs="Times New Roman"/>
          <w:color w:val="000000" w:themeColor="text1"/>
          <w:sz w:val="24"/>
          <w:szCs w:val="24"/>
          <w:vertAlign w:val="superscript"/>
          <w:lang w:val="es-US"/>
        </w:rPr>
        <w:t>1,2</w:t>
      </w:r>
      <w:r w:rsidR="00076E77" w:rsidRPr="00762048">
        <w:rPr>
          <w:rFonts w:ascii="Times New Roman" w:hAnsi="Times New Roman" w:cs="Times New Roman"/>
          <w:color w:val="000000" w:themeColor="text1"/>
          <w:sz w:val="24"/>
          <w:szCs w:val="24"/>
          <w:lang w:val="es-US"/>
        </w:rPr>
        <w:t xml:space="preserve"> </w:t>
      </w:r>
      <w:r w:rsidRPr="00762048">
        <w:rPr>
          <w:rFonts w:ascii="Times New Roman" w:hAnsi="Times New Roman" w:cs="Times New Roman"/>
          <w:color w:val="000000" w:themeColor="text1"/>
          <w:sz w:val="24"/>
          <w:szCs w:val="24"/>
          <w:lang w:val="es-US"/>
        </w:rPr>
        <w:t>, Sanjay Kumar Nayak</w:t>
      </w:r>
      <w:r w:rsidR="00076E77" w:rsidRPr="00762048">
        <w:rPr>
          <w:rFonts w:ascii="Times New Roman" w:hAnsi="Times New Roman" w:cs="Times New Roman"/>
          <w:color w:val="000000" w:themeColor="text1"/>
          <w:sz w:val="24"/>
          <w:szCs w:val="24"/>
          <w:lang w:val="es-US"/>
        </w:rPr>
        <w:t xml:space="preserve"> </w:t>
      </w:r>
      <w:r w:rsidR="00076E77" w:rsidRPr="00762048">
        <w:rPr>
          <w:rFonts w:ascii="Times New Roman" w:hAnsi="Times New Roman" w:cs="Times New Roman"/>
          <w:color w:val="000000" w:themeColor="text1"/>
          <w:sz w:val="24"/>
          <w:szCs w:val="24"/>
          <w:vertAlign w:val="superscript"/>
          <w:lang w:val="es-US"/>
        </w:rPr>
        <w:t>1,2</w:t>
      </w:r>
      <w:r w:rsidR="00076E77" w:rsidRPr="00762048">
        <w:rPr>
          <w:rFonts w:ascii="Times New Roman" w:hAnsi="Times New Roman" w:cs="Times New Roman"/>
          <w:color w:val="000000" w:themeColor="text1"/>
          <w:sz w:val="24"/>
          <w:szCs w:val="24"/>
          <w:lang w:val="es-US"/>
        </w:rPr>
        <w:t>.</w:t>
      </w:r>
    </w:p>
    <w:p w:rsidR="00CB256F" w:rsidRPr="00762048" w:rsidRDefault="00076E77" w:rsidP="00755FB8">
      <w:pPr>
        <w:spacing w:line="480" w:lineRule="auto"/>
        <w:ind w:left="240" w:hangingChars="100" w:hanging="240"/>
        <w:rPr>
          <w:rFonts w:ascii="Times New Roman" w:hAnsi="Times New Roman" w:cs="Times New Roman"/>
          <w:color w:val="000000" w:themeColor="text1"/>
          <w:sz w:val="24"/>
          <w:szCs w:val="24"/>
        </w:rPr>
      </w:pPr>
      <w:r w:rsidRPr="00762048">
        <w:rPr>
          <w:rFonts w:ascii="Times New Roman" w:hAnsi="Times New Roman" w:cs="Times New Roman"/>
          <w:color w:val="000000" w:themeColor="text1"/>
          <w:sz w:val="24"/>
          <w:szCs w:val="24"/>
        </w:rPr>
        <w:t xml:space="preserve">1. </w:t>
      </w:r>
      <w:r w:rsidR="00CB256F" w:rsidRPr="00762048">
        <w:rPr>
          <w:rFonts w:ascii="Times New Roman" w:hAnsi="Times New Roman" w:cs="Times New Roman"/>
          <w:color w:val="000000" w:themeColor="text1"/>
          <w:sz w:val="24"/>
          <w:szCs w:val="24"/>
        </w:rPr>
        <w:t>Laboratory for Advanced research in polymeric materials (LARPM), CIPET, Bhubaneswar 751024, India</w:t>
      </w:r>
    </w:p>
    <w:p w:rsidR="00CB256F" w:rsidRPr="005672CA" w:rsidRDefault="00076E77" w:rsidP="00762048">
      <w:pPr>
        <w:spacing w:line="480" w:lineRule="auto"/>
        <w:rPr>
          <w:rFonts w:ascii="Times New Roman" w:hAnsi="Times New Roman" w:cs="Times New Roman"/>
          <w:b/>
          <w:color w:val="000000" w:themeColor="text1"/>
          <w:sz w:val="24"/>
          <w:szCs w:val="24"/>
        </w:rPr>
      </w:pPr>
      <w:r w:rsidRPr="00762048">
        <w:rPr>
          <w:rFonts w:ascii="Times New Roman" w:hAnsi="Times New Roman" w:cs="Times New Roman"/>
          <w:color w:val="000000" w:themeColor="text1"/>
          <w:sz w:val="24"/>
          <w:szCs w:val="24"/>
        </w:rPr>
        <w:t xml:space="preserve">2. </w:t>
      </w:r>
      <w:r w:rsidR="00CB256F" w:rsidRPr="00762048">
        <w:rPr>
          <w:rFonts w:ascii="Times New Roman" w:hAnsi="Times New Roman" w:cs="Times New Roman"/>
          <w:color w:val="000000" w:themeColor="text1"/>
          <w:sz w:val="24"/>
          <w:szCs w:val="24"/>
        </w:rPr>
        <w:t>Central institute of Plastic Engineering and Technology, Chennai 600032, India</w:t>
      </w:r>
    </w:p>
    <w:p w:rsidR="00ED0DD2" w:rsidRPr="005672CA" w:rsidRDefault="00ED0DD2" w:rsidP="00762048">
      <w:pPr>
        <w:tabs>
          <w:tab w:val="left" w:pos="0"/>
        </w:tabs>
        <w:spacing w:line="480" w:lineRule="auto"/>
        <w:ind w:right="-630"/>
        <w:jc w:val="center"/>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ABSTRACT</w:t>
      </w:r>
    </w:p>
    <w:p w:rsidR="00301E81" w:rsidRPr="005672CA" w:rsidRDefault="00CA0F18" w:rsidP="00762048">
      <w:pPr>
        <w:tabs>
          <w:tab w:val="left" w:pos="0"/>
        </w:tabs>
        <w:spacing w:line="480" w:lineRule="auto"/>
        <w:ind w:right="-630"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In the</w:t>
      </w:r>
      <w:r w:rsidR="008B3CBB" w:rsidRPr="005672CA">
        <w:rPr>
          <w:rFonts w:ascii="Times New Roman" w:hAnsi="Times New Roman" w:cs="Times New Roman"/>
          <w:color w:val="000000" w:themeColor="text1"/>
          <w:sz w:val="24"/>
          <w:szCs w:val="24"/>
        </w:rPr>
        <w:t xml:space="preserve"> current research</w:t>
      </w:r>
      <w:r w:rsidRPr="005672CA">
        <w:rPr>
          <w:rFonts w:ascii="Times New Roman" w:hAnsi="Times New Roman" w:cs="Times New Roman"/>
          <w:color w:val="000000" w:themeColor="text1"/>
          <w:sz w:val="24"/>
          <w:szCs w:val="24"/>
        </w:rPr>
        <w:t>,</w:t>
      </w:r>
      <w:r w:rsidR="008B3CBB" w:rsidRPr="005672CA">
        <w:rPr>
          <w:rFonts w:ascii="Times New Roman" w:hAnsi="Times New Roman" w:cs="Times New Roman"/>
          <w:color w:val="000000" w:themeColor="text1"/>
          <w:sz w:val="24"/>
          <w:szCs w:val="24"/>
        </w:rPr>
        <w:t xml:space="preserve"> </w:t>
      </w:r>
      <w:r w:rsidRPr="005672CA">
        <w:rPr>
          <w:rFonts w:ascii="Times New Roman" w:hAnsi="Times New Roman" w:cs="Times New Roman"/>
          <w:color w:val="000000" w:themeColor="text1"/>
          <w:sz w:val="24"/>
          <w:szCs w:val="24"/>
        </w:rPr>
        <w:t>the</w:t>
      </w:r>
      <w:r w:rsidR="008D5020" w:rsidRPr="005672CA">
        <w:rPr>
          <w:rFonts w:ascii="Times New Roman" w:hAnsi="Times New Roman" w:cs="Times New Roman"/>
          <w:color w:val="000000" w:themeColor="text1"/>
          <w:sz w:val="24"/>
          <w:szCs w:val="24"/>
        </w:rPr>
        <w:t xml:space="preserve"> </w:t>
      </w:r>
      <w:r w:rsidR="008A2C3D" w:rsidRPr="005672CA">
        <w:rPr>
          <w:rFonts w:ascii="Times New Roman" w:hAnsi="Times New Roman" w:cs="Times New Roman"/>
          <w:color w:val="000000" w:themeColor="text1"/>
          <w:sz w:val="24"/>
          <w:szCs w:val="24"/>
        </w:rPr>
        <w:t xml:space="preserve">vegetable oil based </w:t>
      </w:r>
      <w:r w:rsidR="008D5020" w:rsidRPr="005672CA">
        <w:rPr>
          <w:rFonts w:ascii="Times New Roman" w:hAnsi="Times New Roman" w:cs="Times New Roman"/>
          <w:color w:val="000000" w:themeColor="text1"/>
          <w:sz w:val="24"/>
          <w:szCs w:val="24"/>
        </w:rPr>
        <w:t>p</w:t>
      </w:r>
      <w:r w:rsidR="009B5219" w:rsidRPr="005672CA">
        <w:rPr>
          <w:rFonts w:ascii="Times New Roman" w:hAnsi="Times New Roman" w:cs="Times New Roman"/>
          <w:color w:val="000000" w:themeColor="text1"/>
          <w:sz w:val="24"/>
          <w:szCs w:val="24"/>
        </w:rPr>
        <w:t>olyurethane</w:t>
      </w:r>
      <w:r w:rsidR="008B3CBB" w:rsidRPr="005672CA">
        <w:rPr>
          <w:rFonts w:ascii="Times New Roman" w:hAnsi="Times New Roman" w:cs="Times New Roman"/>
          <w:color w:val="000000" w:themeColor="text1"/>
          <w:sz w:val="24"/>
          <w:szCs w:val="24"/>
        </w:rPr>
        <w:t xml:space="preserve"> nanocomposite </w:t>
      </w:r>
      <w:r w:rsidR="00496F74" w:rsidRPr="005672CA">
        <w:rPr>
          <w:rFonts w:ascii="Times New Roman" w:hAnsi="Times New Roman" w:cs="Times New Roman"/>
          <w:color w:val="000000" w:themeColor="text1"/>
          <w:sz w:val="24"/>
          <w:szCs w:val="24"/>
        </w:rPr>
        <w:t>(PU</w:t>
      </w:r>
      <w:r w:rsidR="008B3CBB" w:rsidRPr="005672CA">
        <w:rPr>
          <w:rFonts w:ascii="Times New Roman" w:hAnsi="Times New Roman" w:cs="Times New Roman"/>
          <w:color w:val="000000" w:themeColor="text1"/>
          <w:sz w:val="24"/>
          <w:szCs w:val="24"/>
        </w:rPr>
        <w:t>NC</w:t>
      </w:r>
      <w:r w:rsidR="00496F74" w:rsidRPr="005672CA">
        <w:rPr>
          <w:rFonts w:ascii="Times New Roman" w:hAnsi="Times New Roman" w:cs="Times New Roman"/>
          <w:color w:val="000000" w:themeColor="text1"/>
          <w:sz w:val="24"/>
          <w:szCs w:val="24"/>
        </w:rPr>
        <w:t>)</w:t>
      </w:r>
      <w:r w:rsidR="009B5219" w:rsidRPr="005672CA">
        <w:rPr>
          <w:rFonts w:ascii="Times New Roman" w:hAnsi="Times New Roman" w:cs="Times New Roman"/>
          <w:color w:val="000000" w:themeColor="text1"/>
          <w:sz w:val="24"/>
          <w:szCs w:val="24"/>
        </w:rPr>
        <w:t xml:space="preserve"> adhesive</w:t>
      </w:r>
      <w:r w:rsidRPr="005672CA">
        <w:rPr>
          <w:rFonts w:ascii="Times New Roman" w:hAnsi="Times New Roman" w:cs="Times New Roman"/>
          <w:color w:val="000000" w:themeColor="text1"/>
          <w:sz w:val="24"/>
          <w:szCs w:val="24"/>
        </w:rPr>
        <w:t xml:space="preserve"> was prepared</w:t>
      </w:r>
      <w:r w:rsidR="009B5219" w:rsidRPr="005672CA">
        <w:rPr>
          <w:rFonts w:ascii="Times New Roman" w:hAnsi="Times New Roman" w:cs="Times New Roman"/>
          <w:color w:val="000000" w:themeColor="text1"/>
          <w:sz w:val="24"/>
          <w:szCs w:val="24"/>
        </w:rPr>
        <w:t xml:space="preserve"> </w:t>
      </w:r>
      <w:r w:rsidR="006A5063" w:rsidRPr="005672CA">
        <w:rPr>
          <w:rFonts w:ascii="Times New Roman" w:hAnsi="Times New Roman" w:cs="Times New Roman"/>
          <w:color w:val="000000" w:themeColor="text1"/>
          <w:sz w:val="24"/>
          <w:szCs w:val="24"/>
        </w:rPr>
        <w:t>using</w:t>
      </w:r>
      <w:r w:rsidR="009B5219" w:rsidRPr="005672CA">
        <w:rPr>
          <w:rFonts w:ascii="Times New Roman" w:hAnsi="Times New Roman" w:cs="Times New Roman"/>
          <w:color w:val="000000" w:themeColor="text1"/>
          <w:sz w:val="24"/>
          <w:szCs w:val="24"/>
        </w:rPr>
        <w:t xml:space="preserve"> </w:t>
      </w:r>
      <w:r w:rsidR="008F7849" w:rsidRPr="005672CA">
        <w:rPr>
          <w:rFonts w:ascii="Times New Roman" w:hAnsi="Times New Roman" w:cs="Times New Roman"/>
          <w:color w:val="000000" w:themeColor="text1"/>
          <w:sz w:val="24"/>
          <w:szCs w:val="24"/>
        </w:rPr>
        <w:t xml:space="preserve">transesterified </w:t>
      </w:r>
      <w:r w:rsidR="005F008C" w:rsidRPr="005672CA">
        <w:rPr>
          <w:rFonts w:ascii="Times New Roman" w:hAnsi="Times New Roman" w:cs="Times New Roman"/>
          <w:color w:val="000000" w:themeColor="text1"/>
          <w:sz w:val="24"/>
          <w:szCs w:val="24"/>
        </w:rPr>
        <w:t>castor oil</w:t>
      </w:r>
      <w:r w:rsidR="00B9273F" w:rsidRPr="005672CA">
        <w:rPr>
          <w:rFonts w:ascii="Times New Roman" w:hAnsi="Times New Roman" w:cs="Times New Roman"/>
          <w:color w:val="000000" w:themeColor="text1"/>
          <w:sz w:val="24"/>
          <w:szCs w:val="24"/>
        </w:rPr>
        <w:t xml:space="preserve"> </w:t>
      </w:r>
      <w:r w:rsidR="008B3CBB" w:rsidRPr="005672CA">
        <w:rPr>
          <w:rFonts w:ascii="Times New Roman" w:hAnsi="Times New Roman" w:cs="Times New Roman"/>
          <w:color w:val="000000" w:themeColor="text1"/>
          <w:sz w:val="24"/>
          <w:szCs w:val="24"/>
        </w:rPr>
        <w:t xml:space="preserve">(CO) based polyol, </w:t>
      </w:r>
      <w:r w:rsidR="005F008C" w:rsidRPr="005672CA">
        <w:rPr>
          <w:rFonts w:ascii="Times New Roman" w:hAnsi="Times New Roman" w:cs="Times New Roman"/>
          <w:color w:val="000000" w:themeColor="text1"/>
          <w:sz w:val="24"/>
          <w:szCs w:val="24"/>
        </w:rPr>
        <w:t xml:space="preserve">partially </w:t>
      </w:r>
      <w:r w:rsidR="009B5219" w:rsidRPr="005672CA">
        <w:rPr>
          <w:rFonts w:ascii="Times New Roman" w:hAnsi="Times New Roman" w:cs="Times New Roman"/>
          <w:color w:val="000000" w:themeColor="text1"/>
          <w:sz w:val="24"/>
          <w:szCs w:val="24"/>
        </w:rPr>
        <w:t xml:space="preserve">biobased </w:t>
      </w:r>
      <w:r w:rsidR="005F008C" w:rsidRPr="005672CA">
        <w:rPr>
          <w:rFonts w:ascii="Times New Roman" w:hAnsi="Times New Roman" w:cs="Times New Roman"/>
          <w:color w:val="000000" w:themeColor="text1"/>
          <w:sz w:val="24"/>
          <w:szCs w:val="24"/>
        </w:rPr>
        <w:t xml:space="preserve">aliphatic isocyanate </w:t>
      </w:r>
      <w:r w:rsidR="009B5219" w:rsidRPr="005672CA">
        <w:rPr>
          <w:rFonts w:ascii="Times New Roman" w:hAnsi="Times New Roman" w:cs="Times New Roman"/>
          <w:color w:val="000000" w:themeColor="text1"/>
          <w:sz w:val="24"/>
          <w:szCs w:val="24"/>
        </w:rPr>
        <w:t>(P</w:t>
      </w:r>
      <w:r w:rsidR="005F008C" w:rsidRPr="005672CA">
        <w:rPr>
          <w:rFonts w:ascii="Times New Roman" w:hAnsi="Times New Roman" w:cs="Times New Roman"/>
          <w:color w:val="000000" w:themeColor="text1"/>
          <w:sz w:val="24"/>
          <w:szCs w:val="24"/>
        </w:rPr>
        <w:t>BAI</w:t>
      </w:r>
      <w:r w:rsidR="00496F74" w:rsidRPr="005672CA">
        <w:rPr>
          <w:rFonts w:ascii="Times New Roman" w:hAnsi="Times New Roman" w:cs="Times New Roman"/>
          <w:color w:val="000000" w:themeColor="text1"/>
          <w:sz w:val="24"/>
          <w:szCs w:val="24"/>
        </w:rPr>
        <w:t>)</w:t>
      </w:r>
      <w:r w:rsidR="008B3CBB" w:rsidRPr="005672CA">
        <w:rPr>
          <w:rFonts w:ascii="Times New Roman" w:hAnsi="Times New Roman" w:cs="Times New Roman"/>
          <w:color w:val="000000" w:themeColor="text1"/>
          <w:sz w:val="24"/>
          <w:szCs w:val="24"/>
        </w:rPr>
        <w:t xml:space="preserve"> and organically modified montmorillonite nanoclay (Closite</w:t>
      </w:r>
      <w:r w:rsidR="005608AD" w:rsidRPr="005672CA">
        <w:rPr>
          <w:rFonts w:ascii="Times New Roman" w:hAnsi="Times New Roman" w:cs="Times New Roman"/>
          <w:color w:val="000000" w:themeColor="text1"/>
          <w:sz w:val="24"/>
          <w:szCs w:val="24"/>
        </w:rPr>
        <w:t xml:space="preserve"> </w:t>
      </w:r>
      <w:r w:rsidR="008B3CBB" w:rsidRPr="005672CA">
        <w:rPr>
          <w:rFonts w:ascii="Times New Roman" w:hAnsi="Times New Roman" w:cs="Times New Roman"/>
          <w:color w:val="000000" w:themeColor="text1"/>
          <w:sz w:val="24"/>
          <w:szCs w:val="24"/>
        </w:rPr>
        <w:t>30B)</w:t>
      </w:r>
      <w:r w:rsidRPr="005672CA">
        <w:rPr>
          <w:rFonts w:ascii="Times New Roman" w:hAnsi="Times New Roman" w:cs="Times New Roman"/>
          <w:color w:val="000000" w:themeColor="text1"/>
          <w:sz w:val="24"/>
          <w:szCs w:val="24"/>
        </w:rPr>
        <w:t xml:space="preserve">. </w:t>
      </w:r>
      <w:r w:rsidR="008F7849" w:rsidRPr="005672CA">
        <w:rPr>
          <w:rFonts w:ascii="Times New Roman" w:hAnsi="Times New Roman" w:cs="Times New Roman"/>
          <w:color w:val="000000" w:themeColor="text1"/>
          <w:sz w:val="24"/>
          <w:szCs w:val="24"/>
        </w:rPr>
        <w:t xml:space="preserve">The </w:t>
      </w:r>
      <w:r w:rsidR="008A2C3D" w:rsidRPr="005672CA">
        <w:rPr>
          <w:rFonts w:ascii="Times New Roman" w:hAnsi="Times New Roman" w:cs="Times New Roman"/>
          <w:color w:val="000000" w:themeColor="text1"/>
          <w:sz w:val="24"/>
          <w:szCs w:val="24"/>
        </w:rPr>
        <w:t>transesterified</w:t>
      </w:r>
      <w:r w:rsidR="008F7849" w:rsidRPr="005672CA">
        <w:rPr>
          <w:rFonts w:ascii="Times New Roman" w:hAnsi="Times New Roman" w:cs="Times New Roman"/>
          <w:color w:val="000000" w:themeColor="text1"/>
          <w:sz w:val="24"/>
          <w:szCs w:val="24"/>
        </w:rPr>
        <w:t xml:space="preserve"> C</w:t>
      </w:r>
      <w:r w:rsidR="006C4F6B" w:rsidRPr="005672CA">
        <w:rPr>
          <w:rFonts w:ascii="Times New Roman" w:hAnsi="Times New Roman" w:cs="Times New Roman"/>
          <w:color w:val="000000" w:themeColor="text1"/>
          <w:sz w:val="24"/>
          <w:szCs w:val="24"/>
        </w:rPr>
        <w:t>O was synthesized by reacting CO with ethyle</w:t>
      </w:r>
      <w:r w:rsidR="00C11A36" w:rsidRPr="005672CA">
        <w:rPr>
          <w:rFonts w:ascii="Times New Roman" w:hAnsi="Times New Roman" w:cs="Times New Roman"/>
          <w:color w:val="000000" w:themeColor="text1"/>
          <w:sz w:val="24"/>
          <w:szCs w:val="24"/>
        </w:rPr>
        <w:t xml:space="preserve">ne </w:t>
      </w:r>
      <w:r w:rsidR="003D618C" w:rsidRPr="005672CA">
        <w:rPr>
          <w:rFonts w:ascii="Times New Roman" w:hAnsi="Times New Roman" w:cs="Times New Roman"/>
          <w:color w:val="000000" w:themeColor="text1"/>
          <w:sz w:val="24"/>
          <w:szCs w:val="24"/>
        </w:rPr>
        <w:t>glycol, which</w:t>
      </w:r>
      <w:r w:rsidR="00C11A36" w:rsidRPr="005672CA">
        <w:rPr>
          <w:rFonts w:ascii="Times New Roman" w:hAnsi="Times New Roman" w:cs="Times New Roman"/>
          <w:color w:val="000000" w:themeColor="text1"/>
          <w:sz w:val="24"/>
          <w:szCs w:val="24"/>
        </w:rPr>
        <w:t xml:space="preserve"> was confirmed using</w:t>
      </w:r>
      <w:r w:rsidR="006C4F6B" w:rsidRPr="005672CA">
        <w:rPr>
          <w:rFonts w:ascii="Times New Roman" w:hAnsi="Times New Roman" w:cs="Times New Roman"/>
          <w:color w:val="000000" w:themeColor="text1"/>
          <w:sz w:val="24"/>
          <w:szCs w:val="24"/>
        </w:rPr>
        <w:t xml:space="preserve"> proton nuclear magnetic resonance (</w:t>
      </w:r>
      <w:r w:rsidR="006C4F6B" w:rsidRPr="005672CA">
        <w:rPr>
          <w:rFonts w:ascii="Times New Roman" w:hAnsi="Times New Roman" w:cs="Times New Roman"/>
          <w:color w:val="000000" w:themeColor="text1"/>
          <w:sz w:val="24"/>
          <w:szCs w:val="24"/>
          <w:vertAlign w:val="superscript"/>
        </w:rPr>
        <w:t>1</w:t>
      </w:r>
      <w:r w:rsidR="006C4F6B" w:rsidRPr="005672CA">
        <w:rPr>
          <w:rFonts w:ascii="Times New Roman" w:hAnsi="Times New Roman" w:cs="Times New Roman"/>
          <w:color w:val="000000" w:themeColor="text1"/>
          <w:sz w:val="24"/>
          <w:szCs w:val="24"/>
        </w:rPr>
        <w:t>HNMR)</w:t>
      </w:r>
      <w:r w:rsidR="00846FB1" w:rsidRPr="005672CA">
        <w:rPr>
          <w:rFonts w:ascii="Times New Roman" w:hAnsi="Times New Roman" w:cs="Times New Roman"/>
          <w:color w:val="000000" w:themeColor="text1"/>
          <w:sz w:val="24"/>
          <w:szCs w:val="24"/>
        </w:rPr>
        <w:t xml:space="preserve"> analysis</w:t>
      </w:r>
      <w:r w:rsidR="008D5020" w:rsidRPr="005672CA">
        <w:rPr>
          <w:rFonts w:ascii="Times New Roman" w:hAnsi="Times New Roman" w:cs="Times New Roman"/>
          <w:color w:val="000000" w:themeColor="text1"/>
          <w:sz w:val="24"/>
          <w:szCs w:val="24"/>
        </w:rPr>
        <w:t>.</w:t>
      </w:r>
      <w:r w:rsidR="00F939D9" w:rsidRPr="005672CA">
        <w:rPr>
          <w:rFonts w:ascii="Times New Roman" w:hAnsi="Times New Roman" w:cs="Times New Roman"/>
          <w:color w:val="000000" w:themeColor="text1"/>
          <w:sz w:val="24"/>
          <w:szCs w:val="24"/>
        </w:rPr>
        <w:t xml:space="preserve"> </w:t>
      </w:r>
      <w:r w:rsidR="008B3CBB" w:rsidRPr="005672CA">
        <w:rPr>
          <w:rFonts w:ascii="Times New Roman" w:hAnsi="Times New Roman" w:cs="Times New Roman"/>
          <w:color w:val="000000" w:themeColor="text1"/>
          <w:sz w:val="24"/>
          <w:szCs w:val="24"/>
        </w:rPr>
        <w:t>Further, t</w:t>
      </w:r>
      <w:r w:rsidR="000B566A" w:rsidRPr="005672CA">
        <w:rPr>
          <w:rFonts w:ascii="Times New Roman" w:hAnsi="Times New Roman" w:cs="Times New Roman"/>
          <w:color w:val="000000" w:themeColor="text1"/>
          <w:sz w:val="24"/>
          <w:szCs w:val="24"/>
        </w:rPr>
        <w:t xml:space="preserve">he </w:t>
      </w:r>
      <w:r w:rsidR="005408DC" w:rsidRPr="005672CA">
        <w:rPr>
          <w:rFonts w:ascii="Times New Roman" w:hAnsi="Times New Roman" w:cs="Times New Roman"/>
          <w:color w:val="000000" w:themeColor="text1"/>
          <w:sz w:val="24"/>
          <w:szCs w:val="24"/>
        </w:rPr>
        <w:t>prepa</w:t>
      </w:r>
      <w:r w:rsidR="000D56FA" w:rsidRPr="005672CA">
        <w:rPr>
          <w:rFonts w:ascii="Times New Roman" w:hAnsi="Times New Roman" w:cs="Times New Roman"/>
          <w:color w:val="000000" w:themeColor="text1"/>
          <w:sz w:val="24"/>
          <w:szCs w:val="24"/>
        </w:rPr>
        <w:t>re</w:t>
      </w:r>
      <w:r w:rsidR="005408DC" w:rsidRPr="005672CA">
        <w:rPr>
          <w:rFonts w:ascii="Times New Roman" w:hAnsi="Times New Roman" w:cs="Times New Roman"/>
          <w:color w:val="000000" w:themeColor="text1"/>
          <w:sz w:val="24"/>
          <w:szCs w:val="24"/>
        </w:rPr>
        <w:t>d</w:t>
      </w:r>
      <w:r w:rsidR="00AA744F" w:rsidRPr="005672CA">
        <w:rPr>
          <w:rFonts w:ascii="Times New Roman" w:hAnsi="Times New Roman" w:cs="Times New Roman"/>
          <w:color w:val="000000" w:themeColor="text1"/>
          <w:sz w:val="24"/>
          <w:szCs w:val="24"/>
        </w:rPr>
        <w:t xml:space="preserve"> polyurethane (PU)</w:t>
      </w:r>
      <w:r w:rsidR="000B566A" w:rsidRPr="005672CA">
        <w:rPr>
          <w:rFonts w:ascii="Times New Roman" w:hAnsi="Times New Roman" w:cs="Times New Roman"/>
          <w:color w:val="000000" w:themeColor="text1"/>
          <w:sz w:val="24"/>
          <w:szCs w:val="24"/>
        </w:rPr>
        <w:t xml:space="preserve"> </w:t>
      </w:r>
      <w:r w:rsidR="00AA744F" w:rsidRPr="005672CA">
        <w:rPr>
          <w:rFonts w:ascii="Times New Roman" w:hAnsi="Times New Roman" w:cs="Times New Roman"/>
          <w:color w:val="000000" w:themeColor="text1"/>
          <w:sz w:val="24"/>
          <w:szCs w:val="24"/>
        </w:rPr>
        <w:t xml:space="preserve">and its nanocomposite adhesive </w:t>
      </w:r>
      <w:r w:rsidR="000B566A" w:rsidRPr="005672CA">
        <w:rPr>
          <w:rFonts w:ascii="Times New Roman" w:hAnsi="Times New Roman" w:cs="Times New Roman"/>
          <w:color w:val="000000" w:themeColor="text1"/>
          <w:sz w:val="24"/>
          <w:szCs w:val="24"/>
        </w:rPr>
        <w:t>with specific</w:t>
      </w:r>
      <w:r w:rsidR="00AA744F" w:rsidRPr="005672CA">
        <w:rPr>
          <w:rFonts w:ascii="Times New Roman" w:hAnsi="Times New Roman" w:cs="Times New Roman"/>
          <w:color w:val="000000" w:themeColor="text1"/>
          <w:sz w:val="24"/>
          <w:szCs w:val="24"/>
        </w:rPr>
        <w:t xml:space="preserve"> NCO: OH</w:t>
      </w:r>
      <w:r w:rsidR="00D9236D" w:rsidRPr="005672CA">
        <w:rPr>
          <w:rFonts w:ascii="Times New Roman" w:hAnsi="Times New Roman" w:cs="Times New Roman"/>
          <w:color w:val="000000" w:themeColor="text1"/>
          <w:sz w:val="24"/>
          <w:szCs w:val="24"/>
        </w:rPr>
        <w:t xml:space="preserve"> molar</w:t>
      </w:r>
      <w:r w:rsidR="000B566A" w:rsidRPr="005672CA">
        <w:rPr>
          <w:rFonts w:ascii="Times New Roman" w:hAnsi="Times New Roman" w:cs="Times New Roman"/>
          <w:color w:val="000000" w:themeColor="text1"/>
          <w:sz w:val="24"/>
          <w:szCs w:val="24"/>
        </w:rPr>
        <w:t xml:space="preserve"> ratio</w:t>
      </w:r>
      <w:r w:rsidR="00D812C4" w:rsidRPr="005672CA">
        <w:rPr>
          <w:rFonts w:ascii="Times New Roman" w:hAnsi="Times New Roman" w:cs="Times New Roman"/>
          <w:color w:val="000000" w:themeColor="text1"/>
          <w:sz w:val="24"/>
          <w:szCs w:val="24"/>
        </w:rPr>
        <w:t xml:space="preserve"> </w:t>
      </w:r>
      <w:r w:rsidR="008A2C3D" w:rsidRPr="005672CA">
        <w:rPr>
          <w:rFonts w:ascii="Times New Roman" w:hAnsi="Times New Roman" w:cs="Times New Roman"/>
          <w:color w:val="000000" w:themeColor="text1"/>
          <w:sz w:val="24"/>
          <w:szCs w:val="24"/>
        </w:rPr>
        <w:t xml:space="preserve">1.3:1 was </w:t>
      </w:r>
      <w:r w:rsidR="00DF60EB" w:rsidRPr="005672CA">
        <w:rPr>
          <w:rFonts w:ascii="Times New Roman" w:hAnsi="Times New Roman" w:cs="Times New Roman"/>
          <w:color w:val="000000" w:themeColor="text1"/>
          <w:sz w:val="24"/>
          <w:szCs w:val="24"/>
        </w:rPr>
        <w:t>confirmed by F</w:t>
      </w:r>
      <w:r w:rsidR="000B566A" w:rsidRPr="005672CA">
        <w:rPr>
          <w:rFonts w:ascii="Times New Roman" w:hAnsi="Times New Roman" w:cs="Times New Roman"/>
          <w:color w:val="000000" w:themeColor="text1"/>
          <w:sz w:val="24"/>
          <w:szCs w:val="24"/>
        </w:rPr>
        <w:t>ourier transform infrared</w:t>
      </w:r>
      <w:r w:rsidR="00AB0D0A" w:rsidRPr="005672CA">
        <w:rPr>
          <w:rFonts w:ascii="Times New Roman" w:hAnsi="Times New Roman" w:cs="Times New Roman"/>
          <w:color w:val="000000" w:themeColor="text1"/>
          <w:sz w:val="24"/>
          <w:szCs w:val="24"/>
        </w:rPr>
        <w:t xml:space="preserve"> spectroscopy (FTIR) analysis. </w:t>
      </w:r>
      <w:r w:rsidR="007B32F6" w:rsidRPr="005672CA">
        <w:rPr>
          <w:rFonts w:ascii="Times New Roman" w:hAnsi="Times New Roman" w:cs="Times New Roman"/>
          <w:color w:val="000000" w:themeColor="text1"/>
          <w:sz w:val="24"/>
          <w:szCs w:val="24"/>
        </w:rPr>
        <w:t>The</w:t>
      </w:r>
      <w:r w:rsidR="008A2C3D" w:rsidRPr="005672CA">
        <w:rPr>
          <w:rFonts w:ascii="Times New Roman" w:hAnsi="Times New Roman" w:cs="Times New Roman"/>
          <w:color w:val="000000" w:themeColor="text1"/>
          <w:sz w:val="24"/>
          <w:szCs w:val="24"/>
        </w:rPr>
        <w:t xml:space="preserve"> </w:t>
      </w:r>
      <w:r w:rsidR="007B32F6" w:rsidRPr="005672CA">
        <w:rPr>
          <w:rFonts w:ascii="Times New Roman" w:hAnsi="Times New Roman" w:cs="Times New Roman"/>
          <w:color w:val="000000" w:themeColor="text1"/>
          <w:sz w:val="24"/>
          <w:szCs w:val="24"/>
        </w:rPr>
        <w:t xml:space="preserve">increasing of </w:t>
      </w:r>
      <w:r w:rsidR="008A2C3D" w:rsidRPr="005672CA">
        <w:rPr>
          <w:rFonts w:ascii="Times New Roman" w:hAnsi="Times New Roman" w:cs="Times New Roman"/>
          <w:color w:val="000000" w:themeColor="text1"/>
          <w:sz w:val="24"/>
          <w:szCs w:val="24"/>
        </w:rPr>
        <w:t>wt% of nanoclay loading level up to 3% into PU matrix increased the</w:t>
      </w:r>
      <w:r w:rsidR="007B32F6" w:rsidRPr="005672CA">
        <w:rPr>
          <w:rFonts w:ascii="Times New Roman" w:hAnsi="Times New Roman" w:cs="Times New Roman"/>
          <w:color w:val="000000" w:themeColor="text1"/>
          <w:sz w:val="24"/>
          <w:szCs w:val="24"/>
        </w:rPr>
        <w:t xml:space="preserve"> </w:t>
      </w:r>
      <w:r w:rsidR="008A2C3D" w:rsidRPr="005672CA">
        <w:rPr>
          <w:rFonts w:ascii="Times New Roman" w:hAnsi="Times New Roman" w:cs="Times New Roman"/>
          <w:color w:val="000000" w:themeColor="text1"/>
          <w:sz w:val="24"/>
          <w:szCs w:val="24"/>
        </w:rPr>
        <w:t>lap shear</w:t>
      </w:r>
      <w:r w:rsidR="007B32F6" w:rsidRPr="005672CA">
        <w:rPr>
          <w:rFonts w:ascii="Times New Roman" w:hAnsi="Times New Roman" w:cs="Times New Roman"/>
          <w:color w:val="000000" w:themeColor="text1"/>
          <w:sz w:val="24"/>
          <w:szCs w:val="24"/>
        </w:rPr>
        <w:t xml:space="preserve"> strength</w:t>
      </w:r>
      <w:r w:rsidR="008A2C3D" w:rsidRPr="005672CA">
        <w:rPr>
          <w:rFonts w:ascii="Times New Roman" w:hAnsi="Times New Roman" w:cs="Times New Roman"/>
          <w:color w:val="000000" w:themeColor="text1"/>
          <w:sz w:val="24"/>
          <w:szCs w:val="24"/>
        </w:rPr>
        <w:t xml:space="preserve"> of the adhesive systems. Subsequently,</w:t>
      </w:r>
      <w:r w:rsidR="008A2C3D" w:rsidRPr="005672CA">
        <w:rPr>
          <w:rFonts w:ascii="Times New Roman" w:hAnsi="Times New Roman" w:cs="Times New Roman"/>
          <w:bCs/>
          <w:color w:val="000000" w:themeColor="text1"/>
          <w:sz w:val="24"/>
          <w:szCs w:val="24"/>
        </w:rPr>
        <w:t xml:space="preserve"> t</w:t>
      </w:r>
      <w:r w:rsidR="003D0BBA" w:rsidRPr="005672CA">
        <w:rPr>
          <w:rFonts w:ascii="Times New Roman" w:hAnsi="Times New Roman" w:cs="Times New Roman"/>
          <w:bCs/>
          <w:color w:val="000000" w:themeColor="text1"/>
          <w:sz w:val="24"/>
          <w:szCs w:val="24"/>
        </w:rPr>
        <w:t xml:space="preserve">he effect of polyurethane nanocomposite </w:t>
      </w:r>
      <w:r w:rsidR="00DF60EB" w:rsidRPr="005672CA">
        <w:rPr>
          <w:rFonts w:ascii="Times New Roman" w:hAnsi="Times New Roman" w:cs="Times New Roman"/>
          <w:bCs/>
          <w:color w:val="000000" w:themeColor="text1"/>
          <w:sz w:val="24"/>
          <w:szCs w:val="24"/>
        </w:rPr>
        <w:t xml:space="preserve">adhesives </w:t>
      </w:r>
      <w:r w:rsidR="003D0BBA" w:rsidRPr="005672CA">
        <w:rPr>
          <w:rFonts w:ascii="Times New Roman" w:hAnsi="Times New Roman" w:cs="Times New Roman"/>
          <w:bCs/>
          <w:color w:val="000000" w:themeColor="text1"/>
          <w:sz w:val="24"/>
          <w:szCs w:val="24"/>
        </w:rPr>
        <w:t xml:space="preserve">on the bonding strength of wood-to-wood </w:t>
      </w:r>
      <w:r w:rsidR="00DF60EB" w:rsidRPr="005672CA">
        <w:rPr>
          <w:rFonts w:ascii="Times New Roman" w:hAnsi="Times New Roman" w:cs="Times New Roman"/>
          <w:bCs/>
          <w:color w:val="000000" w:themeColor="text1"/>
          <w:sz w:val="24"/>
          <w:szCs w:val="24"/>
        </w:rPr>
        <w:t>and aluminum-</w:t>
      </w:r>
      <w:r w:rsidR="00D812C4" w:rsidRPr="005672CA">
        <w:rPr>
          <w:rFonts w:ascii="Times New Roman" w:hAnsi="Times New Roman" w:cs="Times New Roman"/>
          <w:bCs/>
          <w:color w:val="000000" w:themeColor="text1"/>
          <w:sz w:val="24"/>
          <w:szCs w:val="24"/>
        </w:rPr>
        <w:t>to-</w:t>
      </w:r>
      <w:r w:rsidR="00DF60EB" w:rsidRPr="005672CA">
        <w:rPr>
          <w:rFonts w:ascii="Times New Roman" w:hAnsi="Times New Roman" w:cs="Times New Roman"/>
          <w:bCs/>
          <w:color w:val="000000" w:themeColor="text1"/>
          <w:sz w:val="24"/>
          <w:szCs w:val="24"/>
        </w:rPr>
        <w:t xml:space="preserve">aluminum </w:t>
      </w:r>
      <w:r w:rsidR="003D0BBA" w:rsidRPr="005672CA">
        <w:rPr>
          <w:rFonts w:ascii="Times New Roman" w:hAnsi="Times New Roman" w:cs="Times New Roman"/>
          <w:bCs/>
          <w:color w:val="000000" w:themeColor="text1"/>
          <w:sz w:val="24"/>
          <w:szCs w:val="24"/>
        </w:rPr>
        <w:t>substrate was studied</w:t>
      </w:r>
      <w:r w:rsidR="00D812C4" w:rsidRPr="005672CA">
        <w:rPr>
          <w:rFonts w:ascii="Times New Roman" w:hAnsi="Times New Roman" w:cs="Times New Roman"/>
          <w:bCs/>
          <w:color w:val="000000" w:themeColor="text1"/>
          <w:sz w:val="24"/>
          <w:szCs w:val="24"/>
        </w:rPr>
        <w:t xml:space="preserve"> using</w:t>
      </w:r>
      <w:r w:rsidR="003D0BBA" w:rsidRPr="005672CA">
        <w:rPr>
          <w:rFonts w:ascii="Times New Roman" w:hAnsi="Times New Roman" w:cs="Times New Roman"/>
          <w:bCs/>
          <w:color w:val="000000" w:themeColor="text1"/>
          <w:sz w:val="24"/>
          <w:szCs w:val="24"/>
        </w:rPr>
        <w:t xml:space="preserve"> lap shear strength test</w:t>
      </w:r>
      <w:r w:rsidR="0074042D" w:rsidRPr="005672CA">
        <w:rPr>
          <w:rFonts w:ascii="Times New Roman" w:hAnsi="Times New Roman" w:cs="Times New Roman"/>
          <w:bCs/>
          <w:color w:val="000000" w:themeColor="text1"/>
          <w:sz w:val="24"/>
          <w:szCs w:val="24"/>
        </w:rPr>
        <w:t>.</w:t>
      </w:r>
      <w:r w:rsidR="0074042D" w:rsidRPr="005672CA">
        <w:rPr>
          <w:rFonts w:ascii="Times New Roman" w:hAnsi="Times New Roman" w:cs="Times New Roman"/>
          <w:color w:val="000000" w:themeColor="text1"/>
          <w:sz w:val="24"/>
          <w:szCs w:val="24"/>
        </w:rPr>
        <w:t xml:space="preserve"> </w:t>
      </w:r>
      <w:r w:rsidR="008A2C3D" w:rsidRPr="005672CA">
        <w:rPr>
          <w:rFonts w:ascii="Times New Roman" w:hAnsi="Times New Roman" w:cs="Times New Roman"/>
          <w:color w:val="000000" w:themeColor="text1"/>
          <w:sz w:val="24"/>
          <w:szCs w:val="24"/>
        </w:rPr>
        <w:t xml:space="preserve">The nanoclay was observed to effectively intercalate into </w:t>
      </w:r>
      <w:r w:rsidR="003D618C" w:rsidRPr="005672CA">
        <w:rPr>
          <w:rFonts w:ascii="Times New Roman" w:hAnsi="Times New Roman" w:cs="Times New Roman"/>
          <w:color w:val="000000" w:themeColor="text1"/>
          <w:sz w:val="24"/>
          <w:szCs w:val="24"/>
        </w:rPr>
        <w:t>the polymer matrix</w:t>
      </w:r>
      <w:r w:rsidR="008A2C3D" w:rsidRPr="005672CA">
        <w:rPr>
          <w:rFonts w:ascii="Times New Roman" w:hAnsi="Times New Roman" w:cs="Times New Roman"/>
          <w:color w:val="000000" w:themeColor="text1"/>
          <w:sz w:val="24"/>
          <w:szCs w:val="24"/>
        </w:rPr>
        <w:t xml:space="preserve">. </w:t>
      </w:r>
      <w:r w:rsidR="008B3CBB" w:rsidRPr="005672CA">
        <w:rPr>
          <w:rFonts w:ascii="Times New Roman" w:hAnsi="Times New Roman" w:cs="Times New Roman"/>
          <w:color w:val="000000" w:themeColor="text1"/>
          <w:sz w:val="24"/>
          <w:szCs w:val="24"/>
        </w:rPr>
        <w:t>Moreover, t</w:t>
      </w:r>
      <w:r w:rsidR="002F64C7" w:rsidRPr="005672CA">
        <w:rPr>
          <w:rFonts w:ascii="Times New Roman" w:hAnsi="Times New Roman" w:cs="Times New Roman"/>
          <w:color w:val="000000" w:themeColor="text1"/>
          <w:sz w:val="24"/>
          <w:szCs w:val="24"/>
        </w:rPr>
        <w:t xml:space="preserve">he </w:t>
      </w:r>
      <w:r w:rsidR="0074042D" w:rsidRPr="005672CA">
        <w:rPr>
          <w:rFonts w:ascii="Times New Roman" w:hAnsi="Times New Roman" w:cs="Times New Roman"/>
          <w:color w:val="000000" w:themeColor="text1"/>
          <w:sz w:val="24"/>
          <w:szCs w:val="24"/>
        </w:rPr>
        <w:t>phase separation</w:t>
      </w:r>
      <w:r w:rsidR="00FC39A6" w:rsidRPr="005672CA">
        <w:rPr>
          <w:rFonts w:ascii="Times New Roman" w:hAnsi="Times New Roman" w:cs="Times New Roman"/>
          <w:color w:val="000000" w:themeColor="text1"/>
          <w:sz w:val="24"/>
          <w:szCs w:val="24"/>
        </w:rPr>
        <w:t xml:space="preserve"> in PU and PUNC</w:t>
      </w:r>
      <w:r w:rsidR="00D812C4" w:rsidRPr="005672CA">
        <w:rPr>
          <w:rFonts w:ascii="Times New Roman" w:hAnsi="Times New Roman" w:cs="Times New Roman"/>
          <w:color w:val="000000" w:themeColor="text1"/>
          <w:sz w:val="24"/>
          <w:szCs w:val="24"/>
        </w:rPr>
        <w:t xml:space="preserve"> adhesive was studied</w:t>
      </w:r>
      <w:r w:rsidR="002D3460" w:rsidRPr="005672CA">
        <w:rPr>
          <w:rFonts w:ascii="Times New Roman" w:hAnsi="Times New Roman" w:cs="Times New Roman"/>
          <w:color w:val="000000" w:themeColor="text1"/>
          <w:sz w:val="24"/>
          <w:szCs w:val="24"/>
        </w:rPr>
        <w:t xml:space="preserve"> using </w:t>
      </w:r>
      <w:r w:rsidR="0031728C" w:rsidRPr="005672CA">
        <w:rPr>
          <w:rFonts w:ascii="Times New Roman" w:hAnsi="Times New Roman" w:cs="Times New Roman"/>
          <w:color w:val="000000" w:themeColor="text1"/>
          <w:sz w:val="24"/>
          <w:szCs w:val="24"/>
        </w:rPr>
        <w:t>atomic force microscope</w:t>
      </w:r>
      <w:r w:rsidR="0037219C" w:rsidRPr="005672CA">
        <w:rPr>
          <w:rFonts w:ascii="Times New Roman" w:hAnsi="Times New Roman" w:cs="Times New Roman"/>
          <w:color w:val="000000" w:themeColor="text1"/>
          <w:sz w:val="24"/>
          <w:szCs w:val="24"/>
        </w:rPr>
        <w:t xml:space="preserve"> (</w:t>
      </w:r>
      <w:r w:rsidR="002F2055" w:rsidRPr="005672CA">
        <w:rPr>
          <w:rFonts w:ascii="Times New Roman" w:hAnsi="Times New Roman" w:cs="Times New Roman"/>
          <w:color w:val="000000" w:themeColor="text1"/>
          <w:sz w:val="24"/>
          <w:szCs w:val="24"/>
        </w:rPr>
        <w:t>AFM</w:t>
      </w:r>
      <w:r w:rsidR="0037219C" w:rsidRPr="005672CA">
        <w:rPr>
          <w:rFonts w:ascii="Times New Roman" w:hAnsi="Times New Roman" w:cs="Times New Roman"/>
          <w:color w:val="000000" w:themeColor="text1"/>
          <w:sz w:val="24"/>
          <w:szCs w:val="24"/>
        </w:rPr>
        <w:t>)</w:t>
      </w:r>
      <w:r w:rsidR="00D812C4" w:rsidRPr="005672CA">
        <w:rPr>
          <w:rFonts w:ascii="Times New Roman" w:hAnsi="Times New Roman" w:cs="Times New Roman"/>
          <w:color w:val="000000" w:themeColor="text1"/>
          <w:sz w:val="24"/>
          <w:szCs w:val="24"/>
        </w:rPr>
        <w:t xml:space="preserve"> and differential scanning </w:t>
      </w:r>
      <w:r w:rsidR="005F008C" w:rsidRPr="005672CA">
        <w:rPr>
          <w:rFonts w:ascii="Times New Roman" w:hAnsi="Times New Roman" w:cs="Times New Roman"/>
          <w:color w:val="000000" w:themeColor="text1"/>
          <w:sz w:val="24"/>
          <w:szCs w:val="24"/>
        </w:rPr>
        <w:t>calorimetry (DSC) analysis</w:t>
      </w:r>
      <w:r w:rsidR="00D812C4" w:rsidRPr="005672CA">
        <w:rPr>
          <w:rFonts w:ascii="Times New Roman" w:hAnsi="Times New Roman" w:cs="Times New Roman"/>
          <w:color w:val="000000" w:themeColor="text1"/>
          <w:sz w:val="24"/>
          <w:szCs w:val="24"/>
        </w:rPr>
        <w:t>.</w:t>
      </w:r>
    </w:p>
    <w:p w:rsidR="005F008C" w:rsidRPr="005672CA" w:rsidRDefault="008C10D4" w:rsidP="005672CA">
      <w:pPr>
        <w:tabs>
          <w:tab w:val="left" w:pos="0"/>
        </w:tabs>
        <w:spacing w:line="480" w:lineRule="auto"/>
        <w:ind w:right="-630"/>
        <w:jc w:val="both"/>
        <w:rPr>
          <w:rFonts w:ascii="Times New Roman" w:hAnsi="Times New Roman" w:cs="Times New Roman"/>
          <w:color w:val="000000" w:themeColor="text1"/>
          <w:sz w:val="24"/>
          <w:szCs w:val="24"/>
        </w:rPr>
      </w:pPr>
      <w:r w:rsidRPr="00762048">
        <w:rPr>
          <w:rFonts w:ascii="Times New Roman" w:hAnsi="Times New Roman" w:cs="Times New Roman"/>
          <w:b/>
          <w:i/>
          <w:color w:val="000000" w:themeColor="text1"/>
          <w:sz w:val="24"/>
          <w:szCs w:val="24"/>
        </w:rPr>
        <w:t>Keywords</w:t>
      </w:r>
      <w:r w:rsidRPr="00762048">
        <w:rPr>
          <w:rFonts w:ascii="Times New Roman" w:hAnsi="Times New Roman" w:cs="Times New Roman"/>
          <w:i/>
          <w:color w:val="000000" w:themeColor="text1"/>
          <w:sz w:val="24"/>
          <w:szCs w:val="24"/>
        </w:rPr>
        <w:t xml:space="preserve">: </w:t>
      </w:r>
      <w:r w:rsidRPr="005672CA">
        <w:rPr>
          <w:rFonts w:ascii="Times New Roman" w:hAnsi="Times New Roman" w:cs="Times New Roman"/>
          <w:color w:val="000000" w:themeColor="text1"/>
          <w:sz w:val="24"/>
          <w:szCs w:val="24"/>
        </w:rPr>
        <w:t>Ca</w:t>
      </w:r>
      <w:r w:rsidR="00E012C6">
        <w:rPr>
          <w:rFonts w:ascii="Times New Roman" w:hAnsi="Times New Roman" w:cs="Times New Roman"/>
          <w:color w:val="000000" w:themeColor="text1"/>
          <w:sz w:val="24"/>
          <w:szCs w:val="24"/>
        </w:rPr>
        <w:t xml:space="preserve">stor </w:t>
      </w:r>
      <w:r w:rsidR="00E012C6">
        <w:rPr>
          <w:rFonts w:ascii="Times New Roman" w:hAnsi="Times New Roman" w:cs="Times New Roman" w:hint="eastAsia"/>
          <w:color w:val="000000" w:themeColor="text1"/>
          <w:sz w:val="24"/>
          <w:szCs w:val="24"/>
          <w:lang w:eastAsia="zh-CN"/>
        </w:rPr>
        <w:t>o</w:t>
      </w:r>
      <w:r w:rsidR="00762048">
        <w:rPr>
          <w:rFonts w:ascii="Times New Roman" w:hAnsi="Times New Roman" w:cs="Times New Roman"/>
          <w:color w:val="000000" w:themeColor="text1"/>
          <w:sz w:val="24"/>
          <w:szCs w:val="24"/>
        </w:rPr>
        <w:t>il</w:t>
      </w:r>
      <w:r w:rsidR="00762048">
        <w:rPr>
          <w:rFonts w:ascii="Times New Roman" w:hAnsi="Times New Roman" w:cs="Times New Roman" w:hint="eastAsia"/>
          <w:color w:val="000000" w:themeColor="text1"/>
          <w:sz w:val="24"/>
          <w:szCs w:val="24"/>
          <w:lang w:eastAsia="zh-CN"/>
        </w:rPr>
        <w:t>;</w:t>
      </w:r>
      <w:r w:rsidR="00762048">
        <w:rPr>
          <w:rFonts w:ascii="Times New Roman" w:hAnsi="Times New Roman" w:cs="Times New Roman"/>
          <w:color w:val="000000" w:themeColor="text1"/>
          <w:sz w:val="24"/>
          <w:szCs w:val="24"/>
        </w:rPr>
        <w:t xml:space="preserve"> </w:t>
      </w:r>
      <w:r w:rsidR="00762048">
        <w:rPr>
          <w:rFonts w:ascii="Times New Roman" w:hAnsi="Times New Roman" w:cs="Times New Roman" w:hint="eastAsia"/>
          <w:color w:val="000000" w:themeColor="text1"/>
          <w:sz w:val="24"/>
          <w:szCs w:val="24"/>
          <w:lang w:eastAsia="zh-CN"/>
        </w:rPr>
        <w:t>b</w:t>
      </w:r>
      <w:r w:rsidR="00762048">
        <w:rPr>
          <w:rFonts w:ascii="Times New Roman" w:hAnsi="Times New Roman" w:cs="Times New Roman"/>
          <w:color w:val="000000" w:themeColor="text1"/>
          <w:sz w:val="24"/>
          <w:szCs w:val="24"/>
        </w:rPr>
        <w:t>iobased isocyanate</w:t>
      </w:r>
      <w:r w:rsidR="00762048">
        <w:rPr>
          <w:rFonts w:ascii="Times New Roman" w:hAnsi="Times New Roman" w:cs="Times New Roman" w:hint="eastAsia"/>
          <w:color w:val="000000" w:themeColor="text1"/>
          <w:sz w:val="24"/>
          <w:szCs w:val="24"/>
          <w:lang w:eastAsia="zh-CN"/>
        </w:rPr>
        <w:t>;</w:t>
      </w:r>
      <w:r w:rsidR="00762048">
        <w:rPr>
          <w:rFonts w:ascii="Times New Roman" w:hAnsi="Times New Roman" w:cs="Times New Roman"/>
          <w:color w:val="000000" w:themeColor="text1"/>
          <w:sz w:val="24"/>
          <w:szCs w:val="24"/>
        </w:rPr>
        <w:t xml:space="preserve"> </w:t>
      </w:r>
      <w:r w:rsidR="00762048">
        <w:rPr>
          <w:rFonts w:ascii="Times New Roman" w:hAnsi="Times New Roman" w:cs="Times New Roman" w:hint="eastAsia"/>
          <w:color w:val="000000" w:themeColor="text1"/>
          <w:sz w:val="24"/>
          <w:szCs w:val="24"/>
          <w:lang w:eastAsia="zh-CN"/>
        </w:rPr>
        <w:t>n</w:t>
      </w:r>
      <w:r w:rsidRPr="005672CA">
        <w:rPr>
          <w:rFonts w:ascii="Times New Roman" w:hAnsi="Times New Roman" w:cs="Times New Roman"/>
          <w:color w:val="000000" w:themeColor="text1"/>
          <w:sz w:val="24"/>
          <w:szCs w:val="24"/>
        </w:rPr>
        <w:t>anoclay</w:t>
      </w:r>
      <w:r w:rsidR="00762048">
        <w:rPr>
          <w:rFonts w:ascii="Times New Roman" w:hAnsi="Times New Roman" w:cs="Times New Roman" w:hint="eastAsia"/>
          <w:color w:val="000000" w:themeColor="text1"/>
          <w:sz w:val="24"/>
          <w:szCs w:val="24"/>
          <w:lang w:eastAsia="zh-CN"/>
        </w:rPr>
        <w:t>;</w:t>
      </w:r>
      <w:r w:rsidR="006B47DA" w:rsidRPr="005672CA">
        <w:rPr>
          <w:rFonts w:ascii="Times New Roman" w:hAnsi="Times New Roman" w:cs="Times New Roman"/>
          <w:color w:val="000000" w:themeColor="text1"/>
          <w:sz w:val="24"/>
          <w:szCs w:val="24"/>
        </w:rPr>
        <w:t xml:space="preserve"> AFM</w:t>
      </w:r>
    </w:p>
    <w:p w:rsidR="005672CA" w:rsidRDefault="005672CA" w:rsidP="005672CA">
      <w:pPr>
        <w:tabs>
          <w:tab w:val="left" w:pos="0"/>
        </w:tabs>
        <w:spacing w:line="480" w:lineRule="auto"/>
        <w:ind w:right="-630"/>
        <w:jc w:val="both"/>
        <w:rPr>
          <w:rFonts w:ascii="Times New Roman" w:hAnsi="Times New Roman" w:cs="Times New Roman"/>
          <w:b/>
          <w:color w:val="000000" w:themeColor="text1"/>
          <w:sz w:val="24"/>
          <w:szCs w:val="24"/>
        </w:rPr>
      </w:pPr>
    </w:p>
    <w:p w:rsidR="00ED0DD2" w:rsidRPr="00E012C6" w:rsidRDefault="00E012C6" w:rsidP="00E012C6">
      <w:pPr>
        <w:spacing w:line="480" w:lineRule="auto"/>
        <w:jc w:val="both"/>
        <w:rPr>
          <w:rFonts w:ascii="Times New Roman" w:hAnsi="Times New Roman" w:cs="Times New Roman"/>
          <w:color w:val="000000" w:themeColor="text1"/>
          <w:sz w:val="24"/>
          <w:szCs w:val="24"/>
          <w:lang w:eastAsia="zh-CN"/>
        </w:rPr>
      </w:pPr>
      <w:r w:rsidRPr="00E012C6">
        <w:rPr>
          <w:rFonts w:ascii="Times New Roman" w:hAnsi="Times New Roman" w:cs="Times New Roman" w:hint="eastAsia"/>
          <w:color w:val="000000" w:themeColor="text1"/>
          <w:sz w:val="24"/>
          <w:szCs w:val="24"/>
        </w:rPr>
        <w:lastRenderedPageBreak/>
        <w:t>1.</w:t>
      </w:r>
      <w:r w:rsidRPr="00E012C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w:t>
      </w:r>
      <w:r>
        <w:rPr>
          <w:rFonts w:ascii="Times New Roman" w:hAnsi="Times New Roman" w:cs="Times New Roman" w:hint="eastAsia"/>
          <w:color w:val="000000" w:themeColor="text1"/>
          <w:sz w:val="24"/>
          <w:szCs w:val="24"/>
          <w:lang w:eastAsia="zh-CN"/>
        </w:rPr>
        <w:t>ntroduction</w:t>
      </w:r>
    </w:p>
    <w:p w:rsidR="00B92E47" w:rsidRPr="005672CA" w:rsidRDefault="0031728C" w:rsidP="00E012C6">
      <w:pPr>
        <w:spacing w:line="480" w:lineRule="auto"/>
        <w:ind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Polyurethane adhesive</w:t>
      </w:r>
      <w:r w:rsidR="00427B9C" w:rsidRPr="005672CA">
        <w:rPr>
          <w:rFonts w:ascii="Times New Roman" w:hAnsi="Times New Roman" w:cs="Times New Roman"/>
          <w:color w:val="000000" w:themeColor="text1"/>
          <w:sz w:val="24"/>
          <w:szCs w:val="24"/>
        </w:rPr>
        <w:t xml:space="preserve"> synthesis from renewable sources has been one of the major efforts recently being practised world wide as an altern</w:t>
      </w:r>
      <w:r w:rsidR="00925099" w:rsidRPr="005672CA">
        <w:rPr>
          <w:rFonts w:ascii="Times New Roman" w:hAnsi="Times New Roman" w:cs="Times New Roman"/>
          <w:color w:val="000000" w:themeColor="text1"/>
          <w:sz w:val="24"/>
          <w:szCs w:val="24"/>
        </w:rPr>
        <w:t>ative to the petrochemical feed</w:t>
      </w:r>
      <w:r w:rsidR="00E012C6">
        <w:rPr>
          <w:rFonts w:ascii="Times New Roman" w:hAnsi="Times New Roman" w:cs="Times New Roman"/>
          <w:color w:val="000000" w:themeColor="text1"/>
          <w:sz w:val="24"/>
          <w:szCs w:val="24"/>
        </w:rPr>
        <w:t>stock</w:t>
      </w:r>
      <w:r w:rsidR="005B74AD" w:rsidRPr="00E012C6">
        <w:rPr>
          <w:rFonts w:ascii="Times New Roman" w:hAnsi="Times New Roman" w:cs="Times New Roman"/>
          <w:color w:val="000000" w:themeColor="text1"/>
          <w:sz w:val="24"/>
          <w:szCs w:val="24"/>
          <w:vertAlign w:val="superscript"/>
        </w:rPr>
        <w:t>[1-7</w:t>
      </w:r>
      <w:r w:rsidR="00820325" w:rsidRPr="00E012C6">
        <w:rPr>
          <w:rFonts w:ascii="Times New Roman" w:hAnsi="Times New Roman" w:cs="Times New Roman"/>
          <w:color w:val="000000" w:themeColor="text1"/>
          <w:sz w:val="24"/>
          <w:szCs w:val="24"/>
          <w:vertAlign w:val="superscript"/>
        </w:rPr>
        <w:t>]</w:t>
      </w:r>
      <w:r w:rsidR="00B92E47" w:rsidRPr="005672CA">
        <w:rPr>
          <w:rFonts w:ascii="Times New Roman" w:hAnsi="Times New Roman" w:cs="Times New Roman"/>
          <w:color w:val="000000" w:themeColor="text1"/>
          <w:sz w:val="24"/>
          <w:szCs w:val="24"/>
        </w:rPr>
        <w:t>.</w:t>
      </w:r>
      <w:r w:rsidR="00470638" w:rsidRPr="005672CA">
        <w:rPr>
          <w:rFonts w:ascii="Times New Roman" w:hAnsi="Times New Roman" w:cs="Times New Roman"/>
          <w:color w:val="000000" w:themeColor="text1"/>
          <w:sz w:val="24"/>
          <w:szCs w:val="24"/>
        </w:rPr>
        <w:t xml:space="preserve"> </w:t>
      </w:r>
      <w:r w:rsidR="00427B9C" w:rsidRPr="005672CA">
        <w:rPr>
          <w:rFonts w:ascii="Times New Roman" w:hAnsi="Times New Roman" w:cs="Times New Roman"/>
          <w:color w:val="000000" w:themeColor="text1"/>
          <w:sz w:val="24"/>
          <w:szCs w:val="24"/>
        </w:rPr>
        <w:t>T</w:t>
      </w:r>
      <w:r w:rsidR="00470638" w:rsidRPr="005672CA">
        <w:rPr>
          <w:rFonts w:ascii="Times New Roman" w:hAnsi="Times New Roman" w:cs="Times New Roman"/>
          <w:color w:val="000000" w:themeColor="text1"/>
          <w:sz w:val="24"/>
          <w:szCs w:val="24"/>
        </w:rPr>
        <w:t>h</w:t>
      </w:r>
      <w:r w:rsidR="00D813C8" w:rsidRPr="005672CA">
        <w:rPr>
          <w:rFonts w:ascii="Times New Roman" w:hAnsi="Times New Roman" w:cs="Times New Roman"/>
          <w:color w:val="000000" w:themeColor="text1"/>
          <w:sz w:val="24"/>
          <w:szCs w:val="24"/>
        </w:rPr>
        <w:t xml:space="preserve">e vegetable oils </w:t>
      </w:r>
      <w:r w:rsidR="00470638" w:rsidRPr="005672CA">
        <w:rPr>
          <w:rFonts w:ascii="Times New Roman" w:hAnsi="Times New Roman" w:cs="Times New Roman"/>
          <w:color w:val="000000" w:themeColor="text1"/>
          <w:sz w:val="24"/>
          <w:szCs w:val="24"/>
        </w:rPr>
        <w:t>su</w:t>
      </w:r>
      <w:r w:rsidR="005B74AD" w:rsidRPr="005672CA">
        <w:rPr>
          <w:rFonts w:ascii="Times New Roman" w:hAnsi="Times New Roman" w:cs="Times New Roman"/>
          <w:color w:val="000000" w:themeColor="text1"/>
          <w:sz w:val="24"/>
          <w:szCs w:val="24"/>
        </w:rPr>
        <w:t xml:space="preserve">ch </w:t>
      </w:r>
      <w:r w:rsidR="00E012C6">
        <w:rPr>
          <w:rFonts w:ascii="Times New Roman" w:hAnsi="Times New Roman" w:cs="Times New Roman"/>
          <w:color w:val="000000" w:themeColor="text1"/>
          <w:sz w:val="24"/>
          <w:szCs w:val="24"/>
        </w:rPr>
        <w:t>as castor oil, soybean oil</w:t>
      </w:r>
      <w:r w:rsidR="00A059A2" w:rsidRPr="00E012C6">
        <w:rPr>
          <w:rFonts w:ascii="Times New Roman" w:hAnsi="Times New Roman" w:cs="Times New Roman"/>
          <w:color w:val="000000" w:themeColor="text1"/>
          <w:sz w:val="24"/>
          <w:szCs w:val="24"/>
          <w:vertAlign w:val="superscript"/>
        </w:rPr>
        <w:t>[6]</w:t>
      </w:r>
      <w:r w:rsidR="00E012C6">
        <w:rPr>
          <w:rFonts w:ascii="Times New Roman" w:hAnsi="Times New Roman" w:cs="Times New Roman"/>
          <w:color w:val="000000" w:themeColor="text1"/>
          <w:sz w:val="24"/>
          <w:szCs w:val="24"/>
        </w:rPr>
        <w:t>, palm oil</w:t>
      </w:r>
      <w:r w:rsidR="00A059A2" w:rsidRPr="00E012C6">
        <w:rPr>
          <w:rFonts w:ascii="Times New Roman" w:hAnsi="Times New Roman" w:cs="Times New Roman"/>
          <w:color w:val="000000" w:themeColor="text1"/>
          <w:sz w:val="24"/>
          <w:szCs w:val="24"/>
          <w:vertAlign w:val="superscript"/>
        </w:rPr>
        <w:t>[7</w:t>
      </w:r>
      <w:r w:rsidR="00470638" w:rsidRPr="00E012C6">
        <w:rPr>
          <w:rFonts w:ascii="Times New Roman" w:hAnsi="Times New Roman" w:cs="Times New Roman"/>
          <w:color w:val="000000" w:themeColor="text1"/>
          <w:sz w:val="24"/>
          <w:szCs w:val="24"/>
          <w:vertAlign w:val="superscript"/>
        </w:rPr>
        <w:t>]</w:t>
      </w:r>
      <w:r w:rsidR="005B74AD" w:rsidRPr="005672CA">
        <w:rPr>
          <w:rFonts w:ascii="Times New Roman" w:hAnsi="Times New Roman" w:cs="Times New Roman"/>
          <w:color w:val="000000" w:themeColor="text1"/>
          <w:sz w:val="24"/>
          <w:szCs w:val="24"/>
        </w:rPr>
        <w:t>,</w:t>
      </w:r>
      <w:r w:rsidR="00470638" w:rsidRPr="005672CA">
        <w:rPr>
          <w:rFonts w:ascii="Times New Roman" w:hAnsi="Times New Roman" w:cs="Times New Roman"/>
          <w:color w:val="000000" w:themeColor="text1"/>
          <w:sz w:val="24"/>
          <w:szCs w:val="24"/>
        </w:rPr>
        <w:t xml:space="preserve"> sunflower o</w:t>
      </w:r>
      <w:r w:rsidR="005B74AD" w:rsidRPr="005672CA">
        <w:rPr>
          <w:rFonts w:ascii="Times New Roman" w:hAnsi="Times New Roman" w:cs="Times New Roman"/>
          <w:color w:val="000000" w:themeColor="text1"/>
          <w:sz w:val="24"/>
          <w:szCs w:val="24"/>
        </w:rPr>
        <w:t xml:space="preserve">il, corn oil and linseed oil </w:t>
      </w:r>
      <w:r w:rsidR="005B74AD" w:rsidRPr="00E012C6">
        <w:rPr>
          <w:rFonts w:ascii="Times New Roman" w:hAnsi="Times New Roman" w:cs="Times New Roman"/>
          <w:color w:val="000000" w:themeColor="text1"/>
          <w:sz w:val="24"/>
          <w:szCs w:val="24"/>
          <w:vertAlign w:val="superscript"/>
        </w:rPr>
        <w:t>[8</w:t>
      </w:r>
      <w:r w:rsidR="00A059A2" w:rsidRPr="00E012C6">
        <w:rPr>
          <w:rFonts w:ascii="Times New Roman" w:hAnsi="Times New Roman" w:cs="Times New Roman"/>
          <w:color w:val="000000" w:themeColor="text1"/>
          <w:sz w:val="24"/>
          <w:szCs w:val="24"/>
          <w:vertAlign w:val="superscript"/>
        </w:rPr>
        <w:t>-10</w:t>
      </w:r>
      <w:r w:rsidR="00470638" w:rsidRPr="00E012C6">
        <w:rPr>
          <w:rFonts w:ascii="Times New Roman" w:hAnsi="Times New Roman" w:cs="Times New Roman"/>
          <w:color w:val="000000" w:themeColor="text1"/>
          <w:sz w:val="24"/>
          <w:szCs w:val="24"/>
          <w:vertAlign w:val="superscript"/>
        </w:rPr>
        <w:t>]</w:t>
      </w:r>
      <w:r w:rsidR="00C20404" w:rsidRPr="005672CA">
        <w:rPr>
          <w:rFonts w:ascii="Times New Roman" w:hAnsi="Times New Roman" w:cs="Times New Roman"/>
          <w:color w:val="000000" w:themeColor="text1"/>
          <w:sz w:val="24"/>
          <w:szCs w:val="24"/>
        </w:rPr>
        <w:t xml:space="preserve"> have been </w:t>
      </w:r>
      <w:r w:rsidR="00D04D64" w:rsidRPr="005672CA">
        <w:rPr>
          <w:rFonts w:ascii="Times New Roman" w:hAnsi="Times New Roman" w:cs="Times New Roman"/>
          <w:color w:val="000000" w:themeColor="text1"/>
          <w:sz w:val="24"/>
          <w:szCs w:val="24"/>
        </w:rPr>
        <w:t>used</w:t>
      </w:r>
      <w:r w:rsidR="00470638" w:rsidRPr="005672CA">
        <w:rPr>
          <w:rFonts w:ascii="Times New Roman" w:hAnsi="Times New Roman" w:cs="Times New Roman"/>
          <w:color w:val="000000" w:themeColor="text1"/>
          <w:sz w:val="24"/>
          <w:szCs w:val="24"/>
        </w:rPr>
        <w:t xml:space="preserve"> for the fabrication of polyure</w:t>
      </w:r>
      <w:r w:rsidR="00D04D64" w:rsidRPr="005672CA">
        <w:rPr>
          <w:rFonts w:ascii="Times New Roman" w:hAnsi="Times New Roman" w:cs="Times New Roman"/>
          <w:color w:val="000000" w:themeColor="text1"/>
          <w:sz w:val="24"/>
          <w:szCs w:val="24"/>
        </w:rPr>
        <w:t>thane adhesive</w:t>
      </w:r>
      <w:r w:rsidR="00427B9C" w:rsidRPr="005672CA">
        <w:rPr>
          <w:rFonts w:ascii="Times New Roman" w:hAnsi="Times New Roman" w:cs="Times New Roman"/>
          <w:color w:val="000000" w:themeColor="text1"/>
          <w:sz w:val="24"/>
          <w:szCs w:val="24"/>
        </w:rPr>
        <w:t xml:space="preserve"> due to its cost effective, low toxicity and health concern</w:t>
      </w:r>
      <w:r w:rsidR="00D04D64" w:rsidRPr="005672CA">
        <w:rPr>
          <w:rFonts w:ascii="Times New Roman" w:hAnsi="Times New Roman" w:cs="Times New Roman"/>
          <w:color w:val="000000" w:themeColor="text1"/>
          <w:sz w:val="24"/>
          <w:szCs w:val="24"/>
        </w:rPr>
        <w:t>. Among these</w:t>
      </w:r>
      <w:r w:rsidR="00470638" w:rsidRPr="005672CA">
        <w:rPr>
          <w:rFonts w:ascii="Times New Roman" w:hAnsi="Times New Roman" w:cs="Times New Roman"/>
          <w:color w:val="000000" w:themeColor="text1"/>
          <w:sz w:val="24"/>
          <w:szCs w:val="24"/>
        </w:rPr>
        <w:t>, castor oil (CO) offers a wide range of advantages for the formulation of polyurethane adhesive</w:t>
      </w:r>
      <w:r w:rsidR="00667772" w:rsidRPr="005672CA">
        <w:rPr>
          <w:rFonts w:ascii="Times New Roman" w:hAnsi="Times New Roman" w:cs="Times New Roman"/>
          <w:color w:val="000000" w:themeColor="text1"/>
          <w:sz w:val="24"/>
          <w:szCs w:val="24"/>
        </w:rPr>
        <w:t>.</w:t>
      </w:r>
      <w:r w:rsidR="00470638" w:rsidRPr="005672CA">
        <w:rPr>
          <w:rFonts w:ascii="Times New Roman" w:hAnsi="Times New Roman" w:cs="Times New Roman"/>
          <w:color w:val="000000" w:themeColor="text1"/>
          <w:sz w:val="24"/>
          <w:szCs w:val="24"/>
        </w:rPr>
        <w:t xml:space="preserve"> </w:t>
      </w:r>
      <w:r w:rsidR="00427B9C" w:rsidRPr="005672CA">
        <w:rPr>
          <w:rFonts w:ascii="Times New Roman" w:hAnsi="Times New Roman" w:cs="Times New Roman"/>
          <w:color w:val="000000" w:themeColor="text1"/>
          <w:sz w:val="24"/>
          <w:szCs w:val="24"/>
        </w:rPr>
        <w:t>Hence recent focus has been diverted to the c</w:t>
      </w:r>
      <w:r w:rsidR="00667772" w:rsidRPr="005672CA">
        <w:rPr>
          <w:rFonts w:ascii="Times New Roman" w:hAnsi="Times New Roman" w:cs="Times New Roman"/>
          <w:color w:val="000000" w:themeColor="text1"/>
          <w:sz w:val="24"/>
          <w:szCs w:val="24"/>
        </w:rPr>
        <w:t xml:space="preserve">astor oil </w:t>
      </w:r>
      <w:r w:rsidR="00427B9C" w:rsidRPr="005672CA">
        <w:rPr>
          <w:rFonts w:ascii="Times New Roman" w:hAnsi="Times New Roman" w:cs="Times New Roman"/>
          <w:color w:val="000000" w:themeColor="text1"/>
          <w:sz w:val="24"/>
          <w:szCs w:val="24"/>
        </w:rPr>
        <w:t>based polyurethane adhesive due to the presence of</w:t>
      </w:r>
      <w:r w:rsidR="00925099" w:rsidRPr="005672CA">
        <w:rPr>
          <w:rFonts w:ascii="Times New Roman" w:hAnsi="Times New Roman" w:cs="Times New Roman"/>
          <w:color w:val="000000" w:themeColor="text1"/>
          <w:sz w:val="24"/>
          <w:szCs w:val="24"/>
        </w:rPr>
        <w:t xml:space="preserve"> a</w:t>
      </w:r>
      <w:r w:rsidR="003D618C" w:rsidRPr="005672CA">
        <w:rPr>
          <w:rFonts w:ascii="Times New Roman" w:hAnsi="Times New Roman" w:cs="Times New Roman"/>
          <w:color w:val="000000" w:themeColor="text1"/>
          <w:sz w:val="24"/>
          <w:szCs w:val="24"/>
        </w:rPr>
        <w:t xml:space="preserve"> high percentage</w:t>
      </w:r>
      <w:r w:rsidR="00470638" w:rsidRPr="005672CA">
        <w:rPr>
          <w:rFonts w:ascii="Times New Roman" w:hAnsi="Times New Roman" w:cs="Times New Roman"/>
          <w:color w:val="000000" w:themeColor="text1"/>
          <w:sz w:val="24"/>
          <w:szCs w:val="24"/>
        </w:rPr>
        <w:t xml:space="preserve"> of </w:t>
      </w:r>
      <w:r w:rsidR="00FA2169" w:rsidRPr="005672CA">
        <w:rPr>
          <w:rFonts w:ascii="Times New Roman" w:hAnsi="Times New Roman" w:cs="Times New Roman"/>
          <w:color w:val="000000" w:themeColor="text1"/>
          <w:sz w:val="24"/>
          <w:szCs w:val="24"/>
        </w:rPr>
        <w:t>ricinoleic acid</w:t>
      </w:r>
      <w:r w:rsidR="00470638" w:rsidRPr="005672CA">
        <w:rPr>
          <w:rFonts w:ascii="Times New Roman" w:hAnsi="Times New Roman" w:cs="Times New Roman"/>
          <w:color w:val="000000" w:themeColor="text1"/>
          <w:sz w:val="24"/>
          <w:szCs w:val="24"/>
        </w:rPr>
        <w:t xml:space="preserve">, a monounsaturated, </w:t>
      </w:r>
      <w:r w:rsidR="005B74AD" w:rsidRPr="005672CA">
        <w:rPr>
          <w:rFonts w:ascii="Times New Roman" w:hAnsi="Times New Roman" w:cs="Times New Roman"/>
          <w:color w:val="000000" w:themeColor="text1"/>
          <w:sz w:val="24"/>
          <w:szCs w:val="24"/>
        </w:rPr>
        <w:t>and 18carbon</w:t>
      </w:r>
      <w:r w:rsidR="00C20404" w:rsidRPr="005672CA">
        <w:rPr>
          <w:rFonts w:ascii="Times New Roman" w:hAnsi="Times New Roman" w:cs="Times New Roman"/>
          <w:color w:val="000000" w:themeColor="text1"/>
          <w:sz w:val="24"/>
          <w:szCs w:val="24"/>
        </w:rPr>
        <w:t xml:space="preserve"> fatty acid</w:t>
      </w:r>
      <w:r w:rsidR="00427B9C" w:rsidRPr="005672CA">
        <w:rPr>
          <w:rFonts w:ascii="Times New Roman" w:hAnsi="Times New Roman" w:cs="Times New Roman"/>
          <w:color w:val="000000" w:themeColor="text1"/>
          <w:sz w:val="24"/>
          <w:szCs w:val="24"/>
        </w:rPr>
        <w:t xml:space="preserve"> in CO</w:t>
      </w:r>
      <w:r w:rsidR="00C20404" w:rsidRPr="005672CA">
        <w:rPr>
          <w:rFonts w:ascii="Times New Roman" w:hAnsi="Times New Roman" w:cs="Times New Roman"/>
          <w:color w:val="000000" w:themeColor="text1"/>
          <w:sz w:val="24"/>
          <w:szCs w:val="24"/>
        </w:rPr>
        <w:t xml:space="preserve">. </w:t>
      </w:r>
      <w:r w:rsidR="00EB16A5" w:rsidRPr="005672CA">
        <w:rPr>
          <w:rFonts w:ascii="Times New Roman" w:hAnsi="Times New Roman" w:cs="Times New Roman"/>
          <w:color w:val="000000" w:themeColor="text1"/>
          <w:sz w:val="24"/>
          <w:szCs w:val="24"/>
        </w:rPr>
        <w:t xml:space="preserve">Prior to the </w:t>
      </w:r>
      <w:r w:rsidR="00FA2169" w:rsidRPr="005672CA">
        <w:rPr>
          <w:rFonts w:ascii="Times New Roman" w:hAnsi="Times New Roman" w:cs="Times New Roman"/>
          <w:color w:val="000000" w:themeColor="text1"/>
          <w:sz w:val="24"/>
          <w:szCs w:val="24"/>
        </w:rPr>
        <w:t>advantages</w:t>
      </w:r>
      <w:r w:rsidR="001721ED" w:rsidRPr="005672CA">
        <w:rPr>
          <w:rFonts w:ascii="Times New Roman" w:hAnsi="Times New Roman" w:cs="Times New Roman"/>
          <w:color w:val="000000" w:themeColor="text1"/>
          <w:sz w:val="24"/>
          <w:szCs w:val="24"/>
        </w:rPr>
        <w:t xml:space="preserve"> of CO</w:t>
      </w:r>
      <w:r w:rsidR="00FA2169" w:rsidRPr="005672CA">
        <w:rPr>
          <w:rFonts w:ascii="Times New Roman" w:hAnsi="Times New Roman" w:cs="Times New Roman"/>
          <w:color w:val="000000" w:themeColor="text1"/>
          <w:sz w:val="24"/>
          <w:szCs w:val="24"/>
        </w:rPr>
        <w:t xml:space="preserve"> such as high reactivity</w:t>
      </w:r>
      <w:r w:rsidRPr="005672CA">
        <w:rPr>
          <w:rFonts w:ascii="Times New Roman" w:hAnsi="Times New Roman" w:cs="Times New Roman"/>
          <w:color w:val="000000" w:themeColor="text1"/>
          <w:sz w:val="24"/>
          <w:szCs w:val="24"/>
        </w:rPr>
        <w:t xml:space="preserve">, easy </w:t>
      </w:r>
      <w:r w:rsidR="00470638" w:rsidRPr="005672CA">
        <w:rPr>
          <w:rFonts w:ascii="Times New Roman" w:hAnsi="Times New Roman" w:cs="Times New Roman"/>
          <w:color w:val="000000" w:themeColor="text1"/>
          <w:sz w:val="24"/>
          <w:szCs w:val="24"/>
        </w:rPr>
        <w:t>availability</w:t>
      </w:r>
      <w:r w:rsidR="006E4D39" w:rsidRPr="005672CA">
        <w:rPr>
          <w:rFonts w:ascii="Times New Roman" w:hAnsi="Times New Roman" w:cs="Times New Roman"/>
          <w:color w:val="000000" w:themeColor="text1"/>
          <w:sz w:val="24"/>
          <w:szCs w:val="24"/>
        </w:rPr>
        <w:t xml:space="preserve"> and </w:t>
      </w:r>
      <w:r w:rsidR="00470638" w:rsidRPr="005672CA">
        <w:rPr>
          <w:rFonts w:ascii="Times New Roman" w:hAnsi="Times New Roman" w:cs="Times New Roman"/>
          <w:color w:val="000000" w:themeColor="text1"/>
          <w:sz w:val="24"/>
          <w:szCs w:val="24"/>
        </w:rPr>
        <w:t>non</w:t>
      </w:r>
      <w:r w:rsidR="00470638" w:rsidRPr="005672CA">
        <w:rPr>
          <w:rFonts w:ascii="Cambria Math" w:hAnsi="Cambria Math" w:cs="Times New Roman"/>
          <w:color w:val="000000" w:themeColor="text1"/>
          <w:sz w:val="24"/>
          <w:szCs w:val="24"/>
        </w:rPr>
        <w:t>‐</w:t>
      </w:r>
      <w:r w:rsidR="001721ED" w:rsidRPr="005672CA">
        <w:rPr>
          <w:rFonts w:ascii="Times New Roman" w:hAnsi="Times New Roman" w:cs="Times New Roman"/>
          <w:color w:val="000000" w:themeColor="text1"/>
          <w:sz w:val="24"/>
          <w:szCs w:val="24"/>
        </w:rPr>
        <w:t>toxicity</w:t>
      </w:r>
      <w:r w:rsidR="00667772" w:rsidRPr="005672CA">
        <w:rPr>
          <w:rFonts w:ascii="Times New Roman" w:hAnsi="Times New Roman" w:cs="Times New Roman"/>
          <w:color w:val="000000" w:themeColor="text1"/>
          <w:sz w:val="24"/>
          <w:szCs w:val="24"/>
        </w:rPr>
        <w:t xml:space="preserve">, </w:t>
      </w:r>
      <w:r w:rsidR="001721ED" w:rsidRPr="005672CA">
        <w:rPr>
          <w:rFonts w:ascii="Times New Roman" w:hAnsi="Times New Roman" w:cs="Times New Roman"/>
          <w:color w:val="000000" w:themeColor="text1"/>
          <w:sz w:val="24"/>
          <w:szCs w:val="24"/>
        </w:rPr>
        <w:t xml:space="preserve">it was </w:t>
      </w:r>
      <w:r w:rsidRPr="005672CA">
        <w:rPr>
          <w:rFonts w:ascii="Times New Roman" w:hAnsi="Times New Roman" w:cs="Times New Roman"/>
          <w:color w:val="000000" w:themeColor="text1"/>
          <w:sz w:val="24"/>
          <w:szCs w:val="24"/>
        </w:rPr>
        <w:t>found to be</w:t>
      </w:r>
      <w:r w:rsidR="006E4D39" w:rsidRPr="005672CA">
        <w:rPr>
          <w:rFonts w:ascii="Times New Roman" w:hAnsi="Times New Roman" w:cs="Times New Roman"/>
          <w:color w:val="000000" w:themeColor="text1"/>
          <w:sz w:val="24"/>
          <w:szCs w:val="24"/>
        </w:rPr>
        <w:t xml:space="preserve"> </w:t>
      </w:r>
      <w:r w:rsidR="003D618C" w:rsidRPr="005672CA">
        <w:rPr>
          <w:rFonts w:ascii="Times New Roman" w:hAnsi="Times New Roman" w:cs="Times New Roman"/>
          <w:color w:val="000000" w:themeColor="text1"/>
          <w:sz w:val="24"/>
          <w:szCs w:val="24"/>
        </w:rPr>
        <w:t>a suitable backbone</w:t>
      </w:r>
      <w:r w:rsidR="00470638" w:rsidRPr="005672CA">
        <w:rPr>
          <w:rFonts w:ascii="Times New Roman" w:hAnsi="Times New Roman" w:cs="Times New Roman"/>
          <w:color w:val="000000" w:themeColor="text1"/>
          <w:sz w:val="24"/>
          <w:szCs w:val="24"/>
        </w:rPr>
        <w:t xml:space="preserve"> towards the </w:t>
      </w:r>
      <w:r w:rsidR="001721ED" w:rsidRPr="005672CA">
        <w:rPr>
          <w:rFonts w:ascii="Times New Roman" w:hAnsi="Times New Roman" w:cs="Times New Roman"/>
          <w:color w:val="000000" w:themeColor="text1"/>
          <w:sz w:val="24"/>
          <w:szCs w:val="24"/>
        </w:rPr>
        <w:t>development</w:t>
      </w:r>
      <w:r w:rsidR="00470638" w:rsidRPr="005672CA">
        <w:rPr>
          <w:rFonts w:ascii="Times New Roman" w:hAnsi="Times New Roman" w:cs="Times New Roman"/>
          <w:color w:val="000000" w:themeColor="text1"/>
          <w:sz w:val="24"/>
          <w:szCs w:val="24"/>
        </w:rPr>
        <w:t xml:space="preserve"> of PU</w:t>
      </w:r>
      <w:r w:rsidR="00D813C8" w:rsidRPr="005672CA">
        <w:rPr>
          <w:rFonts w:ascii="Times New Roman" w:hAnsi="Times New Roman" w:cs="Times New Roman"/>
          <w:color w:val="000000" w:themeColor="text1"/>
          <w:sz w:val="24"/>
          <w:szCs w:val="24"/>
        </w:rPr>
        <w:t xml:space="preserve"> adhesive</w:t>
      </w:r>
      <w:r w:rsidR="00470638" w:rsidRPr="005672CA">
        <w:rPr>
          <w:rFonts w:ascii="Times New Roman" w:hAnsi="Times New Roman" w:cs="Times New Roman"/>
          <w:color w:val="000000" w:themeColor="text1"/>
          <w:sz w:val="24"/>
          <w:szCs w:val="24"/>
        </w:rPr>
        <w:t>.</w:t>
      </w:r>
      <w:r w:rsidR="00D813C8" w:rsidRPr="005672CA">
        <w:rPr>
          <w:rFonts w:ascii="Times New Roman" w:hAnsi="Times New Roman" w:cs="Times New Roman"/>
          <w:color w:val="000000" w:themeColor="text1"/>
          <w:sz w:val="24"/>
          <w:szCs w:val="24"/>
        </w:rPr>
        <w:t xml:space="preserve"> In general, castor oil contains 85-95% ricinoleic acid, 2-6 %</w:t>
      </w:r>
      <w:r w:rsidR="00C20404" w:rsidRPr="005672CA">
        <w:rPr>
          <w:rFonts w:ascii="Times New Roman" w:hAnsi="Times New Roman" w:cs="Times New Roman"/>
          <w:color w:val="000000" w:themeColor="text1"/>
          <w:sz w:val="24"/>
          <w:szCs w:val="24"/>
        </w:rPr>
        <w:t xml:space="preserve"> </w:t>
      </w:r>
      <w:r w:rsidR="00D813C8" w:rsidRPr="005672CA">
        <w:rPr>
          <w:rFonts w:ascii="Times New Roman" w:hAnsi="Times New Roman" w:cs="Times New Roman"/>
          <w:color w:val="000000" w:themeColor="text1"/>
          <w:sz w:val="24"/>
          <w:szCs w:val="24"/>
        </w:rPr>
        <w:t>oleic acid, 1-5% linoleic acid, 0.5-1</w:t>
      </w:r>
      <w:r w:rsidR="00042512" w:rsidRPr="005672CA">
        <w:rPr>
          <w:rFonts w:ascii="Times New Roman" w:hAnsi="Times New Roman" w:cs="Times New Roman"/>
          <w:color w:val="000000" w:themeColor="text1"/>
          <w:sz w:val="24"/>
          <w:szCs w:val="24"/>
        </w:rPr>
        <w:t>%</w:t>
      </w:r>
      <w:r w:rsidR="00D813C8" w:rsidRPr="005672CA">
        <w:rPr>
          <w:rFonts w:ascii="Times New Roman" w:hAnsi="Times New Roman" w:cs="Times New Roman"/>
          <w:color w:val="000000" w:themeColor="text1"/>
          <w:sz w:val="24"/>
          <w:szCs w:val="24"/>
        </w:rPr>
        <w:t xml:space="preserve"> alpha-lonoleic acid,</w:t>
      </w:r>
      <w:r w:rsidR="00042512" w:rsidRPr="005672CA">
        <w:rPr>
          <w:rFonts w:ascii="Times New Roman" w:hAnsi="Times New Roman" w:cs="Times New Roman"/>
          <w:color w:val="000000" w:themeColor="text1"/>
          <w:sz w:val="24"/>
          <w:szCs w:val="24"/>
        </w:rPr>
        <w:t xml:space="preserve"> 0.5-1% stearic acid, 0.5-1%</w:t>
      </w:r>
      <w:r w:rsidR="00C20404" w:rsidRPr="005672CA">
        <w:rPr>
          <w:rFonts w:ascii="Times New Roman" w:hAnsi="Times New Roman" w:cs="Times New Roman"/>
          <w:color w:val="000000" w:themeColor="text1"/>
          <w:sz w:val="24"/>
          <w:szCs w:val="24"/>
        </w:rPr>
        <w:t xml:space="preserve"> </w:t>
      </w:r>
      <w:r w:rsidR="00042512" w:rsidRPr="005672CA">
        <w:rPr>
          <w:rFonts w:ascii="Times New Roman" w:hAnsi="Times New Roman" w:cs="Times New Roman"/>
          <w:color w:val="000000" w:themeColor="text1"/>
          <w:sz w:val="24"/>
          <w:szCs w:val="24"/>
        </w:rPr>
        <w:t>palmitic acid, 0.3 – 0.5% dihydroxystearic acid and 0.2 – 0.5% other</w:t>
      </w:r>
      <w:r w:rsidR="00A06F92" w:rsidRPr="005672CA">
        <w:rPr>
          <w:rFonts w:ascii="Times New Roman" w:hAnsi="Times New Roman" w:cs="Times New Roman"/>
          <w:color w:val="000000" w:themeColor="text1"/>
          <w:sz w:val="24"/>
          <w:szCs w:val="24"/>
        </w:rPr>
        <w:t xml:space="preserve"> componen</w:t>
      </w:r>
      <w:r w:rsidR="00D42D36" w:rsidRPr="005672CA">
        <w:rPr>
          <w:rFonts w:ascii="Times New Roman" w:hAnsi="Times New Roman" w:cs="Times New Roman"/>
          <w:color w:val="000000" w:themeColor="text1"/>
          <w:sz w:val="24"/>
          <w:szCs w:val="24"/>
        </w:rPr>
        <w:t>t</w:t>
      </w:r>
      <w:r w:rsidR="00042512" w:rsidRPr="005672CA">
        <w:rPr>
          <w:rFonts w:ascii="Times New Roman" w:hAnsi="Times New Roman" w:cs="Times New Roman"/>
          <w:color w:val="000000" w:themeColor="text1"/>
          <w:sz w:val="24"/>
          <w:szCs w:val="24"/>
        </w:rPr>
        <w:t>.</w:t>
      </w:r>
      <w:r w:rsidR="00D813C8" w:rsidRPr="005672CA">
        <w:rPr>
          <w:rFonts w:ascii="Times New Roman" w:hAnsi="Times New Roman" w:cs="Times New Roman"/>
          <w:color w:val="000000" w:themeColor="text1"/>
          <w:sz w:val="24"/>
          <w:szCs w:val="24"/>
        </w:rPr>
        <w:t xml:space="preserve"> </w:t>
      </w:r>
      <w:r w:rsidR="00D02413" w:rsidRPr="005672CA">
        <w:rPr>
          <w:rFonts w:ascii="Times New Roman" w:hAnsi="Times New Roman" w:cs="Times New Roman"/>
          <w:color w:val="000000" w:themeColor="text1"/>
          <w:sz w:val="24"/>
          <w:szCs w:val="24"/>
        </w:rPr>
        <w:t xml:space="preserve">The direct utilization of CO in PU adhesive gives limited hardness and structural irregularity due to the presence of secondary hydroxyl groups in CO which exhibits low rate of curing due to the steric hindrance formation during polyurethane formation. To overcome these limitations chemical modifications on active sides of via transesterification or transamidification has been adopted to utilize the double bond of unsaturated fatty acid and carboxylic group, to increase its hydroxyl value for improving the cross linking density and rigidity of the polyurethane network. </w:t>
      </w:r>
      <w:r w:rsidR="00D813C8" w:rsidRPr="005672CA">
        <w:rPr>
          <w:rFonts w:ascii="Times New Roman" w:hAnsi="Times New Roman" w:cs="Times New Roman"/>
          <w:color w:val="000000" w:themeColor="text1"/>
          <w:sz w:val="24"/>
          <w:szCs w:val="24"/>
        </w:rPr>
        <w:t>N</w:t>
      </w:r>
      <w:r w:rsidR="00B92E47" w:rsidRPr="005672CA">
        <w:rPr>
          <w:rFonts w:ascii="Times New Roman" w:hAnsi="Times New Roman" w:cs="Times New Roman"/>
          <w:color w:val="000000" w:themeColor="text1"/>
          <w:sz w:val="24"/>
          <w:szCs w:val="24"/>
        </w:rPr>
        <w:t xml:space="preserve">ow a day’s moisture-cured polyurethane adhesive has been synthesized from </w:t>
      </w:r>
      <w:r w:rsidR="006E4D39" w:rsidRPr="005672CA">
        <w:rPr>
          <w:rFonts w:ascii="Times New Roman" w:hAnsi="Times New Roman" w:cs="Times New Roman"/>
          <w:color w:val="000000" w:themeColor="text1"/>
          <w:sz w:val="24"/>
          <w:szCs w:val="24"/>
        </w:rPr>
        <w:t>castor</w:t>
      </w:r>
      <w:r w:rsidR="00B92E47" w:rsidRPr="005672CA">
        <w:rPr>
          <w:rFonts w:ascii="Times New Roman" w:hAnsi="Times New Roman" w:cs="Times New Roman"/>
          <w:color w:val="000000" w:themeColor="text1"/>
          <w:sz w:val="24"/>
          <w:szCs w:val="24"/>
        </w:rPr>
        <w:t xml:space="preserve"> oil</w:t>
      </w:r>
      <w:r w:rsidR="00CC0FE7" w:rsidRPr="005672CA">
        <w:rPr>
          <w:rFonts w:ascii="Times New Roman" w:hAnsi="Times New Roman" w:cs="Times New Roman"/>
          <w:color w:val="000000" w:themeColor="text1"/>
          <w:sz w:val="24"/>
          <w:szCs w:val="24"/>
        </w:rPr>
        <w:t xml:space="preserve"> because it </w:t>
      </w:r>
      <w:r w:rsidR="00D9720C" w:rsidRPr="005672CA">
        <w:rPr>
          <w:rFonts w:ascii="Times New Roman" w:hAnsi="Times New Roman" w:cs="Times New Roman"/>
          <w:color w:val="000000" w:themeColor="text1"/>
          <w:sz w:val="24"/>
          <w:szCs w:val="24"/>
        </w:rPr>
        <w:t>has</w:t>
      </w:r>
      <w:r w:rsidR="00925099" w:rsidRPr="005672CA">
        <w:rPr>
          <w:rFonts w:ascii="Times New Roman" w:hAnsi="Times New Roman" w:cs="Times New Roman"/>
          <w:color w:val="000000" w:themeColor="text1"/>
          <w:sz w:val="24"/>
          <w:szCs w:val="24"/>
        </w:rPr>
        <w:t xml:space="preserve"> many potential</w:t>
      </w:r>
      <w:r w:rsidR="00B92E47" w:rsidRPr="005672CA">
        <w:rPr>
          <w:rFonts w:ascii="Times New Roman" w:hAnsi="Times New Roman" w:cs="Times New Roman"/>
          <w:color w:val="000000" w:themeColor="text1"/>
          <w:sz w:val="24"/>
          <w:szCs w:val="24"/>
        </w:rPr>
        <w:t xml:space="preserve"> advantages including</w:t>
      </w:r>
      <w:r w:rsidR="0063023E" w:rsidRPr="005672CA">
        <w:rPr>
          <w:rFonts w:ascii="Times New Roman" w:hAnsi="Times New Roman" w:cs="Times New Roman"/>
          <w:color w:val="000000" w:themeColor="text1"/>
          <w:sz w:val="24"/>
          <w:szCs w:val="24"/>
        </w:rPr>
        <w:t xml:space="preserve"> shear strength, flexibility and reactivity</w:t>
      </w:r>
      <w:r w:rsidR="00925099" w:rsidRPr="005672CA">
        <w:rPr>
          <w:rFonts w:ascii="Times New Roman" w:hAnsi="Times New Roman" w:cs="Times New Roman"/>
          <w:color w:val="000000" w:themeColor="text1"/>
          <w:sz w:val="24"/>
          <w:szCs w:val="24"/>
        </w:rPr>
        <w:t>,</w:t>
      </w:r>
      <w:r w:rsidR="0063023E" w:rsidRPr="005672CA">
        <w:rPr>
          <w:rFonts w:ascii="Times New Roman" w:hAnsi="Times New Roman" w:cs="Times New Roman"/>
          <w:color w:val="000000" w:themeColor="text1"/>
          <w:sz w:val="24"/>
          <w:szCs w:val="24"/>
        </w:rPr>
        <w:t xml:space="preserve"> etc.</w:t>
      </w:r>
      <w:r w:rsidR="00A059A2" w:rsidRPr="005672CA">
        <w:rPr>
          <w:rFonts w:ascii="Times New Roman" w:hAnsi="Times New Roman" w:cs="Times New Roman"/>
          <w:color w:val="000000" w:themeColor="text1"/>
          <w:sz w:val="24"/>
          <w:szCs w:val="24"/>
        </w:rPr>
        <w:t xml:space="preserve">, </w:t>
      </w:r>
      <w:r w:rsidR="00B92E47" w:rsidRPr="005672CA">
        <w:rPr>
          <w:rFonts w:ascii="Times New Roman" w:hAnsi="Times New Roman" w:cs="Times New Roman"/>
          <w:color w:val="000000" w:themeColor="text1"/>
          <w:sz w:val="24"/>
          <w:szCs w:val="24"/>
        </w:rPr>
        <w:t xml:space="preserve">which allows polymer materials to adhere on various moist substrates </w:t>
      </w:r>
      <w:r w:rsidR="00CC0FE7" w:rsidRPr="005672CA">
        <w:rPr>
          <w:rFonts w:ascii="Times New Roman" w:hAnsi="Times New Roman" w:cs="Times New Roman"/>
          <w:color w:val="000000" w:themeColor="text1"/>
          <w:sz w:val="24"/>
          <w:szCs w:val="24"/>
        </w:rPr>
        <w:t>through</w:t>
      </w:r>
      <w:r w:rsidR="00B92E47" w:rsidRPr="005672CA">
        <w:rPr>
          <w:rFonts w:ascii="Times New Roman" w:hAnsi="Times New Roman" w:cs="Times New Roman"/>
          <w:color w:val="000000" w:themeColor="text1"/>
          <w:sz w:val="24"/>
          <w:szCs w:val="24"/>
        </w:rPr>
        <w:t xml:space="preserve"> </w:t>
      </w:r>
      <w:r w:rsidR="00CC0FE7" w:rsidRPr="005672CA">
        <w:rPr>
          <w:rFonts w:ascii="Times New Roman" w:hAnsi="Times New Roman" w:cs="Times New Roman"/>
          <w:color w:val="000000" w:themeColor="text1"/>
          <w:sz w:val="24"/>
          <w:szCs w:val="24"/>
        </w:rPr>
        <w:t xml:space="preserve">the development of </w:t>
      </w:r>
      <w:r w:rsidR="0063023E" w:rsidRPr="005672CA">
        <w:rPr>
          <w:rFonts w:ascii="Times New Roman" w:hAnsi="Times New Roman" w:cs="Times New Roman"/>
          <w:color w:val="000000" w:themeColor="text1"/>
          <w:sz w:val="24"/>
          <w:szCs w:val="24"/>
        </w:rPr>
        <w:t xml:space="preserve">strong </w:t>
      </w:r>
      <w:r w:rsidR="006327C2">
        <w:rPr>
          <w:rFonts w:ascii="Times New Roman" w:hAnsi="Times New Roman" w:cs="Times New Roman"/>
          <w:color w:val="000000" w:themeColor="text1"/>
          <w:sz w:val="24"/>
          <w:szCs w:val="24"/>
        </w:rPr>
        <w:lastRenderedPageBreak/>
        <w:t>chemical bonds</w:t>
      </w:r>
      <w:r w:rsidR="0063023E" w:rsidRPr="006327C2">
        <w:rPr>
          <w:rFonts w:ascii="Times New Roman" w:hAnsi="Times New Roman" w:cs="Times New Roman"/>
          <w:color w:val="000000" w:themeColor="text1"/>
          <w:sz w:val="24"/>
          <w:szCs w:val="24"/>
          <w:vertAlign w:val="superscript"/>
        </w:rPr>
        <w:t>[9</w:t>
      </w:r>
      <w:r w:rsidR="00D9720C" w:rsidRPr="006327C2">
        <w:rPr>
          <w:rFonts w:ascii="Times New Roman" w:hAnsi="Times New Roman" w:cs="Times New Roman"/>
          <w:color w:val="000000" w:themeColor="text1"/>
          <w:sz w:val="24"/>
          <w:szCs w:val="24"/>
          <w:vertAlign w:val="superscript"/>
        </w:rPr>
        <w:t>]</w:t>
      </w:r>
      <w:r w:rsidR="00B92E47" w:rsidRPr="005672CA">
        <w:rPr>
          <w:rFonts w:ascii="Times New Roman" w:hAnsi="Times New Roman" w:cs="Times New Roman"/>
          <w:color w:val="000000" w:themeColor="text1"/>
          <w:sz w:val="24"/>
          <w:szCs w:val="24"/>
        </w:rPr>
        <w:t xml:space="preserve">.The performance of an adhesive is interrelated to its adhesion properties like viscoelastic properties, surface free energy </w:t>
      </w:r>
      <w:r w:rsidR="006327C2">
        <w:rPr>
          <w:rFonts w:ascii="Times New Roman" w:hAnsi="Times New Roman" w:cs="Times New Roman"/>
          <w:color w:val="000000" w:themeColor="text1"/>
          <w:sz w:val="24"/>
          <w:szCs w:val="24"/>
        </w:rPr>
        <w:t>and the adhered substrate</w:t>
      </w:r>
      <w:r w:rsidR="0063023E" w:rsidRPr="006327C2">
        <w:rPr>
          <w:rFonts w:ascii="Times New Roman" w:hAnsi="Times New Roman" w:cs="Times New Roman"/>
          <w:color w:val="000000" w:themeColor="text1"/>
          <w:sz w:val="24"/>
          <w:szCs w:val="24"/>
          <w:vertAlign w:val="superscript"/>
        </w:rPr>
        <w:t>[10</w:t>
      </w:r>
      <w:r w:rsidR="006E4D39" w:rsidRPr="006327C2">
        <w:rPr>
          <w:rFonts w:ascii="Times New Roman" w:hAnsi="Times New Roman" w:cs="Times New Roman"/>
          <w:color w:val="000000" w:themeColor="text1"/>
          <w:sz w:val="24"/>
          <w:szCs w:val="24"/>
          <w:vertAlign w:val="superscript"/>
        </w:rPr>
        <w:t>]</w:t>
      </w:r>
      <w:r w:rsidR="006E4D39" w:rsidRPr="005672CA">
        <w:rPr>
          <w:rFonts w:ascii="Times New Roman" w:hAnsi="Times New Roman" w:cs="Times New Roman"/>
          <w:color w:val="000000" w:themeColor="text1"/>
          <w:sz w:val="24"/>
          <w:szCs w:val="24"/>
        </w:rPr>
        <w:t xml:space="preserve">. </w:t>
      </w:r>
    </w:p>
    <w:p w:rsidR="005F008C" w:rsidRPr="005672CA" w:rsidRDefault="00D9720C" w:rsidP="005672CA">
      <w:pPr>
        <w:spacing w:line="480" w:lineRule="auto"/>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Generally polyurethane consists of macrodiol which m</w:t>
      </w:r>
      <w:r w:rsidR="001A7B6A" w:rsidRPr="005672CA">
        <w:rPr>
          <w:rFonts w:ascii="Times New Roman" w:hAnsi="Times New Roman" w:cs="Times New Roman"/>
          <w:color w:val="000000" w:themeColor="text1"/>
          <w:sz w:val="24"/>
          <w:szCs w:val="24"/>
        </w:rPr>
        <w:t>ay be polyester or polyether</w:t>
      </w:r>
      <w:r w:rsidRPr="005672CA">
        <w:rPr>
          <w:rFonts w:ascii="Times New Roman" w:hAnsi="Times New Roman" w:cs="Times New Roman"/>
          <w:color w:val="000000" w:themeColor="text1"/>
          <w:sz w:val="24"/>
          <w:szCs w:val="24"/>
        </w:rPr>
        <w:t xml:space="preserve">, </w:t>
      </w:r>
      <w:r w:rsidR="003632E5" w:rsidRPr="005672CA">
        <w:rPr>
          <w:rFonts w:ascii="Times New Roman" w:hAnsi="Times New Roman" w:cs="Times New Roman"/>
          <w:color w:val="000000" w:themeColor="text1"/>
          <w:sz w:val="24"/>
          <w:szCs w:val="24"/>
        </w:rPr>
        <w:t xml:space="preserve">isocyanate, catalyst and other </w:t>
      </w:r>
      <w:r w:rsidR="006327C2">
        <w:rPr>
          <w:rFonts w:ascii="Times New Roman" w:hAnsi="Times New Roman" w:cs="Times New Roman"/>
          <w:color w:val="000000" w:themeColor="text1"/>
          <w:sz w:val="24"/>
          <w:szCs w:val="24"/>
        </w:rPr>
        <w:t>chain extender</w:t>
      </w:r>
      <w:r w:rsidR="006F7258" w:rsidRPr="006327C2">
        <w:rPr>
          <w:rFonts w:ascii="Times New Roman" w:hAnsi="Times New Roman" w:cs="Times New Roman"/>
          <w:color w:val="000000" w:themeColor="text1"/>
          <w:sz w:val="24"/>
          <w:szCs w:val="24"/>
          <w:vertAlign w:val="superscript"/>
        </w:rPr>
        <w:t>[11</w:t>
      </w:r>
      <w:r w:rsidRPr="006327C2">
        <w:rPr>
          <w:rFonts w:ascii="Times New Roman" w:hAnsi="Times New Roman" w:cs="Times New Roman"/>
          <w:color w:val="000000" w:themeColor="text1"/>
          <w:sz w:val="24"/>
          <w:szCs w:val="24"/>
          <w:vertAlign w:val="superscript"/>
        </w:rPr>
        <w:t>]</w:t>
      </w:r>
      <w:r w:rsidRPr="005672CA">
        <w:rPr>
          <w:rFonts w:ascii="Times New Roman" w:hAnsi="Times New Roman" w:cs="Times New Roman"/>
          <w:color w:val="000000" w:themeColor="text1"/>
          <w:sz w:val="24"/>
          <w:szCs w:val="24"/>
        </w:rPr>
        <w:t xml:space="preserve">. </w:t>
      </w:r>
      <w:r w:rsidR="003E7B8F" w:rsidRPr="005672CA">
        <w:rPr>
          <w:rFonts w:ascii="Times New Roman" w:hAnsi="Times New Roman" w:cs="Times New Roman"/>
          <w:color w:val="000000" w:themeColor="text1"/>
          <w:sz w:val="24"/>
          <w:szCs w:val="24"/>
        </w:rPr>
        <w:t>Polyurethane</w:t>
      </w:r>
      <w:r w:rsidRPr="005672CA">
        <w:rPr>
          <w:rFonts w:ascii="Times New Roman" w:hAnsi="Times New Roman" w:cs="Times New Roman"/>
          <w:color w:val="000000" w:themeColor="text1"/>
          <w:sz w:val="24"/>
          <w:szCs w:val="24"/>
        </w:rPr>
        <w:t xml:space="preserve"> </w:t>
      </w:r>
      <w:r w:rsidR="003E7B8F" w:rsidRPr="005672CA">
        <w:rPr>
          <w:rFonts w:ascii="Times New Roman" w:hAnsi="Times New Roman" w:cs="Times New Roman"/>
          <w:color w:val="000000" w:themeColor="text1"/>
          <w:sz w:val="24"/>
          <w:szCs w:val="24"/>
        </w:rPr>
        <w:t>is</w:t>
      </w:r>
      <w:r w:rsidRPr="005672CA">
        <w:rPr>
          <w:rFonts w:ascii="Times New Roman" w:hAnsi="Times New Roman" w:cs="Times New Roman"/>
          <w:color w:val="000000" w:themeColor="text1"/>
          <w:sz w:val="24"/>
          <w:szCs w:val="24"/>
        </w:rPr>
        <w:t xml:space="preserve"> a</w:t>
      </w:r>
      <w:r w:rsidR="003E7B8F" w:rsidRPr="005672CA">
        <w:rPr>
          <w:rFonts w:ascii="Times New Roman" w:hAnsi="Times New Roman" w:cs="Times New Roman"/>
          <w:color w:val="000000" w:themeColor="text1"/>
          <w:sz w:val="24"/>
          <w:szCs w:val="24"/>
        </w:rPr>
        <w:t xml:space="preserve"> two segmental</w:t>
      </w:r>
      <w:r w:rsidRPr="005672CA">
        <w:rPr>
          <w:rFonts w:ascii="Times New Roman" w:hAnsi="Times New Roman" w:cs="Times New Roman"/>
          <w:color w:val="000000" w:themeColor="text1"/>
          <w:sz w:val="24"/>
          <w:szCs w:val="24"/>
        </w:rPr>
        <w:t xml:space="preserve"> structure</w:t>
      </w:r>
      <w:r w:rsidR="003E7B8F" w:rsidRPr="005672CA">
        <w:rPr>
          <w:rFonts w:ascii="Times New Roman" w:hAnsi="Times New Roman" w:cs="Times New Roman"/>
          <w:color w:val="000000" w:themeColor="text1"/>
          <w:sz w:val="24"/>
          <w:szCs w:val="24"/>
        </w:rPr>
        <w:t xml:space="preserve"> based polyme</w:t>
      </w:r>
      <w:r w:rsidR="003632E5" w:rsidRPr="005672CA">
        <w:rPr>
          <w:rFonts w:ascii="Times New Roman" w:hAnsi="Times New Roman" w:cs="Times New Roman"/>
          <w:color w:val="000000" w:themeColor="text1"/>
          <w:sz w:val="24"/>
          <w:szCs w:val="24"/>
        </w:rPr>
        <w:t>r</w:t>
      </w:r>
      <w:r w:rsidR="003E7B8F" w:rsidRPr="005672CA">
        <w:rPr>
          <w:rFonts w:ascii="Times New Roman" w:hAnsi="Times New Roman" w:cs="Times New Roman"/>
          <w:color w:val="000000" w:themeColor="text1"/>
          <w:sz w:val="24"/>
          <w:szCs w:val="24"/>
        </w:rPr>
        <w:t xml:space="preserve">, </w:t>
      </w:r>
      <w:r w:rsidRPr="005672CA">
        <w:rPr>
          <w:rFonts w:ascii="Times New Roman" w:hAnsi="Times New Roman" w:cs="Times New Roman"/>
          <w:color w:val="000000" w:themeColor="text1"/>
          <w:sz w:val="24"/>
          <w:szCs w:val="24"/>
        </w:rPr>
        <w:t xml:space="preserve">where </w:t>
      </w:r>
      <w:r w:rsidR="00CC0FE7" w:rsidRPr="005672CA">
        <w:rPr>
          <w:rFonts w:ascii="Times New Roman" w:hAnsi="Times New Roman" w:cs="Times New Roman"/>
          <w:color w:val="000000" w:themeColor="text1"/>
          <w:sz w:val="24"/>
          <w:szCs w:val="24"/>
        </w:rPr>
        <w:t>a soft and hard domain produces</w:t>
      </w:r>
      <w:r w:rsidRPr="005672CA">
        <w:rPr>
          <w:rFonts w:ascii="Times New Roman" w:hAnsi="Times New Roman" w:cs="Times New Roman"/>
          <w:color w:val="000000" w:themeColor="text1"/>
          <w:sz w:val="24"/>
          <w:szCs w:val="24"/>
        </w:rPr>
        <w:t xml:space="preserve"> phase </w:t>
      </w:r>
      <w:r w:rsidR="003632E5" w:rsidRPr="005672CA">
        <w:rPr>
          <w:rFonts w:ascii="Times New Roman" w:hAnsi="Times New Roman" w:cs="Times New Roman"/>
          <w:color w:val="000000" w:themeColor="text1"/>
          <w:sz w:val="24"/>
          <w:szCs w:val="24"/>
        </w:rPr>
        <w:t>separation</w:t>
      </w:r>
      <w:r w:rsidRPr="005672CA">
        <w:rPr>
          <w:rFonts w:ascii="Times New Roman" w:hAnsi="Times New Roman" w:cs="Times New Roman"/>
          <w:color w:val="000000" w:themeColor="text1"/>
          <w:sz w:val="24"/>
          <w:szCs w:val="24"/>
        </w:rPr>
        <w:t xml:space="preserve">. </w:t>
      </w:r>
      <w:r w:rsidR="003632E5" w:rsidRPr="005672CA">
        <w:rPr>
          <w:rFonts w:ascii="Times New Roman" w:hAnsi="Times New Roman" w:cs="Times New Roman"/>
          <w:color w:val="000000" w:themeColor="text1"/>
          <w:sz w:val="24"/>
          <w:szCs w:val="24"/>
        </w:rPr>
        <w:t xml:space="preserve">The phase separation is </w:t>
      </w:r>
      <w:r w:rsidR="00CC0FE7" w:rsidRPr="005672CA">
        <w:rPr>
          <w:rFonts w:ascii="Times New Roman" w:hAnsi="Times New Roman" w:cs="Times New Roman"/>
          <w:color w:val="000000" w:themeColor="text1"/>
          <w:sz w:val="24"/>
          <w:szCs w:val="24"/>
        </w:rPr>
        <w:t xml:space="preserve">obtained </w:t>
      </w:r>
      <w:r w:rsidR="003632E5" w:rsidRPr="005672CA">
        <w:rPr>
          <w:rFonts w:ascii="Times New Roman" w:hAnsi="Times New Roman" w:cs="Times New Roman"/>
          <w:color w:val="000000" w:themeColor="text1"/>
          <w:sz w:val="24"/>
          <w:szCs w:val="24"/>
        </w:rPr>
        <w:t>due to low molecular w</w:t>
      </w:r>
      <w:r w:rsidR="006F7258" w:rsidRPr="005672CA">
        <w:rPr>
          <w:rFonts w:ascii="Times New Roman" w:hAnsi="Times New Roman" w:cs="Times New Roman"/>
          <w:color w:val="000000" w:themeColor="text1"/>
          <w:sz w:val="24"/>
          <w:szCs w:val="24"/>
        </w:rPr>
        <w:t xml:space="preserve">eight of </w:t>
      </w:r>
      <w:r w:rsidR="00C62BA0" w:rsidRPr="005672CA">
        <w:rPr>
          <w:rFonts w:ascii="Times New Roman" w:hAnsi="Times New Roman" w:cs="Times New Roman"/>
          <w:color w:val="000000" w:themeColor="text1"/>
          <w:sz w:val="24"/>
          <w:szCs w:val="24"/>
        </w:rPr>
        <w:t xml:space="preserve">the </w:t>
      </w:r>
      <w:r w:rsidR="006327C2">
        <w:rPr>
          <w:rFonts w:ascii="Times New Roman" w:hAnsi="Times New Roman" w:cs="Times New Roman"/>
          <w:color w:val="000000" w:themeColor="text1"/>
          <w:sz w:val="24"/>
          <w:szCs w:val="24"/>
        </w:rPr>
        <w:t>polyol (soft domain)</w:t>
      </w:r>
      <w:r w:rsidR="006F7258" w:rsidRPr="006327C2">
        <w:rPr>
          <w:rFonts w:ascii="Times New Roman" w:hAnsi="Times New Roman" w:cs="Times New Roman"/>
          <w:color w:val="000000" w:themeColor="text1"/>
          <w:sz w:val="24"/>
          <w:szCs w:val="24"/>
          <w:vertAlign w:val="superscript"/>
        </w:rPr>
        <w:t>[12</w:t>
      </w:r>
      <w:r w:rsidR="003632E5" w:rsidRPr="006327C2">
        <w:rPr>
          <w:rFonts w:ascii="Times New Roman" w:hAnsi="Times New Roman" w:cs="Times New Roman"/>
          <w:color w:val="000000" w:themeColor="text1"/>
          <w:sz w:val="24"/>
          <w:szCs w:val="24"/>
          <w:vertAlign w:val="superscript"/>
        </w:rPr>
        <w:t>]</w:t>
      </w:r>
      <w:r w:rsidR="003632E5" w:rsidRPr="005672CA">
        <w:rPr>
          <w:rFonts w:ascii="Times New Roman" w:hAnsi="Times New Roman" w:cs="Times New Roman"/>
          <w:color w:val="000000" w:themeColor="text1"/>
          <w:sz w:val="24"/>
          <w:szCs w:val="24"/>
        </w:rPr>
        <w:t xml:space="preserve">. </w:t>
      </w:r>
      <w:r w:rsidRPr="005672CA">
        <w:rPr>
          <w:rFonts w:ascii="Times New Roman" w:hAnsi="Times New Roman" w:cs="Times New Roman"/>
          <w:color w:val="000000" w:themeColor="text1"/>
          <w:sz w:val="24"/>
          <w:szCs w:val="24"/>
        </w:rPr>
        <w:t>The</w:t>
      </w:r>
      <w:r w:rsidR="00780F67" w:rsidRPr="005672CA">
        <w:rPr>
          <w:rFonts w:ascii="Times New Roman" w:hAnsi="Times New Roman" w:cs="Times New Roman"/>
          <w:color w:val="000000" w:themeColor="text1"/>
          <w:sz w:val="24"/>
          <w:szCs w:val="24"/>
        </w:rPr>
        <w:t xml:space="preserve"> </w:t>
      </w:r>
      <w:r w:rsidR="003632E5" w:rsidRPr="005672CA">
        <w:rPr>
          <w:rFonts w:ascii="Times New Roman" w:hAnsi="Times New Roman" w:cs="Times New Roman"/>
          <w:color w:val="000000" w:themeColor="text1"/>
          <w:sz w:val="24"/>
          <w:szCs w:val="24"/>
        </w:rPr>
        <w:t>i</w:t>
      </w:r>
      <w:r w:rsidR="00780F67" w:rsidRPr="005672CA">
        <w:rPr>
          <w:rFonts w:ascii="Times New Roman" w:hAnsi="Times New Roman" w:cs="Times New Roman"/>
          <w:color w:val="000000" w:themeColor="text1"/>
          <w:sz w:val="24"/>
          <w:szCs w:val="24"/>
        </w:rPr>
        <w:t xml:space="preserve">socyanate (hard domain) is the </w:t>
      </w:r>
      <w:r w:rsidR="006A1DEA" w:rsidRPr="005672CA">
        <w:rPr>
          <w:rFonts w:ascii="Times New Roman" w:hAnsi="Times New Roman" w:cs="Times New Roman"/>
          <w:color w:val="000000" w:themeColor="text1"/>
          <w:sz w:val="24"/>
          <w:szCs w:val="24"/>
        </w:rPr>
        <w:t xml:space="preserve">essential </w:t>
      </w:r>
      <w:r w:rsidR="00780F67" w:rsidRPr="005672CA">
        <w:rPr>
          <w:rFonts w:ascii="Times New Roman" w:hAnsi="Times New Roman" w:cs="Times New Roman"/>
          <w:color w:val="000000" w:themeColor="text1"/>
          <w:sz w:val="24"/>
          <w:szCs w:val="24"/>
        </w:rPr>
        <w:t xml:space="preserve">part required </w:t>
      </w:r>
      <w:r w:rsidR="006A1DEA" w:rsidRPr="005672CA">
        <w:rPr>
          <w:rFonts w:ascii="Times New Roman" w:hAnsi="Times New Roman" w:cs="Times New Roman"/>
          <w:color w:val="000000" w:themeColor="text1"/>
          <w:sz w:val="24"/>
          <w:szCs w:val="24"/>
        </w:rPr>
        <w:t xml:space="preserve">for PU synthesis. The isocyanates </w:t>
      </w:r>
      <w:r w:rsidR="00B8196A" w:rsidRPr="005672CA">
        <w:rPr>
          <w:rFonts w:ascii="Times New Roman" w:hAnsi="Times New Roman" w:cs="Times New Roman"/>
          <w:color w:val="000000" w:themeColor="text1"/>
          <w:sz w:val="24"/>
          <w:szCs w:val="24"/>
        </w:rPr>
        <w:t>containing may</w:t>
      </w:r>
      <w:r w:rsidR="00780F67" w:rsidRPr="005672CA">
        <w:rPr>
          <w:rFonts w:ascii="Times New Roman" w:hAnsi="Times New Roman" w:cs="Times New Roman"/>
          <w:color w:val="000000" w:themeColor="text1"/>
          <w:sz w:val="24"/>
          <w:szCs w:val="24"/>
        </w:rPr>
        <w:t xml:space="preserve"> be </w:t>
      </w:r>
      <w:r w:rsidR="006A1DEA" w:rsidRPr="005672CA">
        <w:rPr>
          <w:rFonts w:ascii="Times New Roman" w:hAnsi="Times New Roman" w:cs="Times New Roman"/>
          <w:color w:val="000000" w:themeColor="text1"/>
          <w:sz w:val="24"/>
          <w:szCs w:val="24"/>
        </w:rPr>
        <w:t>two or more</w:t>
      </w:r>
      <w:r w:rsidR="00925099" w:rsidRPr="005672CA">
        <w:rPr>
          <w:rFonts w:ascii="Times New Roman" w:hAnsi="Times New Roman" w:cs="Times New Roman"/>
          <w:color w:val="000000" w:themeColor="text1"/>
          <w:sz w:val="24"/>
          <w:szCs w:val="24"/>
        </w:rPr>
        <w:t xml:space="preserve"> </w:t>
      </w:r>
      <w:r w:rsidR="00780F67" w:rsidRPr="005672CA">
        <w:rPr>
          <w:rFonts w:ascii="Times New Roman" w:hAnsi="Times New Roman" w:cs="Times New Roman"/>
          <w:color w:val="000000" w:themeColor="text1"/>
          <w:sz w:val="24"/>
          <w:szCs w:val="24"/>
        </w:rPr>
        <w:t xml:space="preserve">–NCO groups per molecule. </w:t>
      </w:r>
      <w:r w:rsidR="00B8196A" w:rsidRPr="005672CA">
        <w:rPr>
          <w:rFonts w:ascii="Times New Roman" w:hAnsi="Times New Roman" w:cs="Times New Roman"/>
          <w:color w:val="000000" w:themeColor="text1"/>
          <w:sz w:val="24"/>
          <w:szCs w:val="24"/>
        </w:rPr>
        <w:t>For the formulation of polyurethane adhesive, t</w:t>
      </w:r>
      <w:r w:rsidR="00780F67" w:rsidRPr="005672CA">
        <w:rPr>
          <w:rFonts w:ascii="Times New Roman" w:hAnsi="Times New Roman" w:cs="Times New Roman"/>
          <w:color w:val="000000" w:themeColor="text1"/>
          <w:sz w:val="24"/>
          <w:szCs w:val="24"/>
        </w:rPr>
        <w:t xml:space="preserve">he </w:t>
      </w:r>
      <w:r w:rsidR="00B8196A" w:rsidRPr="005672CA">
        <w:rPr>
          <w:rFonts w:ascii="Times New Roman" w:hAnsi="Times New Roman" w:cs="Times New Roman"/>
          <w:color w:val="000000" w:themeColor="text1"/>
          <w:sz w:val="24"/>
          <w:szCs w:val="24"/>
        </w:rPr>
        <w:t xml:space="preserve">used </w:t>
      </w:r>
      <w:r w:rsidR="0031728C" w:rsidRPr="005672CA">
        <w:rPr>
          <w:rFonts w:ascii="Times New Roman" w:hAnsi="Times New Roman" w:cs="Times New Roman"/>
          <w:color w:val="000000" w:themeColor="text1"/>
          <w:sz w:val="24"/>
          <w:szCs w:val="24"/>
        </w:rPr>
        <w:t xml:space="preserve">isocyanates </w:t>
      </w:r>
      <w:r w:rsidR="00780F67" w:rsidRPr="005672CA">
        <w:rPr>
          <w:rFonts w:ascii="Times New Roman" w:hAnsi="Times New Roman" w:cs="Times New Roman"/>
          <w:color w:val="000000" w:themeColor="text1"/>
          <w:sz w:val="24"/>
          <w:szCs w:val="24"/>
        </w:rPr>
        <w:t xml:space="preserve">can be </w:t>
      </w:r>
      <w:r w:rsidR="0031728C" w:rsidRPr="005672CA">
        <w:rPr>
          <w:rFonts w:ascii="Times New Roman" w:hAnsi="Times New Roman" w:cs="Times New Roman"/>
          <w:color w:val="000000" w:themeColor="text1"/>
          <w:sz w:val="24"/>
          <w:szCs w:val="24"/>
        </w:rPr>
        <w:t>s</w:t>
      </w:r>
      <w:r w:rsidR="00D42D36" w:rsidRPr="005672CA">
        <w:rPr>
          <w:rFonts w:ascii="Times New Roman" w:hAnsi="Times New Roman" w:cs="Times New Roman"/>
          <w:color w:val="000000" w:themeColor="text1"/>
          <w:sz w:val="24"/>
          <w:szCs w:val="24"/>
        </w:rPr>
        <w:t>ynthetic (</w:t>
      </w:r>
      <w:r w:rsidR="00780F67" w:rsidRPr="005672CA">
        <w:rPr>
          <w:rFonts w:ascii="Times New Roman" w:hAnsi="Times New Roman" w:cs="Times New Roman"/>
          <w:color w:val="000000" w:themeColor="text1"/>
          <w:sz w:val="24"/>
          <w:szCs w:val="24"/>
        </w:rPr>
        <w:t xml:space="preserve">aliphatic, aromatic or </w:t>
      </w:r>
      <w:r w:rsidR="006A1DEA" w:rsidRPr="005672CA">
        <w:rPr>
          <w:rFonts w:ascii="Times New Roman" w:hAnsi="Times New Roman" w:cs="Times New Roman"/>
          <w:color w:val="000000" w:themeColor="text1"/>
          <w:sz w:val="24"/>
          <w:szCs w:val="24"/>
        </w:rPr>
        <w:t>cycloaliphatic</w:t>
      </w:r>
      <w:r w:rsidR="0031728C" w:rsidRPr="005672CA">
        <w:rPr>
          <w:rFonts w:ascii="Times New Roman" w:hAnsi="Times New Roman" w:cs="Times New Roman"/>
          <w:color w:val="000000" w:themeColor="text1"/>
          <w:sz w:val="24"/>
          <w:szCs w:val="24"/>
        </w:rPr>
        <w:t xml:space="preserve">) or </w:t>
      </w:r>
      <w:r w:rsidR="00D42D36" w:rsidRPr="005672CA">
        <w:rPr>
          <w:rFonts w:ascii="Times New Roman" w:hAnsi="Times New Roman" w:cs="Times New Roman"/>
          <w:color w:val="000000" w:themeColor="text1"/>
          <w:sz w:val="24"/>
          <w:szCs w:val="24"/>
        </w:rPr>
        <w:t>biobased</w:t>
      </w:r>
      <w:r w:rsidR="006A1DEA" w:rsidRPr="005672CA">
        <w:rPr>
          <w:rFonts w:ascii="Times New Roman" w:hAnsi="Times New Roman" w:cs="Times New Roman"/>
          <w:color w:val="000000" w:themeColor="text1"/>
          <w:sz w:val="24"/>
          <w:szCs w:val="24"/>
        </w:rPr>
        <w:t xml:space="preserve"> in nature</w:t>
      </w:r>
      <w:r w:rsidR="005922AE" w:rsidRPr="006327C2">
        <w:rPr>
          <w:rFonts w:ascii="Times New Roman" w:hAnsi="Times New Roman" w:cs="Times New Roman"/>
          <w:color w:val="000000" w:themeColor="text1"/>
          <w:sz w:val="24"/>
          <w:szCs w:val="24"/>
          <w:vertAlign w:val="superscript"/>
        </w:rPr>
        <w:t>[13</w:t>
      </w:r>
      <w:r w:rsidR="0094048C" w:rsidRPr="006327C2">
        <w:rPr>
          <w:rFonts w:ascii="Times New Roman" w:hAnsi="Times New Roman" w:cs="Times New Roman"/>
          <w:color w:val="000000" w:themeColor="text1"/>
          <w:sz w:val="24"/>
          <w:szCs w:val="24"/>
          <w:vertAlign w:val="superscript"/>
        </w:rPr>
        <w:t>]</w:t>
      </w:r>
      <w:r w:rsidR="0037219C" w:rsidRPr="005672CA">
        <w:rPr>
          <w:rFonts w:ascii="Times New Roman" w:hAnsi="Times New Roman" w:cs="Times New Roman"/>
          <w:color w:val="000000" w:themeColor="text1"/>
          <w:sz w:val="24"/>
          <w:szCs w:val="24"/>
        </w:rPr>
        <w:t>.</w:t>
      </w:r>
      <w:r w:rsidR="005F008C" w:rsidRPr="005672CA">
        <w:rPr>
          <w:rFonts w:ascii="Times New Roman" w:hAnsi="Times New Roman" w:cs="Times New Roman"/>
          <w:color w:val="000000" w:themeColor="text1"/>
          <w:sz w:val="24"/>
          <w:szCs w:val="24"/>
        </w:rPr>
        <w:t xml:space="preserve"> </w:t>
      </w:r>
      <w:r w:rsidR="00D02413" w:rsidRPr="005672CA">
        <w:rPr>
          <w:rFonts w:ascii="Times New Roman" w:hAnsi="Times New Roman" w:cs="Times New Roman"/>
          <w:color w:val="000000" w:themeColor="text1"/>
          <w:sz w:val="24"/>
          <w:szCs w:val="24"/>
        </w:rPr>
        <w:t>To improve the limitations</w:t>
      </w:r>
      <w:r w:rsidR="00474BA7" w:rsidRPr="005672CA">
        <w:rPr>
          <w:rFonts w:ascii="Times New Roman" w:hAnsi="Times New Roman" w:cs="Times New Roman"/>
          <w:color w:val="000000" w:themeColor="text1"/>
          <w:sz w:val="24"/>
          <w:szCs w:val="24"/>
        </w:rPr>
        <w:t xml:space="preserve"> such as shorter gel time, low durability, deterioration in mechanical and thermal properties, methods have been </w:t>
      </w:r>
      <w:r w:rsidR="00D02413" w:rsidRPr="005672CA">
        <w:rPr>
          <w:rFonts w:ascii="Times New Roman" w:hAnsi="Times New Roman" w:cs="Times New Roman"/>
          <w:color w:val="000000" w:themeColor="text1"/>
          <w:sz w:val="24"/>
          <w:szCs w:val="24"/>
        </w:rPr>
        <w:t>analyzed</w:t>
      </w:r>
      <w:r w:rsidR="00474BA7" w:rsidRPr="005672CA">
        <w:rPr>
          <w:rFonts w:ascii="Times New Roman" w:hAnsi="Times New Roman" w:cs="Times New Roman"/>
          <w:color w:val="000000" w:themeColor="text1"/>
          <w:sz w:val="24"/>
          <w:szCs w:val="24"/>
        </w:rPr>
        <w:t xml:space="preserve"> with the incorp</w:t>
      </w:r>
      <w:r w:rsidR="00D02413" w:rsidRPr="005672CA">
        <w:rPr>
          <w:rFonts w:ascii="Times New Roman" w:hAnsi="Times New Roman" w:cs="Times New Roman"/>
          <w:color w:val="000000" w:themeColor="text1"/>
          <w:sz w:val="24"/>
          <w:szCs w:val="24"/>
        </w:rPr>
        <w:t xml:space="preserve">oration of nanoclay within the </w:t>
      </w:r>
      <w:r w:rsidR="00474BA7" w:rsidRPr="005672CA">
        <w:rPr>
          <w:rFonts w:ascii="Times New Roman" w:hAnsi="Times New Roman" w:cs="Times New Roman"/>
          <w:color w:val="000000" w:themeColor="text1"/>
          <w:sz w:val="24"/>
          <w:szCs w:val="24"/>
        </w:rPr>
        <w:t>PU matrix</w:t>
      </w:r>
      <w:r w:rsidR="00D02413" w:rsidRPr="005672CA">
        <w:rPr>
          <w:rFonts w:ascii="Times New Roman" w:hAnsi="Times New Roman" w:cs="Times New Roman"/>
          <w:color w:val="000000" w:themeColor="text1"/>
          <w:sz w:val="24"/>
          <w:szCs w:val="24"/>
        </w:rPr>
        <w:t>. Thus</w:t>
      </w:r>
      <w:r w:rsidR="0031728C" w:rsidRPr="005672CA">
        <w:rPr>
          <w:rFonts w:ascii="Times New Roman" w:hAnsi="Times New Roman" w:cs="Times New Roman"/>
          <w:color w:val="000000" w:themeColor="text1"/>
          <w:sz w:val="24"/>
          <w:szCs w:val="24"/>
        </w:rPr>
        <w:t>,</w:t>
      </w:r>
      <w:r w:rsidR="009D0A71" w:rsidRPr="005672CA">
        <w:rPr>
          <w:rFonts w:ascii="Times New Roman" w:hAnsi="Times New Roman" w:cs="Times New Roman"/>
          <w:color w:val="000000" w:themeColor="text1"/>
          <w:sz w:val="24"/>
          <w:szCs w:val="24"/>
        </w:rPr>
        <w:t xml:space="preserve"> </w:t>
      </w:r>
      <w:r w:rsidR="009963B6" w:rsidRPr="005672CA">
        <w:rPr>
          <w:rFonts w:ascii="Times New Roman" w:hAnsi="Times New Roman" w:cs="Times New Roman"/>
          <w:color w:val="000000" w:themeColor="text1"/>
          <w:sz w:val="24"/>
          <w:szCs w:val="24"/>
        </w:rPr>
        <w:t>the development of polyurethane</w:t>
      </w:r>
      <w:r w:rsidR="00CC0FE7" w:rsidRPr="005672CA">
        <w:rPr>
          <w:rFonts w:ascii="Times New Roman" w:hAnsi="Times New Roman" w:cs="Times New Roman"/>
          <w:color w:val="000000" w:themeColor="text1"/>
          <w:sz w:val="24"/>
          <w:szCs w:val="24"/>
        </w:rPr>
        <w:t xml:space="preserve"> </w:t>
      </w:r>
      <w:r w:rsidR="009963B6" w:rsidRPr="005672CA">
        <w:rPr>
          <w:rFonts w:ascii="Times New Roman" w:hAnsi="Times New Roman" w:cs="Times New Roman"/>
          <w:color w:val="000000" w:themeColor="text1"/>
          <w:sz w:val="24"/>
          <w:szCs w:val="24"/>
        </w:rPr>
        <w:t xml:space="preserve">adhesive with the </w:t>
      </w:r>
      <w:r w:rsidR="009D0A71" w:rsidRPr="005672CA">
        <w:rPr>
          <w:rFonts w:ascii="Times New Roman" w:hAnsi="Times New Roman" w:cs="Times New Roman"/>
          <w:color w:val="000000" w:themeColor="text1"/>
          <w:sz w:val="24"/>
          <w:szCs w:val="24"/>
        </w:rPr>
        <w:t xml:space="preserve">incorporation of </w:t>
      </w:r>
      <w:r w:rsidR="009963B6" w:rsidRPr="005672CA">
        <w:rPr>
          <w:rFonts w:ascii="Times New Roman" w:hAnsi="Times New Roman" w:cs="Times New Roman"/>
          <w:color w:val="000000" w:themeColor="text1"/>
          <w:sz w:val="24"/>
          <w:szCs w:val="24"/>
        </w:rPr>
        <w:t xml:space="preserve">nanoclay has gained </w:t>
      </w:r>
      <w:r w:rsidR="0031728C" w:rsidRPr="005672CA">
        <w:rPr>
          <w:rFonts w:ascii="Times New Roman" w:hAnsi="Times New Roman" w:cs="Times New Roman"/>
          <w:color w:val="000000" w:themeColor="text1"/>
          <w:sz w:val="24"/>
          <w:szCs w:val="24"/>
        </w:rPr>
        <w:t>strong demand as</w:t>
      </w:r>
      <w:r w:rsidR="009D0A71" w:rsidRPr="005672CA">
        <w:rPr>
          <w:rFonts w:ascii="Times New Roman" w:hAnsi="Times New Roman" w:cs="Times New Roman"/>
          <w:color w:val="000000" w:themeColor="text1"/>
          <w:sz w:val="24"/>
          <w:szCs w:val="24"/>
        </w:rPr>
        <w:t xml:space="preserve"> thes</w:t>
      </w:r>
      <w:r w:rsidR="00C20404" w:rsidRPr="005672CA">
        <w:rPr>
          <w:rFonts w:ascii="Times New Roman" w:hAnsi="Times New Roman" w:cs="Times New Roman"/>
          <w:color w:val="000000" w:themeColor="text1"/>
          <w:sz w:val="24"/>
          <w:szCs w:val="24"/>
        </w:rPr>
        <w:t>e</w:t>
      </w:r>
      <w:r w:rsidR="0031728C" w:rsidRPr="005672CA">
        <w:rPr>
          <w:rFonts w:ascii="Times New Roman" w:hAnsi="Times New Roman" w:cs="Times New Roman"/>
          <w:color w:val="000000" w:themeColor="text1"/>
          <w:sz w:val="24"/>
          <w:szCs w:val="24"/>
        </w:rPr>
        <w:t xml:space="preserve"> fillers able to enhance </w:t>
      </w:r>
      <w:r w:rsidR="009963B6" w:rsidRPr="005672CA">
        <w:rPr>
          <w:rFonts w:ascii="Times New Roman" w:hAnsi="Times New Roman" w:cs="Times New Roman"/>
          <w:color w:val="000000" w:themeColor="text1"/>
          <w:sz w:val="24"/>
          <w:szCs w:val="24"/>
        </w:rPr>
        <w:t>physiochemical properties such as high</w:t>
      </w:r>
      <w:r w:rsidR="002D0570" w:rsidRPr="005672CA">
        <w:rPr>
          <w:rFonts w:ascii="Times New Roman" w:hAnsi="Times New Roman" w:cs="Times New Roman"/>
          <w:color w:val="000000" w:themeColor="text1"/>
          <w:sz w:val="24"/>
          <w:szCs w:val="24"/>
        </w:rPr>
        <w:t xml:space="preserve"> </w:t>
      </w:r>
      <w:r w:rsidR="009D0A71" w:rsidRPr="005672CA">
        <w:rPr>
          <w:rFonts w:ascii="Times New Roman" w:hAnsi="Times New Roman" w:cs="Times New Roman"/>
          <w:color w:val="000000" w:themeColor="text1"/>
          <w:sz w:val="24"/>
          <w:szCs w:val="24"/>
        </w:rPr>
        <w:t xml:space="preserve">adhesion strength as well as thermal stability </w:t>
      </w:r>
      <w:r w:rsidR="002D0570" w:rsidRPr="005672CA">
        <w:rPr>
          <w:rFonts w:ascii="Times New Roman" w:hAnsi="Times New Roman" w:cs="Times New Roman"/>
          <w:color w:val="000000" w:themeColor="text1"/>
          <w:sz w:val="24"/>
          <w:szCs w:val="24"/>
        </w:rPr>
        <w:t>of poly</w:t>
      </w:r>
      <w:r w:rsidR="009963B6" w:rsidRPr="005672CA">
        <w:rPr>
          <w:rFonts w:ascii="Times New Roman" w:hAnsi="Times New Roman" w:cs="Times New Roman"/>
          <w:color w:val="000000" w:themeColor="text1"/>
          <w:sz w:val="24"/>
          <w:szCs w:val="24"/>
        </w:rPr>
        <w:t>urethane</w:t>
      </w:r>
      <w:r w:rsidR="002D0570" w:rsidRPr="005672CA">
        <w:rPr>
          <w:rFonts w:ascii="Times New Roman" w:hAnsi="Times New Roman" w:cs="Times New Roman"/>
          <w:color w:val="000000" w:themeColor="text1"/>
          <w:sz w:val="24"/>
          <w:szCs w:val="24"/>
        </w:rPr>
        <w:t xml:space="preserve"> </w:t>
      </w:r>
      <w:r w:rsidR="006327C2">
        <w:rPr>
          <w:rFonts w:ascii="Times New Roman" w:hAnsi="Times New Roman" w:cs="Times New Roman"/>
          <w:color w:val="000000" w:themeColor="text1"/>
          <w:sz w:val="24"/>
          <w:szCs w:val="24"/>
        </w:rPr>
        <w:t>nanocomposite adhesive</w:t>
      </w:r>
      <w:r w:rsidR="002D0570" w:rsidRPr="006327C2">
        <w:rPr>
          <w:rFonts w:ascii="Times New Roman" w:hAnsi="Times New Roman" w:cs="Times New Roman"/>
          <w:color w:val="000000" w:themeColor="text1"/>
          <w:sz w:val="24"/>
          <w:szCs w:val="24"/>
          <w:vertAlign w:val="superscript"/>
        </w:rPr>
        <w:t>[</w:t>
      </w:r>
      <w:r w:rsidR="005922AE" w:rsidRPr="006327C2">
        <w:rPr>
          <w:rFonts w:ascii="Times New Roman" w:hAnsi="Times New Roman" w:cs="Times New Roman"/>
          <w:color w:val="000000" w:themeColor="text1"/>
          <w:sz w:val="24"/>
          <w:szCs w:val="24"/>
          <w:vertAlign w:val="superscript"/>
        </w:rPr>
        <w:t>14</w:t>
      </w:r>
      <w:r w:rsidR="009D0A71" w:rsidRPr="006327C2">
        <w:rPr>
          <w:rFonts w:ascii="Times New Roman" w:hAnsi="Times New Roman" w:cs="Times New Roman"/>
          <w:color w:val="000000" w:themeColor="text1"/>
          <w:sz w:val="24"/>
          <w:szCs w:val="24"/>
          <w:vertAlign w:val="superscript"/>
        </w:rPr>
        <w:t>]</w:t>
      </w:r>
      <w:r w:rsidR="009D0A71" w:rsidRPr="005672CA">
        <w:rPr>
          <w:rFonts w:ascii="Times New Roman" w:hAnsi="Times New Roman" w:cs="Times New Roman"/>
          <w:color w:val="000000" w:themeColor="text1"/>
          <w:sz w:val="24"/>
          <w:szCs w:val="24"/>
        </w:rPr>
        <w:t xml:space="preserve">. </w:t>
      </w:r>
      <w:r w:rsidR="009963B6" w:rsidRPr="005672CA">
        <w:rPr>
          <w:rFonts w:ascii="Times New Roman" w:hAnsi="Times New Roman" w:cs="Times New Roman"/>
          <w:color w:val="000000" w:themeColor="text1"/>
          <w:sz w:val="24"/>
          <w:szCs w:val="24"/>
        </w:rPr>
        <w:t xml:space="preserve">However, very </w:t>
      </w:r>
      <w:r w:rsidR="00D650F0" w:rsidRPr="005672CA">
        <w:rPr>
          <w:rFonts w:ascii="Times New Roman" w:hAnsi="Times New Roman" w:cs="Times New Roman"/>
          <w:color w:val="000000" w:themeColor="text1"/>
          <w:sz w:val="24"/>
          <w:szCs w:val="24"/>
        </w:rPr>
        <w:t xml:space="preserve">few literatures </w:t>
      </w:r>
      <w:r w:rsidR="00390F61" w:rsidRPr="005672CA">
        <w:rPr>
          <w:rFonts w:ascii="Times New Roman" w:hAnsi="Times New Roman" w:cs="Times New Roman"/>
          <w:color w:val="000000" w:themeColor="text1"/>
          <w:sz w:val="24"/>
          <w:szCs w:val="24"/>
        </w:rPr>
        <w:t>have</w:t>
      </w:r>
      <w:r w:rsidR="00D650F0" w:rsidRPr="005672CA">
        <w:rPr>
          <w:rFonts w:ascii="Times New Roman" w:hAnsi="Times New Roman" w:cs="Times New Roman"/>
          <w:color w:val="000000" w:themeColor="text1"/>
          <w:sz w:val="24"/>
          <w:szCs w:val="24"/>
        </w:rPr>
        <w:t xml:space="preserve"> been explained about the synthesis and utilization of polyurethane clay nanocomp</w:t>
      </w:r>
      <w:r w:rsidR="006327C2">
        <w:rPr>
          <w:rFonts w:ascii="Times New Roman" w:hAnsi="Times New Roman" w:cs="Times New Roman"/>
          <w:color w:val="000000" w:themeColor="text1"/>
          <w:sz w:val="24"/>
          <w:szCs w:val="24"/>
        </w:rPr>
        <w:t>osite in adhesive technology</w:t>
      </w:r>
      <w:r w:rsidR="005922AE" w:rsidRPr="006327C2">
        <w:rPr>
          <w:rFonts w:ascii="Times New Roman" w:hAnsi="Times New Roman" w:cs="Times New Roman"/>
          <w:color w:val="000000" w:themeColor="text1"/>
          <w:sz w:val="24"/>
          <w:szCs w:val="24"/>
          <w:vertAlign w:val="superscript"/>
        </w:rPr>
        <w:t>[15-17</w:t>
      </w:r>
      <w:r w:rsidR="00D650F0" w:rsidRPr="006327C2">
        <w:rPr>
          <w:rFonts w:ascii="Times New Roman" w:hAnsi="Times New Roman" w:cs="Times New Roman"/>
          <w:color w:val="000000" w:themeColor="text1"/>
          <w:sz w:val="24"/>
          <w:szCs w:val="24"/>
          <w:vertAlign w:val="superscript"/>
        </w:rPr>
        <w:t>]</w:t>
      </w:r>
      <w:r w:rsidR="00D650F0" w:rsidRPr="005672CA">
        <w:rPr>
          <w:rFonts w:ascii="Times New Roman" w:hAnsi="Times New Roman" w:cs="Times New Roman"/>
          <w:color w:val="000000" w:themeColor="text1"/>
          <w:sz w:val="24"/>
          <w:szCs w:val="24"/>
        </w:rPr>
        <w:t xml:space="preserve">. </w:t>
      </w:r>
    </w:p>
    <w:p w:rsidR="004E390F" w:rsidRPr="005672CA" w:rsidRDefault="004E390F" w:rsidP="006327C2">
      <w:pPr>
        <w:spacing w:line="480" w:lineRule="auto"/>
        <w:ind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The novelty of this work is the</w:t>
      </w:r>
      <w:r w:rsidR="00EA38D0" w:rsidRPr="005672CA">
        <w:rPr>
          <w:rFonts w:ascii="Times New Roman" w:hAnsi="Times New Roman" w:cs="Times New Roman"/>
          <w:color w:val="000000" w:themeColor="text1"/>
          <w:sz w:val="24"/>
          <w:szCs w:val="24"/>
        </w:rPr>
        <w:t xml:space="preserve"> </w:t>
      </w:r>
      <w:r w:rsidRPr="005672CA">
        <w:rPr>
          <w:rFonts w:ascii="Times New Roman" w:hAnsi="Times New Roman" w:cs="Times New Roman"/>
          <w:color w:val="000000" w:themeColor="text1"/>
          <w:sz w:val="24"/>
          <w:szCs w:val="24"/>
        </w:rPr>
        <w:t>development of</w:t>
      </w:r>
      <w:r w:rsidR="004B0C77" w:rsidRPr="005672CA">
        <w:rPr>
          <w:rFonts w:ascii="Times New Roman" w:hAnsi="Times New Roman" w:cs="Times New Roman"/>
          <w:color w:val="000000" w:themeColor="text1"/>
          <w:sz w:val="24"/>
          <w:szCs w:val="24"/>
        </w:rPr>
        <w:t xml:space="preserve"> newly</w:t>
      </w:r>
      <w:r w:rsidRPr="005672CA">
        <w:rPr>
          <w:rFonts w:ascii="Times New Roman" w:hAnsi="Times New Roman" w:cs="Times New Roman"/>
          <w:color w:val="000000" w:themeColor="text1"/>
          <w:sz w:val="24"/>
          <w:szCs w:val="24"/>
        </w:rPr>
        <w:t xml:space="preserve"> polyurethane-clay nanocomposite adhesive</w:t>
      </w:r>
      <w:r w:rsidR="00EA38D0" w:rsidRPr="005672CA">
        <w:rPr>
          <w:rFonts w:ascii="Times New Roman" w:hAnsi="Times New Roman" w:cs="Times New Roman"/>
          <w:color w:val="000000" w:themeColor="text1"/>
          <w:sz w:val="24"/>
          <w:szCs w:val="24"/>
        </w:rPr>
        <w:t xml:space="preserve"> derived from the combination of biobased isocyanate and vegetable oil based polyol with</w:t>
      </w:r>
      <w:r w:rsidR="004B0C77" w:rsidRPr="005672CA">
        <w:rPr>
          <w:rFonts w:ascii="Times New Roman" w:hAnsi="Times New Roman" w:cs="Times New Roman"/>
          <w:color w:val="000000" w:themeColor="text1"/>
          <w:sz w:val="24"/>
          <w:szCs w:val="24"/>
        </w:rPr>
        <w:t xml:space="preserve"> the incorporation</w:t>
      </w:r>
      <w:r w:rsidR="00EA38D0" w:rsidRPr="005672CA">
        <w:rPr>
          <w:rFonts w:ascii="Times New Roman" w:hAnsi="Times New Roman" w:cs="Times New Roman"/>
          <w:color w:val="000000" w:themeColor="text1"/>
          <w:sz w:val="24"/>
          <w:szCs w:val="24"/>
        </w:rPr>
        <w:t xml:space="preserve"> nanoclay (Closite</w:t>
      </w:r>
      <w:r w:rsidR="00925099" w:rsidRPr="005672CA">
        <w:rPr>
          <w:rFonts w:ascii="Times New Roman" w:hAnsi="Times New Roman" w:cs="Times New Roman"/>
          <w:color w:val="000000" w:themeColor="text1"/>
          <w:sz w:val="24"/>
          <w:szCs w:val="24"/>
        </w:rPr>
        <w:t xml:space="preserve"> </w:t>
      </w:r>
      <w:r w:rsidR="00EA38D0" w:rsidRPr="005672CA">
        <w:rPr>
          <w:rFonts w:ascii="Times New Roman" w:hAnsi="Times New Roman" w:cs="Times New Roman"/>
          <w:color w:val="000000" w:themeColor="text1"/>
          <w:sz w:val="24"/>
          <w:szCs w:val="24"/>
        </w:rPr>
        <w:t>30B)</w:t>
      </w:r>
      <w:r w:rsidRPr="005672CA">
        <w:rPr>
          <w:rFonts w:ascii="Times New Roman" w:hAnsi="Times New Roman" w:cs="Times New Roman"/>
          <w:color w:val="000000" w:themeColor="text1"/>
          <w:sz w:val="24"/>
          <w:szCs w:val="24"/>
        </w:rPr>
        <w:t xml:space="preserve">, which can be utilized </w:t>
      </w:r>
      <w:r w:rsidR="004B0C77" w:rsidRPr="005672CA">
        <w:rPr>
          <w:rFonts w:ascii="Times New Roman" w:hAnsi="Times New Roman" w:cs="Times New Roman"/>
          <w:color w:val="000000" w:themeColor="text1"/>
          <w:sz w:val="24"/>
          <w:szCs w:val="24"/>
        </w:rPr>
        <w:t>as wood-wood bonding adhesive. However, several literatures have</w:t>
      </w:r>
      <w:r w:rsidR="00033996" w:rsidRPr="005672CA">
        <w:rPr>
          <w:rFonts w:ascii="Times New Roman" w:hAnsi="Times New Roman" w:cs="Times New Roman"/>
          <w:color w:val="000000" w:themeColor="text1"/>
          <w:sz w:val="24"/>
          <w:szCs w:val="24"/>
        </w:rPr>
        <w:t xml:space="preserve"> been</w:t>
      </w:r>
      <w:r w:rsidR="004B0C77" w:rsidRPr="005672CA">
        <w:rPr>
          <w:rFonts w:ascii="Times New Roman" w:hAnsi="Times New Roman" w:cs="Times New Roman"/>
          <w:color w:val="000000" w:themeColor="text1"/>
          <w:sz w:val="24"/>
          <w:szCs w:val="24"/>
        </w:rPr>
        <w:t xml:space="preserve"> </w:t>
      </w:r>
      <w:r w:rsidR="00033996" w:rsidRPr="005672CA">
        <w:rPr>
          <w:rFonts w:ascii="Times New Roman" w:hAnsi="Times New Roman" w:cs="Times New Roman"/>
          <w:color w:val="000000" w:themeColor="text1"/>
          <w:sz w:val="24"/>
          <w:szCs w:val="24"/>
        </w:rPr>
        <w:t xml:space="preserve">reported for the development of </w:t>
      </w:r>
      <w:r w:rsidR="004B0C77" w:rsidRPr="005672CA">
        <w:rPr>
          <w:rFonts w:ascii="Times New Roman" w:hAnsi="Times New Roman" w:cs="Times New Roman"/>
          <w:color w:val="000000" w:themeColor="text1"/>
          <w:sz w:val="24"/>
          <w:szCs w:val="24"/>
        </w:rPr>
        <w:t>petrobased polyureth</w:t>
      </w:r>
      <w:r w:rsidR="006327C2">
        <w:rPr>
          <w:rFonts w:ascii="Times New Roman" w:hAnsi="Times New Roman" w:cs="Times New Roman"/>
          <w:color w:val="000000" w:themeColor="text1"/>
          <w:sz w:val="24"/>
          <w:szCs w:val="24"/>
        </w:rPr>
        <w:t>ane-clay nanocomposite adhesive</w:t>
      </w:r>
      <w:r w:rsidR="004B0C77" w:rsidRPr="006327C2">
        <w:rPr>
          <w:rFonts w:ascii="Times New Roman" w:hAnsi="Times New Roman" w:cs="Times New Roman"/>
          <w:color w:val="000000" w:themeColor="text1"/>
          <w:sz w:val="24"/>
          <w:szCs w:val="24"/>
          <w:vertAlign w:val="superscript"/>
        </w:rPr>
        <w:t>[16-17]</w:t>
      </w:r>
      <w:r w:rsidR="004B0C77" w:rsidRPr="005672CA">
        <w:rPr>
          <w:rFonts w:ascii="Times New Roman" w:hAnsi="Times New Roman" w:cs="Times New Roman"/>
          <w:color w:val="000000" w:themeColor="text1"/>
          <w:sz w:val="24"/>
          <w:szCs w:val="24"/>
        </w:rPr>
        <w:t>.</w:t>
      </w:r>
    </w:p>
    <w:p w:rsidR="00C850B2" w:rsidRPr="005672CA" w:rsidRDefault="005F008C" w:rsidP="006327C2">
      <w:pPr>
        <w:spacing w:line="480" w:lineRule="auto"/>
        <w:ind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lastRenderedPageBreak/>
        <w:t>Hence, i</w:t>
      </w:r>
      <w:r w:rsidR="00CC0FE7" w:rsidRPr="005672CA">
        <w:rPr>
          <w:rFonts w:ascii="Times New Roman" w:hAnsi="Times New Roman" w:cs="Times New Roman"/>
          <w:color w:val="000000" w:themeColor="text1"/>
          <w:sz w:val="24"/>
          <w:szCs w:val="24"/>
        </w:rPr>
        <w:t>n the current research</w:t>
      </w:r>
      <w:r w:rsidR="00C11A36" w:rsidRPr="005672CA">
        <w:rPr>
          <w:rFonts w:ascii="Times New Roman" w:hAnsi="Times New Roman" w:cs="Times New Roman"/>
          <w:color w:val="000000" w:themeColor="text1"/>
          <w:sz w:val="24"/>
          <w:szCs w:val="24"/>
        </w:rPr>
        <w:t xml:space="preserve"> work</w:t>
      </w:r>
      <w:r w:rsidR="0059599E" w:rsidRPr="005672CA">
        <w:rPr>
          <w:rFonts w:ascii="Times New Roman" w:hAnsi="Times New Roman" w:cs="Times New Roman"/>
          <w:color w:val="000000" w:themeColor="text1"/>
          <w:sz w:val="24"/>
          <w:szCs w:val="24"/>
        </w:rPr>
        <w:t>, t</w:t>
      </w:r>
      <w:r w:rsidR="00C11A36" w:rsidRPr="005672CA">
        <w:rPr>
          <w:rFonts w:ascii="Times New Roman" w:hAnsi="Times New Roman" w:cs="Times New Roman"/>
          <w:color w:val="000000" w:themeColor="text1"/>
          <w:sz w:val="24"/>
          <w:szCs w:val="24"/>
        </w:rPr>
        <w:t>he present investigation</w:t>
      </w:r>
      <w:r w:rsidR="00B8196A" w:rsidRPr="005672CA">
        <w:rPr>
          <w:rFonts w:ascii="Times New Roman" w:hAnsi="Times New Roman" w:cs="Times New Roman"/>
          <w:color w:val="000000" w:themeColor="text1"/>
          <w:sz w:val="24"/>
          <w:szCs w:val="24"/>
        </w:rPr>
        <w:t xml:space="preserve"> </w:t>
      </w:r>
      <w:r w:rsidR="00CC0FE7" w:rsidRPr="005672CA">
        <w:rPr>
          <w:rFonts w:ascii="Times New Roman" w:hAnsi="Times New Roman" w:cs="Times New Roman"/>
          <w:color w:val="000000" w:themeColor="text1"/>
          <w:sz w:val="24"/>
          <w:szCs w:val="24"/>
        </w:rPr>
        <w:t xml:space="preserve">was </w:t>
      </w:r>
      <w:r w:rsidR="00B8196A" w:rsidRPr="005672CA">
        <w:rPr>
          <w:rFonts w:ascii="Times New Roman" w:hAnsi="Times New Roman" w:cs="Times New Roman"/>
          <w:color w:val="000000" w:themeColor="text1"/>
          <w:sz w:val="24"/>
          <w:szCs w:val="24"/>
        </w:rPr>
        <w:t xml:space="preserve">focused </w:t>
      </w:r>
      <w:r w:rsidR="009D0A71" w:rsidRPr="005672CA">
        <w:rPr>
          <w:rFonts w:ascii="Times New Roman" w:hAnsi="Times New Roman" w:cs="Times New Roman"/>
          <w:color w:val="000000" w:themeColor="text1"/>
          <w:sz w:val="24"/>
          <w:szCs w:val="24"/>
        </w:rPr>
        <w:t>on</w:t>
      </w:r>
      <w:r w:rsidR="00A579B2" w:rsidRPr="005672CA">
        <w:rPr>
          <w:rFonts w:ascii="Times New Roman" w:hAnsi="Times New Roman" w:cs="Times New Roman"/>
          <w:color w:val="000000" w:themeColor="text1"/>
          <w:sz w:val="24"/>
          <w:szCs w:val="24"/>
        </w:rPr>
        <w:t xml:space="preserve"> t</w:t>
      </w:r>
      <w:r w:rsidR="0030775E" w:rsidRPr="005672CA">
        <w:rPr>
          <w:rFonts w:ascii="Times New Roman" w:hAnsi="Times New Roman" w:cs="Times New Roman"/>
          <w:color w:val="000000" w:themeColor="text1"/>
          <w:sz w:val="24"/>
          <w:szCs w:val="24"/>
        </w:rPr>
        <w:t>he development of bio</w:t>
      </w:r>
      <w:r w:rsidR="00CC0FE7" w:rsidRPr="005672CA">
        <w:rPr>
          <w:rFonts w:ascii="Times New Roman" w:hAnsi="Times New Roman" w:cs="Times New Roman"/>
          <w:color w:val="000000" w:themeColor="text1"/>
          <w:sz w:val="24"/>
          <w:szCs w:val="24"/>
        </w:rPr>
        <w:t>based</w:t>
      </w:r>
      <w:r w:rsidR="0030775E" w:rsidRPr="005672CA">
        <w:rPr>
          <w:rFonts w:ascii="Times New Roman" w:hAnsi="Times New Roman" w:cs="Times New Roman"/>
          <w:color w:val="000000" w:themeColor="text1"/>
          <w:sz w:val="24"/>
          <w:szCs w:val="24"/>
        </w:rPr>
        <w:t xml:space="preserve"> </w:t>
      </w:r>
      <w:r w:rsidR="00A579B2" w:rsidRPr="005672CA">
        <w:rPr>
          <w:rFonts w:ascii="Times New Roman" w:hAnsi="Times New Roman" w:cs="Times New Roman"/>
          <w:color w:val="000000" w:themeColor="text1"/>
          <w:sz w:val="24"/>
          <w:szCs w:val="24"/>
        </w:rPr>
        <w:t>polyurethane nanocomposite adhesive</w:t>
      </w:r>
      <w:r w:rsidR="00E42AF9" w:rsidRPr="005672CA">
        <w:rPr>
          <w:rFonts w:ascii="Times New Roman" w:hAnsi="Times New Roman" w:cs="Times New Roman"/>
          <w:color w:val="000000" w:themeColor="text1"/>
          <w:sz w:val="24"/>
          <w:szCs w:val="24"/>
        </w:rPr>
        <w:t xml:space="preserve"> with</w:t>
      </w:r>
      <w:r w:rsidR="00A579B2" w:rsidRPr="005672CA">
        <w:rPr>
          <w:rFonts w:ascii="Times New Roman" w:hAnsi="Times New Roman" w:cs="Times New Roman"/>
          <w:color w:val="000000" w:themeColor="text1"/>
          <w:sz w:val="24"/>
          <w:szCs w:val="24"/>
        </w:rPr>
        <w:t xml:space="preserve"> the incorporatio</w:t>
      </w:r>
      <w:r w:rsidR="002515E9" w:rsidRPr="005672CA">
        <w:rPr>
          <w:rFonts w:ascii="Times New Roman" w:hAnsi="Times New Roman" w:cs="Times New Roman"/>
          <w:color w:val="000000" w:themeColor="text1"/>
          <w:sz w:val="24"/>
          <w:szCs w:val="24"/>
        </w:rPr>
        <w:t xml:space="preserve">n of </w:t>
      </w:r>
      <w:r w:rsidR="00A579B2" w:rsidRPr="005672CA">
        <w:rPr>
          <w:rFonts w:ascii="Times New Roman" w:hAnsi="Times New Roman" w:cs="Times New Roman"/>
          <w:color w:val="000000" w:themeColor="text1"/>
          <w:sz w:val="24"/>
          <w:szCs w:val="24"/>
        </w:rPr>
        <w:t>nanoclay</w:t>
      </w:r>
      <w:r w:rsidR="00C62BA0" w:rsidRPr="005672CA">
        <w:rPr>
          <w:rFonts w:ascii="Times New Roman" w:hAnsi="Times New Roman" w:cs="Times New Roman"/>
          <w:color w:val="000000" w:themeColor="text1"/>
          <w:sz w:val="24"/>
          <w:szCs w:val="24"/>
        </w:rPr>
        <w:t xml:space="preserve"> in</w:t>
      </w:r>
      <w:r w:rsidR="0059599E" w:rsidRPr="005672CA">
        <w:rPr>
          <w:rFonts w:ascii="Times New Roman" w:hAnsi="Times New Roman" w:cs="Times New Roman"/>
          <w:color w:val="000000" w:themeColor="text1"/>
          <w:sz w:val="24"/>
          <w:szCs w:val="24"/>
        </w:rPr>
        <w:t>to the PU matrix</w:t>
      </w:r>
      <w:r w:rsidR="00A579B2" w:rsidRPr="005672CA">
        <w:rPr>
          <w:rFonts w:ascii="Times New Roman" w:hAnsi="Times New Roman" w:cs="Times New Roman"/>
          <w:color w:val="000000" w:themeColor="text1"/>
          <w:sz w:val="24"/>
          <w:szCs w:val="24"/>
        </w:rPr>
        <w:t>.</w:t>
      </w:r>
      <w:r w:rsidR="002515E9" w:rsidRPr="005672CA">
        <w:rPr>
          <w:rFonts w:ascii="Times New Roman" w:hAnsi="Times New Roman" w:cs="Times New Roman"/>
          <w:color w:val="000000" w:themeColor="text1"/>
          <w:sz w:val="24"/>
          <w:szCs w:val="24"/>
        </w:rPr>
        <w:t xml:space="preserve"> </w:t>
      </w:r>
      <w:r w:rsidR="00C11A36" w:rsidRPr="005672CA">
        <w:rPr>
          <w:rFonts w:ascii="Times New Roman" w:hAnsi="Times New Roman" w:cs="Times New Roman"/>
          <w:color w:val="000000" w:themeColor="text1"/>
          <w:sz w:val="24"/>
          <w:szCs w:val="24"/>
        </w:rPr>
        <w:t xml:space="preserve">The authors have initiated to synthesize biobased polyurethane using biobased </w:t>
      </w:r>
      <w:r w:rsidR="002515E9" w:rsidRPr="005672CA">
        <w:rPr>
          <w:rFonts w:ascii="Times New Roman" w:hAnsi="Times New Roman" w:cs="Times New Roman"/>
          <w:color w:val="000000" w:themeColor="text1"/>
          <w:sz w:val="24"/>
          <w:szCs w:val="24"/>
        </w:rPr>
        <w:t xml:space="preserve">polyol and </w:t>
      </w:r>
      <w:r w:rsidR="00C11A36" w:rsidRPr="005672CA">
        <w:rPr>
          <w:rFonts w:ascii="Times New Roman" w:hAnsi="Times New Roman" w:cs="Times New Roman"/>
          <w:color w:val="000000" w:themeColor="text1"/>
          <w:sz w:val="24"/>
          <w:szCs w:val="24"/>
        </w:rPr>
        <w:t xml:space="preserve">partially biobased </w:t>
      </w:r>
      <w:r w:rsidR="00CC0FE7" w:rsidRPr="005672CA">
        <w:rPr>
          <w:rFonts w:ascii="Times New Roman" w:hAnsi="Times New Roman" w:cs="Times New Roman"/>
          <w:color w:val="000000" w:themeColor="text1"/>
          <w:sz w:val="24"/>
          <w:szCs w:val="24"/>
        </w:rPr>
        <w:t xml:space="preserve">aliphatic </w:t>
      </w:r>
      <w:r w:rsidR="00C11A36" w:rsidRPr="005672CA">
        <w:rPr>
          <w:rFonts w:ascii="Times New Roman" w:hAnsi="Times New Roman" w:cs="Times New Roman"/>
          <w:color w:val="000000" w:themeColor="text1"/>
          <w:sz w:val="24"/>
          <w:szCs w:val="24"/>
        </w:rPr>
        <w:t>isocyanate.</w:t>
      </w:r>
      <w:r w:rsidR="00A579B2" w:rsidRPr="005672CA">
        <w:rPr>
          <w:rFonts w:ascii="Times New Roman" w:hAnsi="Times New Roman" w:cs="Times New Roman"/>
          <w:color w:val="000000" w:themeColor="text1"/>
          <w:sz w:val="24"/>
          <w:szCs w:val="24"/>
        </w:rPr>
        <w:t xml:space="preserve"> </w:t>
      </w:r>
      <w:r w:rsidR="00E42AF9" w:rsidRPr="005672CA">
        <w:rPr>
          <w:rFonts w:ascii="Times New Roman" w:hAnsi="Times New Roman" w:cs="Times New Roman"/>
          <w:color w:val="000000" w:themeColor="text1"/>
          <w:sz w:val="24"/>
          <w:szCs w:val="24"/>
        </w:rPr>
        <w:t xml:space="preserve">To </w:t>
      </w:r>
      <w:r w:rsidR="002515E9" w:rsidRPr="005672CA">
        <w:rPr>
          <w:rFonts w:ascii="Times New Roman" w:hAnsi="Times New Roman" w:cs="Times New Roman"/>
          <w:color w:val="000000" w:themeColor="text1"/>
          <w:sz w:val="24"/>
          <w:szCs w:val="24"/>
        </w:rPr>
        <w:t>observe</w:t>
      </w:r>
      <w:r w:rsidR="009D0A71" w:rsidRPr="005672CA">
        <w:rPr>
          <w:rFonts w:ascii="Times New Roman" w:hAnsi="Times New Roman" w:cs="Times New Roman"/>
          <w:color w:val="000000" w:themeColor="text1"/>
          <w:sz w:val="24"/>
          <w:szCs w:val="24"/>
        </w:rPr>
        <w:t xml:space="preserve"> the</w:t>
      </w:r>
      <w:r w:rsidR="002515E9" w:rsidRPr="005672CA">
        <w:rPr>
          <w:rFonts w:ascii="Times New Roman" w:hAnsi="Times New Roman" w:cs="Times New Roman"/>
          <w:color w:val="000000" w:themeColor="text1"/>
          <w:sz w:val="24"/>
          <w:szCs w:val="24"/>
        </w:rPr>
        <w:t xml:space="preserve"> </w:t>
      </w:r>
      <w:r w:rsidR="00E42AF9" w:rsidRPr="005672CA">
        <w:rPr>
          <w:rFonts w:ascii="Times New Roman" w:hAnsi="Times New Roman" w:cs="Times New Roman"/>
          <w:color w:val="000000" w:themeColor="text1"/>
          <w:sz w:val="24"/>
          <w:szCs w:val="24"/>
        </w:rPr>
        <w:t>improve</w:t>
      </w:r>
      <w:r w:rsidR="009D0A71" w:rsidRPr="005672CA">
        <w:rPr>
          <w:rFonts w:ascii="Times New Roman" w:hAnsi="Times New Roman" w:cs="Times New Roman"/>
          <w:color w:val="000000" w:themeColor="text1"/>
          <w:sz w:val="24"/>
          <w:szCs w:val="24"/>
        </w:rPr>
        <w:t>d</w:t>
      </w:r>
      <w:r w:rsidR="00E42AF9" w:rsidRPr="005672CA">
        <w:rPr>
          <w:rFonts w:ascii="Times New Roman" w:hAnsi="Times New Roman" w:cs="Times New Roman"/>
          <w:color w:val="000000" w:themeColor="text1"/>
          <w:sz w:val="24"/>
          <w:szCs w:val="24"/>
        </w:rPr>
        <w:t xml:space="preserve"> </w:t>
      </w:r>
      <w:r w:rsidR="00A579B2" w:rsidRPr="005672CA">
        <w:rPr>
          <w:rFonts w:ascii="Times New Roman" w:hAnsi="Times New Roman" w:cs="Times New Roman"/>
          <w:color w:val="000000" w:themeColor="text1"/>
          <w:sz w:val="24"/>
          <w:szCs w:val="24"/>
        </w:rPr>
        <w:t>adhesion strength of PU</w:t>
      </w:r>
      <w:r w:rsidR="00F45197" w:rsidRPr="005672CA">
        <w:rPr>
          <w:rFonts w:ascii="Times New Roman" w:hAnsi="Times New Roman" w:cs="Times New Roman"/>
          <w:color w:val="000000" w:themeColor="text1"/>
          <w:sz w:val="24"/>
          <w:szCs w:val="24"/>
        </w:rPr>
        <w:t xml:space="preserve"> adhesive</w:t>
      </w:r>
      <w:r w:rsidR="002515E9" w:rsidRPr="005672CA">
        <w:rPr>
          <w:rFonts w:ascii="Times New Roman" w:hAnsi="Times New Roman" w:cs="Times New Roman"/>
          <w:color w:val="000000" w:themeColor="text1"/>
          <w:sz w:val="24"/>
          <w:szCs w:val="24"/>
        </w:rPr>
        <w:t xml:space="preserve"> on wood and </w:t>
      </w:r>
      <w:r w:rsidR="00CA0F18" w:rsidRPr="005672CA">
        <w:rPr>
          <w:rFonts w:ascii="Times New Roman" w:hAnsi="Times New Roman" w:cs="Times New Roman"/>
          <w:color w:val="000000" w:themeColor="text1"/>
          <w:sz w:val="24"/>
          <w:szCs w:val="24"/>
        </w:rPr>
        <w:t>aluminum</w:t>
      </w:r>
      <w:r w:rsidR="002515E9" w:rsidRPr="005672CA">
        <w:rPr>
          <w:rFonts w:ascii="Times New Roman" w:hAnsi="Times New Roman" w:cs="Times New Roman"/>
          <w:color w:val="000000" w:themeColor="text1"/>
          <w:sz w:val="24"/>
          <w:szCs w:val="24"/>
        </w:rPr>
        <w:t xml:space="preserve"> substrate</w:t>
      </w:r>
      <w:r w:rsidR="00A579B2" w:rsidRPr="005672CA">
        <w:rPr>
          <w:rFonts w:ascii="Times New Roman" w:hAnsi="Times New Roman" w:cs="Times New Roman"/>
          <w:color w:val="000000" w:themeColor="text1"/>
          <w:sz w:val="24"/>
          <w:szCs w:val="24"/>
        </w:rPr>
        <w:t xml:space="preserve"> and </w:t>
      </w:r>
      <w:r w:rsidR="00E42AF9" w:rsidRPr="005672CA">
        <w:rPr>
          <w:rFonts w:ascii="Times New Roman" w:hAnsi="Times New Roman" w:cs="Times New Roman"/>
          <w:color w:val="000000" w:themeColor="text1"/>
          <w:sz w:val="24"/>
          <w:szCs w:val="24"/>
        </w:rPr>
        <w:t xml:space="preserve">their </w:t>
      </w:r>
      <w:r w:rsidR="00A579B2" w:rsidRPr="005672CA">
        <w:rPr>
          <w:rFonts w:ascii="Times New Roman" w:hAnsi="Times New Roman" w:cs="Times New Roman"/>
          <w:color w:val="000000" w:themeColor="text1"/>
          <w:sz w:val="24"/>
          <w:szCs w:val="24"/>
        </w:rPr>
        <w:t>utilization in adhesive technology</w:t>
      </w:r>
      <w:r w:rsidR="00E42AF9" w:rsidRPr="005672CA">
        <w:rPr>
          <w:rFonts w:ascii="Times New Roman" w:hAnsi="Times New Roman" w:cs="Times New Roman"/>
          <w:color w:val="000000" w:themeColor="text1"/>
          <w:sz w:val="24"/>
          <w:szCs w:val="24"/>
        </w:rPr>
        <w:t xml:space="preserve">, </w:t>
      </w:r>
      <w:r w:rsidR="00521123" w:rsidRPr="005672CA">
        <w:rPr>
          <w:rFonts w:ascii="Times New Roman" w:hAnsi="Times New Roman" w:cs="Times New Roman"/>
          <w:color w:val="000000" w:themeColor="text1"/>
          <w:sz w:val="24"/>
          <w:szCs w:val="24"/>
        </w:rPr>
        <w:t xml:space="preserve">lap </w:t>
      </w:r>
      <w:r w:rsidR="002515E9" w:rsidRPr="005672CA">
        <w:rPr>
          <w:rFonts w:ascii="Times New Roman" w:hAnsi="Times New Roman" w:cs="Times New Roman"/>
          <w:color w:val="000000" w:themeColor="text1"/>
          <w:sz w:val="24"/>
          <w:szCs w:val="24"/>
        </w:rPr>
        <w:t xml:space="preserve">shear test has been </w:t>
      </w:r>
      <w:r w:rsidR="00F45197" w:rsidRPr="005672CA">
        <w:rPr>
          <w:rFonts w:ascii="Times New Roman" w:hAnsi="Times New Roman" w:cs="Times New Roman"/>
          <w:color w:val="000000" w:themeColor="text1"/>
          <w:sz w:val="24"/>
          <w:szCs w:val="24"/>
        </w:rPr>
        <w:t>carried out</w:t>
      </w:r>
      <w:r w:rsidR="002515E9" w:rsidRPr="005672CA">
        <w:rPr>
          <w:rFonts w:ascii="Times New Roman" w:hAnsi="Times New Roman" w:cs="Times New Roman"/>
          <w:color w:val="000000" w:themeColor="text1"/>
          <w:sz w:val="24"/>
          <w:szCs w:val="24"/>
        </w:rPr>
        <w:t xml:space="preserve">. The </w:t>
      </w:r>
      <w:r w:rsidR="0074042D" w:rsidRPr="005672CA">
        <w:rPr>
          <w:rFonts w:ascii="Times New Roman" w:hAnsi="Times New Roman" w:cs="Times New Roman"/>
          <w:color w:val="000000" w:themeColor="text1"/>
          <w:sz w:val="24"/>
          <w:szCs w:val="24"/>
        </w:rPr>
        <w:t>phase separation structure in</w:t>
      </w:r>
      <w:r w:rsidR="002515E9" w:rsidRPr="005672CA">
        <w:rPr>
          <w:rFonts w:ascii="Times New Roman" w:hAnsi="Times New Roman" w:cs="Times New Roman"/>
          <w:color w:val="000000" w:themeColor="text1"/>
          <w:sz w:val="24"/>
          <w:szCs w:val="24"/>
        </w:rPr>
        <w:t xml:space="preserve"> </w:t>
      </w:r>
      <w:r w:rsidR="009D0A71" w:rsidRPr="005672CA">
        <w:rPr>
          <w:rFonts w:ascii="Times New Roman" w:hAnsi="Times New Roman" w:cs="Times New Roman"/>
          <w:color w:val="000000" w:themeColor="text1"/>
          <w:sz w:val="24"/>
          <w:szCs w:val="24"/>
        </w:rPr>
        <w:t xml:space="preserve">PU matrix has been </w:t>
      </w:r>
      <w:r w:rsidR="00C20404" w:rsidRPr="005672CA">
        <w:rPr>
          <w:rFonts w:ascii="Times New Roman" w:hAnsi="Times New Roman" w:cs="Times New Roman"/>
          <w:color w:val="000000" w:themeColor="text1"/>
          <w:sz w:val="24"/>
          <w:szCs w:val="24"/>
        </w:rPr>
        <w:t>studied</w:t>
      </w:r>
      <w:r w:rsidR="005B74AD" w:rsidRPr="005672CA">
        <w:rPr>
          <w:rFonts w:ascii="Times New Roman" w:hAnsi="Times New Roman" w:cs="Times New Roman"/>
          <w:color w:val="000000" w:themeColor="text1"/>
          <w:sz w:val="24"/>
          <w:szCs w:val="24"/>
        </w:rPr>
        <w:t xml:space="preserve"> in </w:t>
      </w:r>
      <w:r w:rsidR="009D0A71" w:rsidRPr="005672CA">
        <w:rPr>
          <w:rFonts w:ascii="Times New Roman" w:hAnsi="Times New Roman" w:cs="Times New Roman"/>
          <w:color w:val="000000" w:themeColor="text1"/>
          <w:sz w:val="24"/>
          <w:szCs w:val="24"/>
        </w:rPr>
        <w:t>AFM analysis.</w:t>
      </w:r>
      <w:r w:rsidR="0063023E" w:rsidRPr="005672CA">
        <w:rPr>
          <w:rFonts w:ascii="Times New Roman" w:hAnsi="Times New Roman" w:cs="Times New Roman"/>
          <w:color w:val="000000" w:themeColor="text1"/>
          <w:sz w:val="24"/>
          <w:szCs w:val="24"/>
        </w:rPr>
        <w:t xml:space="preserve"> </w:t>
      </w:r>
      <w:r w:rsidR="006C683A" w:rsidRPr="005672CA">
        <w:rPr>
          <w:rFonts w:ascii="Times New Roman" w:hAnsi="Times New Roman" w:cs="Times New Roman"/>
          <w:color w:val="000000" w:themeColor="text1"/>
          <w:sz w:val="24"/>
          <w:szCs w:val="24"/>
        </w:rPr>
        <w:t>Further, the phase separation in polyurethane adhesive was confirmed by DSC analysis.</w:t>
      </w:r>
    </w:p>
    <w:p w:rsidR="00455F18" w:rsidRPr="005672CA" w:rsidRDefault="004E091A" w:rsidP="005672CA">
      <w:pPr>
        <w:spacing w:line="480" w:lineRule="auto"/>
        <w:jc w:val="both"/>
        <w:rPr>
          <w:rFonts w:ascii="Times New Roman" w:hAnsi="Times New Roman" w:cs="Times New Roman"/>
          <w:color w:val="000000" w:themeColor="text1"/>
          <w:sz w:val="24"/>
          <w:szCs w:val="24"/>
        </w:rPr>
      </w:pPr>
      <w:r w:rsidRPr="005672CA">
        <w:rPr>
          <w:rFonts w:ascii="Times New Roman" w:hAnsi="Times New Roman" w:cs="Times New Roman"/>
          <w:b/>
          <w:color w:val="000000" w:themeColor="text1"/>
          <w:sz w:val="24"/>
          <w:szCs w:val="24"/>
        </w:rPr>
        <w:t xml:space="preserve">2. </w:t>
      </w:r>
      <w:r w:rsidR="00455F18" w:rsidRPr="005672CA">
        <w:rPr>
          <w:rFonts w:ascii="Times New Roman" w:hAnsi="Times New Roman" w:cs="Times New Roman"/>
          <w:b/>
          <w:color w:val="000000" w:themeColor="text1"/>
          <w:sz w:val="24"/>
          <w:szCs w:val="24"/>
        </w:rPr>
        <w:t>Experimental</w:t>
      </w:r>
    </w:p>
    <w:p w:rsidR="00455F18" w:rsidRPr="005672CA" w:rsidRDefault="006327C2" w:rsidP="005672CA">
      <w:pPr>
        <w:spacing w:line="480" w:lineRule="auto"/>
        <w:jc w:val="both"/>
        <w:rPr>
          <w:rFonts w:ascii="Times New Roman" w:hAnsi="Times New Roman" w:cs="Times New Roman"/>
          <w:b/>
          <w:color w:val="000000" w:themeColor="text1"/>
          <w:sz w:val="24"/>
          <w:szCs w:val="24"/>
        </w:rPr>
      </w:pPr>
      <w:r>
        <w:rPr>
          <w:rFonts w:ascii="Times New Roman" w:hAnsi="Times New Roman" w:cs="Times New Roman"/>
          <w:b/>
          <w:bCs/>
          <w:iCs/>
          <w:color w:val="000000" w:themeColor="text1"/>
          <w:sz w:val="24"/>
          <w:szCs w:val="24"/>
        </w:rPr>
        <w:t xml:space="preserve">2.1 Materials and </w:t>
      </w:r>
      <w:r>
        <w:rPr>
          <w:rFonts w:ascii="Times New Roman" w:hAnsi="Times New Roman" w:cs="Times New Roman" w:hint="eastAsia"/>
          <w:b/>
          <w:bCs/>
          <w:iCs/>
          <w:color w:val="000000" w:themeColor="text1"/>
          <w:sz w:val="24"/>
          <w:szCs w:val="24"/>
          <w:lang w:eastAsia="zh-CN"/>
        </w:rPr>
        <w:t>m</w:t>
      </w:r>
      <w:r w:rsidR="00455F18" w:rsidRPr="005672CA">
        <w:rPr>
          <w:rFonts w:ascii="Times New Roman" w:hAnsi="Times New Roman" w:cs="Times New Roman"/>
          <w:b/>
          <w:bCs/>
          <w:iCs/>
          <w:color w:val="000000" w:themeColor="text1"/>
          <w:sz w:val="24"/>
          <w:szCs w:val="24"/>
        </w:rPr>
        <w:t>ethods</w:t>
      </w:r>
    </w:p>
    <w:p w:rsidR="00455F18" w:rsidRPr="005672CA" w:rsidRDefault="008F7849" w:rsidP="006327C2">
      <w:pPr>
        <w:spacing w:line="480" w:lineRule="auto"/>
        <w:ind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Ethylene</w:t>
      </w:r>
      <w:r w:rsidR="00A53809" w:rsidRPr="005672CA">
        <w:rPr>
          <w:rFonts w:ascii="Times New Roman" w:hAnsi="Times New Roman" w:cs="Times New Roman"/>
          <w:color w:val="000000" w:themeColor="text1"/>
          <w:sz w:val="24"/>
          <w:szCs w:val="24"/>
        </w:rPr>
        <w:t xml:space="preserve"> glycol and</w:t>
      </w:r>
      <w:r w:rsidR="0055047A" w:rsidRPr="005672CA">
        <w:rPr>
          <w:rFonts w:ascii="Times New Roman" w:hAnsi="Times New Roman" w:cs="Times New Roman"/>
          <w:color w:val="000000" w:themeColor="text1"/>
          <w:sz w:val="24"/>
          <w:szCs w:val="24"/>
        </w:rPr>
        <w:t xml:space="preserve"> Castor oil </w:t>
      </w:r>
      <w:r w:rsidR="00A53809" w:rsidRPr="005672CA">
        <w:rPr>
          <w:rFonts w:ascii="Times New Roman" w:hAnsi="Times New Roman" w:cs="Times New Roman"/>
          <w:color w:val="000000" w:themeColor="text1"/>
          <w:sz w:val="24"/>
          <w:szCs w:val="24"/>
        </w:rPr>
        <w:t>were</w:t>
      </w:r>
      <w:r w:rsidR="0055047A" w:rsidRPr="005672CA">
        <w:rPr>
          <w:rFonts w:ascii="Times New Roman" w:hAnsi="Times New Roman" w:cs="Times New Roman"/>
          <w:color w:val="000000" w:themeColor="text1"/>
          <w:sz w:val="24"/>
          <w:szCs w:val="24"/>
        </w:rPr>
        <w:t xml:space="preserve"> procured from </w:t>
      </w:r>
      <w:r w:rsidR="00C11A36" w:rsidRPr="005672CA">
        <w:rPr>
          <w:rFonts w:ascii="Times New Roman" w:hAnsi="Times New Roman" w:cs="Times New Roman"/>
          <w:color w:val="000000" w:themeColor="text1"/>
          <w:sz w:val="24"/>
          <w:szCs w:val="24"/>
        </w:rPr>
        <w:t xml:space="preserve">M/s </w:t>
      </w:r>
      <w:r w:rsidR="00455F18" w:rsidRPr="005672CA">
        <w:rPr>
          <w:rFonts w:ascii="Times New Roman" w:hAnsi="Times New Roman" w:cs="Times New Roman"/>
          <w:color w:val="000000" w:themeColor="text1"/>
          <w:sz w:val="24"/>
          <w:szCs w:val="24"/>
        </w:rPr>
        <w:t xml:space="preserve">SD </w:t>
      </w:r>
      <w:r w:rsidR="0055047A" w:rsidRPr="005672CA">
        <w:rPr>
          <w:rFonts w:ascii="Times New Roman" w:hAnsi="Times New Roman" w:cs="Times New Roman"/>
          <w:color w:val="000000" w:themeColor="text1"/>
          <w:sz w:val="24"/>
          <w:szCs w:val="24"/>
        </w:rPr>
        <w:t>Fine chemicals, Kolkata</w:t>
      </w:r>
      <w:r w:rsidR="00455F18" w:rsidRPr="005672CA">
        <w:rPr>
          <w:rFonts w:ascii="Times New Roman" w:hAnsi="Times New Roman" w:cs="Times New Roman"/>
          <w:color w:val="000000" w:themeColor="text1"/>
          <w:sz w:val="24"/>
          <w:szCs w:val="24"/>
        </w:rPr>
        <w:t>. P</w:t>
      </w:r>
      <w:r w:rsidR="0059599E" w:rsidRPr="005672CA">
        <w:rPr>
          <w:rFonts w:ascii="Times New Roman" w:hAnsi="Times New Roman" w:cs="Times New Roman"/>
          <w:color w:val="000000" w:themeColor="text1"/>
          <w:sz w:val="24"/>
          <w:szCs w:val="24"/>
        </w:rPr>
        <w:t>artially bio</w:t>
      </w:r>
      <w:r w:rsidR="0030775E" w:rsidRPr="005672CA">
        <w:rPr>
          <w:rFonts w:ascii="Times New Roman" w:hAnsi="Times New Roman" w:cs="Times New Roman"/>
          <w:color w:val="000000" w:themeColor="text1"/>
          <w:sz w:val="24"/>
          <w:szCs w:val="24"/>
        </w:rPr>
        <w:t>based</w:t>
      </w:r>
      <w:r w:rsidR="00455F18" w:rsidRPr="005672CA">
        <w:rPr>
          <w:rFonts w:ascii="Times New Roman" w:hAnsi="Times New Roman" w:cs="Times New Roman"/>
          <w:color w:val="000000" w:themeColor="text1"/>
          <w:sz w:val="24"/>
          <w:szCs w:val="24"/>
        </w:rPr>
        <w:t xml:space="preserve"> hexamethylene diisocyanate</w:t>
      </w:r>
      <w:r w:rsidR="0055047A" w:rsidRPr="005672CA">
        <w:rPr>
          <w:rFonts w:ascii="Times New Roman" w:hAnsi="Times New Roman" w:cs="Times New Roman"/>
          <w:color w:val="000000" w:themeColor="text1"/>
          <w:sz w:val="24"/>
          <w:szCs w:val="24"/>
        </w:rPr>
        <w:t xml:space="preserve"> (Tolonate TM</w:t>
      </w:r>
      <w:r w:rsidR="00C11A36" w:rsidRPr="005672CA">
        <w:rPr>
          <w:rFonts w:ascii="Times New Roman" w:hAnsi="Times New Roman" w:cs="Times New Roman"/>
          <w:color w:val="000000" w:themeColor="text1"/>
          <w:sz w:val="24"/>
          <w:szCs w:val="24"/>
        </w:rPr>
        <w:t xml:space="preserve"> X FLO 100) was supplied by M/s</w:t>
      </w:r>
      <w:r w:rsidR="0055047A" w:rsidRPr="005672CA">
        <w:rPr>
          <w:rFonts w:ascii="Times New Roman" w:hAnsi="Times New Roman" w:cs="Times New Roman"/>
          <w:color w:val="000000" w:themeColor="text1"/>
          <w:sz w:val="24"/>
          <w:szCs w:val="24"/>
        </w:rPr>
        <w:t xml:space="preserve"> Vencore</w:t>
      </w:r>
      <w:r w:rsidR="0030775E" w:rsidRPr="005672CA">
        <w:rPr>
          <w:rFonts w:ascii="Times New Roman" w:hAnsi="Times New Roman" w:cs="Times New Roman"/>
          <w:color w:val="000000" w:themeColor="text1"/>
          <w:sz w:val="24"/>
          <w:szCs w:val="24"/>
        </w:rPr>
        <w:t>x chemical, France</w:t>
      </w:r>
      <w:r w:rsidR="00871DDF" w:rsidRPr="005672CA">
        <w:rPr>
          <w:rFonts w:ascii="Times New Roman" w:hAnsi="Times New Roman" w:cs="Times New Roman"/>
          <w:color w:val="000000" w:themeColor="text1"/>
          <w:sz w:val="24"/>
          <w:szCs w:val="24"/>
        </w:rPr>
        <w:t xml:space="preserve">. </w:t>
      </w:r>
      <w:r w:rsidR="0030775E" w:rsidRPr="005672CA">
        <w:rPr>
          <w:rFonts w:ascii="Times New Roman" w:hAnsi="Times New Roman" w:cs="Times New Roman"/>
          <w:color w:val="000000" w:themeColor="text1"/>
          <w:sz w:val="24"/>
          <w:szCs w:val="24"/>
        </w:rPr>
        <w:t>Dibutyl tin dialurate (</w:t>
      </w:r>
      <w:r w:rsidR="00871DDF" w:rsidRPr="005672CA">
        <w:rPr>
          <w:rFonts w:ascii="Times New Roman" w:hAnsi="Times New Roman" w:cs="Times New Roman"/>
          <w:color w:val="000000" w:themeColor="text1"/>
          <w:sz w:val="24"/>
          <w:szCs w:val="24"/>
        </w:rPr>
        <w:t>DBTDL</w:t>
      </w:r>
      <w:r w:rsidR="0030775E" w:rsidRPr="005672CA">
        <w:rPr>
          <w:rFonts w:ascii="Times New Roman" w:hAnsi="Times New Roman" w:cs="Times New Roman"/>
          <w:color w:val="000000" w:themeColor="text1"/>
          <w:sz w:val="24"/>
          <w:szCs w:val="24"/>
        </w:rPr>
        <w:t>)</w:t>
      </w:r>
      <w:r w:rsidR="00871DDF" w:rsidRPr="005672CA">
        <w:rPr>
          <w:rFonts w:ascii="Times New Roman" w:hAnsi="Times New Roman" w:cs="Times New Roman"/>
          <w:color w:val="000000" w:themeColor="text1"/>
          <w:sz w:val="24"/>
          <w:szCs w:val="24"/>
        </w:rPr>
        <w:t xml:space="preserve"> was </w:t>
      </w:r>
      <w:r w:rsidR="0055047A" w:rsidRPr="005672CA">
        <w:rPr>
          <w:rFonts w:ascii="Times New Roman" w:hAnsi="Times New Roman" w:cs="Times New Roman"/>
          <w:color w:val="000000" w:themeColor="text1"/>
          <w:sz w:val="24"/>
          <w:szCs w:val="24"/>
        </w:rPr>
        <w:t>pr</w:t>
      </w:r>
      <w:r w:rsidR="00C11A36" w:rsidRPr="005672CA">
        <w:rPr>
          <w:rFonts w:ascii="Times New Roman" w:hAnsi="Times New Roman" w:cs="Times New Roman"/>
          <w:color w:val="000000" w:themeColor="text1"/>
          <w:sz w:val="24"/>
          <w:szCs w:val="24"/>
        </w:rPr>
        <w:t>ocured from M/s</w:t>
      </w:r>
      <w:r w:rsidR="0055047A" w:rsidRPr="005672CA">
        <w:rPr>
          <w:rFonts w:ascii="Times New Roman" w:hAnsi="Times New Roman" w:cs="Times New Roman"/>
          <w:color w:val="000000" w:themeColor="text1"/>
          <w:sz w:val="24"/>
          <w:szCs w:val="24"/>
        </w:rPr>
        <w:t xml:space="preserve"> Sigma A</w:t>
      </w:r>
      <w:r w:rsidR="0030775E" w:rsidRPr="005672CA">
        <w:rPr>
          <w:rFonts w:ascii="Times New Roman" w:hAnsi="Times New Roman" w:cs="Times New Roman"/>
          <w:color w:val="000000" w:themeColor="text1"/>
          <w:sz w:val="24"/>
          <w:szCs w:val="24"/>
        </w:rPr>
        <w:t xml:space="preserve">ldrich, Germany. </w:t>
      </w:r>
      <w:r w:rsidR="00455F18" w:rsidRPr="005672CA">
        <w:rPr>
          <w:rFonts w:ascii="Times New Roman" w:hAnsi="Times New Roman" w:cs="Times New Roman"/>
          <w:color w:val="000000" w:themeColor="text1"/>
          <w:sz w:val="24"/>
          <w:szCs w:val="24"/>
        </w:rPr>
        <w:t>A</w:t>
      </w:r>
      <w:r w:rsidR="00D42D36" w:rsidRPr="005672CA">
        <w:rPr>
          <w:rFonts w:ascii="Times New Roman" w:hAnsi="Times New Roman" w:cs="Times New Roman"/>
          <w:color w:val="000000" w:themeColor="text1"/>
          <w:sz w:val="24"/>
          <w:szCs w:val="24"/>
        </w:rPr>
        <w:t>nalytical grade a</w:t>
      </w:r>
      <w:r w:rsidR="00455F18" w:rsidRPr="005672CA">
        <w:rPr>
          <w:rFonts w:ascii="Times New Roman" w:hAnsi="Times New Roman" w:cs="Times New Roman"/>
          <w:color w:val="000000" w:themeColor="text1"/>
          <w:sz w:val="24"/>
          <w:szCs w:val="24"/>
        </w:rPr>
        <w:t>cetone</w:t>
      </w:r>
      <w:r w:rsidR="00A53809" w:rsidRPr="005672CA">
        <w:rPr>
          <w:rFonts w:ascii="Times New Roman" w:hAnsi="Times New Roman" w:cs="Times New Roman"/>
          <w:color w:val="000000" w:themeColor="text1"/>
          <w:sz w:val="24"/>
          <w:szCs w:val="24"/>
        </w:rPr>
        <w:t xml:space="preserve"> and tetrahydrofuran</w:t>
      </w:r>
      <w:r w:rsidR="007A5660" w:rsidRPr="005672CA">
        <w:rPr>
          <w:rFonts w:ascii="Times New Roman" w:hAnsi="Times New Roman" w:cs="Times New Roman"/>
          <w:color w:val="000000" w:themeColor="text1"/>
          <w:sz w:val="24"/>
          <w:szCs w:val="24"/>
        </w:rPr>
        <w:t xml:space="preserve"> </w:t>
      </w:r>
      <w:r w:rsidR="00A53809" w:rsidRPr="005672CA">
        <w:rPr>
          <w:rFonts w:ascii="Times New Roman" w:hAnsi="Times New Roman" w:cs="Times New Roman"/>
          <w:color w:val="000000" w:themeColor="text1"/>
          <w:sz w:val="24"/>
          <w:szCs w:val="24"/>
        </w:rPr>
        <w:t>(THF) were</w:t>
      </w:r>
      <w:r w:rsidR="0055047A" w:rsidRPr="005672CA">
        <w:rPr>
          <w:rFonts w:ascii="Times New Roman" w:hAnsi="Times New Roman" w:cs="Times New Roman"/>
          <w:color w:val="000000" w:themeColor="text1"/>
          <w:sz w:val="24"/>
          <w:szCs w:val="24"/>
        </w:rPr>
        <w:t xml:space="preserve"> proc</w:t>
      </w:r>
      <w:r w:rsidR="00871DDF" w:rsidRPr="005672CA">
        <w:rPr>
          <w:rFonts w:ascii="Times New Roman" w:hAnsi="Times New Roman" w:cs="Times New Roman"/>
          <w:color w:val="000000" w:themeColor="text1"/>
          <w:sz w:val="24"/>
          <w:szCs w:val="24"/>
        </w:rPr>
        <w:t xml:space="preserve">ured from </w:t>
      </w:r>
      <w:r w:rsidR="00455F18" w:rsidRPr="005672CA">
        <w:rPr>
          <w:rFonts w:ascii="Times New Roman" w:hAnsi="Times New Roman" w:cs="Times New Roman"/>
          <w:color w:val="000000" w:themeColor="text1"/>
          <w:sz w:val="24"/>
          <w:szCs w:val="24"/>
        </w:rPr>
        <w:t>M</w:t>
      </w:r>
      <w:r w:rsidR="00871DDF" w:rsidRPr="005672CA">
        <w:rPr>
          <w:rFonts w:ascii="Times New Roman" w:hAnsi="Times New Roman" w:cs="Times New Roman"/>
          <w:color w:val="000000" w:themeColor="text1"/>
          <w:sz w:val="24"/>
          <w:szCs w:val="24"/>
        </w:rPr>
        <w:t>/s Fischer Scientific, USA</w:t>
      </w:r>
      <w:r w:rsidR="00A53809" w:rsidRPr="005672CA">
        <w:rPr>
          <w:rFonts w:ascii="Times New Roman" w:hAnsi="Times New Roman" w:cs="Times New Roman"/>
          <w:color w:val="000000" w:themeColor="text1"/>
          <w:sz w:val="24"/>
          <w:szCs w:val="24"/>
        </w:rPr>
        <w:t xml:space="preserve">. </w:t>
      </w:r>
      <w:r w:rsidR="007A5660" w:rsidRPr="005672CA">
        <w:rPr>
          <w:rFonts w:ascii="Times New Roman" w:hAnsi="Times New Roman" w:cs="Times New Roman"/>
          <w:color w:val="000000" w:themeColor="text1"/>
          <w:sz w:val="24"/>
          <w:szCs w:val="24"/>
        </w:rPr>
        <w:t>C</w:t>
      </w:r>
      <w:r w:rsidR="00455F18" w:rsidRPr="005672CA">
        <w:rPr>
          <w:rFonts w:ascii="Times New Roman" w:hAnsi="Times New Roman" w:cs="Times New Roman"/>
          <w:color w:val="000000" w:themeColor="text1"/>
          <w:sz w:val="24"/>
          <w:szCs w:val="24"/>
        </w:rPr>
        <w:t>losite 30B</w:t>
      </w:r>
      <w:r w:rsidR="00871DDF" w:rsidRPr="005672CA">
        <w:rPr>
          <w:rFonts w:ascii="Times New Roman" w:hAnsi="Times New Roman" w:cs="Times New Roman"/>
          <w:color w:val="000000" w:themeColor="text1"/>
          <w:sz w:val="24"/>
          <w:szCs w:val="24"/>
        </w:rPr>
        <w:t xml:space="preserve"> was supplied by </w:t>
      </w:r>
      <w:r w:rsidR="00B92157" w:rsidRPr="005672CA">
        <w:rPr>
          <w:rFonts w:ascii="Times New Roman" w:hAnsi="Times New Roman" w:cs="Times New Roman"/>
          <w:color w:val="000000" w:themeColor="text1"/>
          <w:sz w:val="24"/>
          <w:szCs w:val="24"/>
        </w:rPr>
        <w:t>Southern Clay Products, USA</w:t>
      </w:r>
      <w:r w:rsidR="00455F18" w:rsidRPr="005672CA">
        <w:rPr>
          <w:rFonts w:ascii="Times New Roman" w:hAnsi="Times New Roman" w:cs="Times New Roman"/>
          <w:color w:val="000000" w:themeColor="text1"/>
          <w:sz w:val="24"/>
          <w:szCs w:val="24"/>
        </w:rPr>
        <w:t xml:space="preserve">. </w:t>
      </w:r>
    </w:p>
    <w:p w:rsidR="00455F18" w:rsidRPr="005672CA" w:rsidRDefault="00455F18" w:rsidP="005672CA">
      <w:pPr>
        <w:spacing w:line="480" w:lineRule="auto"/>
        <w:jc w:val="both"/>
        <w:rPr>
          <w:rFonts w:ascii="Times New Roman" w:hAnsi="Times New Roman" w:cs="Times New Roman"/>
          <w:color w:val="000000" w:themeColor="text1"/>
          <w:sz w:val="24"/>
          <w:szCs w:val="24"/>
        </w:rPr>
      </w:pPr>
      <w:r w:rsidRPr="005672CA">
        <w:rPr>
          <w:rFonts w:ascii="Times New Roman" w:hAnsi="Times New Roman" w:cs="Times New Roman"/>
          <w:b/>
          <w:color w:val="000000" w:themeColor="text1"/>
          <w:sz w:val="24"/>
          <w:szCs w:val="24"/>
        </w:rPr>
        <w:t>2.2</w:t>
      </w:r>
      <w:r w:rsidRPr="005672CA">
        <w:rPr>
          <w:rFonts w:ascii="Times New Roman" w:hAnsi="Times New Roman" w:cs="Times New Roman"/>
          <w:color w:val="000000" w:themeColor="text1"/>
          <w:sz w:val="24"/>
          <w:szCs w:val="24"/>
        </w:rPr>
        <w:t xml:space="preserve"> </w:t>
      </w:r>
      <w:r w:rsidR="00816898" w:rsidRPr="005672CA">
        <w:rPr>
          <w:rFonts w:ascii="Times New Roman" w:hAnsi="Times New Roman" w:cs="Times New Roman"/>
          <w:b/>
          <w:color w:val="000000" w:themeColor="text1"/>
          <w:sz w:val="24"/>
          <w:szCs w:val="24"/>
        </w:rPr>
        <w:t>P</w:t>
      </w:r>
      <w:r w:rsidR="00B92157" w:rsidRPr="005672CA">
        <w:rPr>
          <w:rFonts w:ascii="Times New Roman" w:hAnsi="Times New Roman" w:cs="Times New Roman"/>
          <w:b/>
          <w:color w:val="000000" w:themeColor="text1"/>
          <w:sz w:val="24"/>
          <w:szCs w:val="24"/>
        </w:rPr>
        <w:t>olyurethane</w:t>
      </w:r>
      <w:r w:rsidR="00F72B86" w:rsidRPr="005672CA">
        <w:rPr>
          <w:rFonts w:ascii="Times New Roman" w:hAnsi="Times New Roman" w:cs="Times New Roman"/>
          <w:b/>
          <w:color w:val="000000" w:themeColor="text1"/>
          <w:sz w:val="24"/>
          <w:szCs w:val="24"/>
        </w:rPr>
        <w:t xml:space="preserve"> and its n</w:t>
      </w:r>
      <w:r w:rsidR="00A53809" w:rsidRPr="005672CA">
        <w:rPr>
          <w:rFonts w:ascii="Times New Roman" w:hAnsi="Times New Roman" w:cs="Times New Roman"/>
          <w:b/>
          <w:color w:val="000000" w:themeColor="text1"/>
          <w:sz w:val="24"/>
          <w:szCs w:val="24"/>
        </w:rPr>
        <w:t>anocomposite</w:t>
      </w:r>
      <w:r w:rsidR="00DB77F6" w:rsidRPr="005672CA">
        <w:rPr>
          <w:rFonts w:ascii="Times New Roman" w:hAnsi="Times New Roman" w:cs="Times New Roman"/>
          <w:b/>
          <w:color w:val="000000" w:themeColor="text1"/>
          <w:sz w:val="24"/>
          <w:szCs w:val="24"/>
        </w:rPr>
        <w:t xml:space="preserve"> adhesive</w:t>
      </w:r>
      <w:r w:rsidR="00A53809" w:rsidRPr="005672CA">
        <w:rPr>
          <w:rFonts w:ascii="Times New Roman" w:hAnsi="Times New Roman" w:cs="Times New Roman"/>
          <w:b/>
          <w:color w:val="000000" w:themeColor="text1"/>
          <w:sz w:val="24"/>
          <w:szCs w:val="24"/>
        </w:rPr>
        <w:t xml:space="preserve"> </w:t>
      </w:r>
      <w:r w:rsidR="00B92157" w:rsidRPr="005672CA">
        <w:rPr>
          <w:rFonts w:ascii="Times New Roman" w:hAnsi="Times New Roman" w:cs="Times New Roman"/>
          <w:b/>
          <w:color w:val="000000" w:themeColor="text1"/>
          <w:sz w:val="24"/>
          <w:szCs w:val="24"/>
        </w:rPr>
        <w:t>synthesis</w:t>
      </w:r>
    </w:p>
    <w:p w:rsidR="006A21B8" w:rsidRDefault="00455F18" w:rsidP="006327C2">
      <w:pPr>
        <w:spacing w:line="480" w:lineRule="auto"/>
        <w:ind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 xml:space="preserve">The </w:t>
      </w:r>
      <w:r w:rsidR="00B92157" w:rsidRPr="005672CA">
        <w:rPr>
          <w:rFonts w:ascii="Times New Roman" w:hAnsi="Times New Roman" w:cs="Times New Roman"/>
          <w:color w:val="000000" w:themeColor="text1"/>
          <w:sz w:val="24"/>
          <w:szCs w:val="24"/>
        </w:rPr>
        <w:t>polyester polyol based polyurethane</w:t>
      </w:r>
      <w:r w:rsidR="00DB77F6" w:rsidRPr="005672CA">
        <w:rPr>
          <w:rFonts w:ascii="Times New Roman" w:hAnsi="Times New Roman" w:cs="Times New Roman"/>
          <w:color w:val="000000" w:themeColor="text1"/>
          <w:sz w:val="24"/>
          <w:szCs w:val="24"/>
        </w:rPr>
        <w:t xml:space="preserve"> nanocomposite adhesive</w:t>
      </w:r>
      <w:r w:rsidR="00B92157" w:rsidRPr="005672CA">
        <w:rPr>
          <w:rFonts w:ascii="Times New Roman" w:hAnsi="Times New Roman" w:cs="Times New Roman"/>
          <w:color w:val="000000" w:themeColor="text1"/>
          <w:sz w:val="24"/>
          <w:szCs w:val="24"/>
        </w:rPr>
        <w:t xml:space="preserve"> was </w:t>
      </w:r>
      <w:r w:rsidR="00DB77F6" w:rsidRPr="005672CA">
        <w:rPr>
          <w:rFonts w:ascii="Times New Roman" w:hAnsi="Times New Roman" w:cs="Times New Roman"/>
          <w:color w:val="000000" w:themeColor="text1"/>
          <w:sz w:val="24"/>
          <w:szCs w:val="24"/>
        </w:rPr>
        <w:t>prepared</w:t>
      </w:r>
      <w:r w:rsidR="00B92157" w:rsidRPr="005672CA">
        <w:rPr>
          <w:rFonts w:ascii="Times New Roman" w:hAnsi="Times New Roman" w:cs="Times New Roman"/>
          <w:color w:val="000000" w:themeColor="text1"/>
          <w:sz w:val="24"/>
          <w:szCs w:val="24"/>
        </w:rPr>
        <w:t xml:space="preserve"> by two</w:t>
      </w:r>
      <w:r w:rsidR="00A53809" w:rsidRPr="005672CA">
        <w:rPr>
          <w:rFonts w:ascii="Times New Roman" w:hAnsi="Times New Roman" w:cs="Times New Roman"/>
          <w:color w:val="000000" w:themeColor="text1"/>
          <w:sz w:val="24"/>
          <w:szCs w:val="24"/>
        </w:rPr>
        <w:t xml:space="preserve"> step method. In the first step</w:t>
      </w:r>
      <w:r w:rsidR="00B92157" w:rsidRPr="005672CA">
        <w:rPr>
          <w:rFonts w:ascii="Times New Roman" w:hAnsi="Times New Roman" w:cs="Times New Roman"/>
          <w:color w:val="000000" w:themeColor="text1"/>
          <w:sz w:val="24"/>
          <w:szCs w:val="24"/>
        </w:rPr>
        <w:t xml:space="preserve">, </w:t>
      </w:r>
      <w:r w:rsidR="00DB77F6" w:rsidRPr="005672CA">
        <w:rPr>
          <w:rFonts w:ascii="Times New Roman" w:hAnsi="Times New Roman" w:cs="Times New Roman"/>
          <w:color w:val="000000" w:themeColor="text1"/>
          <w:sz w:val="24"/>
          <w:szCs w:val="24"/>
        </w:rPr>
        <w:t>polyurethane adhesive was synthesized from modified castor oil with the addition of par</w:t>
      </w:r>
      <w:r w:rsidR="00474BA7" w:rsidRPr="005672CA">
        <w:rPr>
          <w:rFonts w:ascii="Times New Roman" w:hAnsi="Times New Roman" w:cs="Times New Roman"/>
          <w:color w:val="000000" w:themeColor="text1"/>
          <w:sz w:val="24"/>
          <w:szCs w:val="24"/>
        </w:rPr>
        <w:t xml:space="preserve">tially biobased aliphatic </w:t>
      </w:r>
      <w:r w:rsidR="00DB77F6" w:rsidRPr="005672CA">
        <w:rPr>
          <w:rFonts w:ascii="Times New Roman" w:hAnsi="Times New Roman" w:cs="Times New Roman"/>
          <w:color w:val="000000" w:themeColor="text1"/>
          <w:sz w:val="24"/>
          <w:szCs w:val="24"/>
        </w:rPr>
        <w:t>isocyanate. T</w:t>
      </w:r>
      <w:r w:rsidR="00B92157" w:rsidRPr="005672CA">
        <w:rPr>
          <w:rFonts w:ascii="Times New Roman" w:hAnsi="Times New Roman" w:cs="Times New Roman"/>
          <w:color w:val="000000" w:themeColor="text1"/>
          <w:sz w:val="24"/>
          <w:szCs w:val="24"/>
        </w:rPr>
        <w:t>he castor oil was modified to obtain the polyester polyol using castor oil and ethylene glycol</w:t>
      </w:r>
      <w:r w:rsidR="00A53809" w:rsidRPr="005672CA">
        <w:rPr>
          <w:rFonts w:ascii="Times New Roman" w:hAnsi="Times New Roman" w:cs="Times New Roman"/>
          <w:color w:val="000000" w:themeColor="text1"/>
          <w:sz w:val="24"/>
          <w:szCs w:val="24"/>
        </w:rPr>
        <w:t xml:space="preserve"> </w:t>
      </w:r>
      <w:r w:rsidR="00B92157" w:rsidRPr="005672CA">
        <w:rPr>
          <w:rFonts w:ascii="Times New Roman" w:hAnsi="Times New Roman" w:cs="Times New Roman"/>
          <w:color w:val="000000" w:themeColor="text1"/>
          <w:sz w:val="24"/>
          <w:szCs w:val="24"/>
        </w:rPr>
        <w:t>(EG)</w:t>
      </w:r>
      <w:r w:rsidR="00DB77F6" w:rsidRPr="005672CA">
        <w:rPr>
          <w:rFonts w:ascii="Times New Roman" w:hAnsi="Times New Roman" w:cs="Times New Roman"/>
          <w:color w:val="000000" w:themeColor="text1"/>
          <w:sz w:val="24"/>
          <w:szCs w:val="24"/>
        </w:rPr>
        <w:t xml:space="preserve"> in</w:t>
      </w:r>
      <w:r w:rsidR="00C62BA0" w:rsidRPr="005672CA">
        <w:rPr>
          <w:rFonts w:ascii="Times New Roman" w:hAnsi="Times New Roman" w:cs="Times New Roman"/>
          <w:color w:val="000000" w:themeColor="text1"/>
          <w:sz w:val="24"/>
          <w:szCs w:val="24"/>
        </w:rPr>
        <w:t xml:space="preserve"> the</w:t>
      </w:r>
      <w:r w:rsidR="00DB77F6" w:rsidRPr="005672CA">
        <w:rPr>
          <w:rFonts w:ascii="Times New Roman" w:hAnsi="Times New Roman" w:cs="Times New Roman"/>
          <w:color w:val="000000" w:themeColor="text1"/>
          <w:sz w:val="24"/>
          <w:szCs w:val="24"/>
        </w:rPr>
        <w:t xml:space="preserve"> presence of lead oxide catalyst</w:t>
      </w:r>
      <w:r w:rsidR="00B92157" w:rsidRPr="005672CA">
        <w:rPr>
          <w:rFonts w:ascii="Times New Roman" w:hAnsi="Times New Roman" w:cs="Times New Roman"/>
          <w:color w:val="000000" w:themeColor="text1"/>
          <w:sz w:val="24"/>
          <w:szCs w:val="24"/>
        </w:rPr>
        <w:t xml:space="preserve">. </w:t>
      </w:r>
      <w:r w:rsidR="00C62BA0" w:rsidRPr="005672CA">
        <w:rPr>
          <w:rFonts w:ascii="Times New Roman" w:hAnsi="Times New Roman" w:cs="Times New Roman"/>
          <w:color w:val="000000" w:themeColor="text1"/>
          <w:sz w:val="24"/>
          <w:szCs w:val="24"/>
        </w:rPr>
        <w:t>The t</w:t>
      </w:r>
      <w:r w:rsidR="00E5311B" w:rsidRPr="005672CA">
        <w:rPr>
          <w:rFonts w:ascii="Times New Roman" w:hAnsi="Times New Roman" w:cs="Times New Roman"/>
          <w:color w:val="000000" w:themeColor="text1"/>
          <w:sz w:val="24"/>
          <w:szCs w:val="24"/>
        </w:rPr>
        <w:t>rans</w:t>
      </w:r>
      <w:r w:rsidR="00B92157" w:rsidRPr="005672CA">
        <w:rPr>
          <w:rFonts w:ascii="Times New Roman" w:hAnsi="Times New Roman" w:cs="Times New Roman"/>
          <w:color w:val="000000" w:themeColor="text1"/>
          <w:sz w:val="24"/>
          <w:szCs w:val="24"/>
        </w:rPr>
        <w:t>esterification process</w:t>
      </w:r>
      <w:r w:rsidR="007E3A8C" w:rsidRPr="005672CA">
        <w:rPr>
          <w:rFonts w:ascii="Times New Roman" w:hAnsi="Times New Roman" w:cs="Times New Roman"/>
          <w:color w:val="000000" w:themeColor="text1"/>
          <w:sz w:val="24"/>
          <w:szCs w:val="24"/>
        </w:rPr>
        <w:t xml:space="preserve"> of CO was performed </w:t>
      </w:r>
      <w:r w:rsidR="00A53809" w:rsidRPr="005672CA">
        <w:rPr>
          <w:rFonts w:ascii="Times New Roman" w:hAnsi="Times New Roman" w:cs="Times New Roman"/>
          <w:color w:val="000000" w:themeColor="text1"/>
          <w:sz w:val="24"/>
          <w:szCs w:val="24"/>
        </w:rPr>
        <w:t xml:space="preserve">to modify the CO </w:t>
      </w:r>
      <w:r w:rsidR="007E3A8C" w:rsidRPr="005672CA">
        <w:rPr>
          <w:rFonts w:ascii="Times New Roman" w:hAnsi="Times New Roman" w:cs="Times New Roman"/>
          <w:color w:val="000000" w:themeColor="text1"/>
          <w:sz w:val="24"/>
          <w:szCs w:val="24"/>
        </w:rPr>
        <w:t>under the nitrogen</w:t>
      </w:r>
      <w:r w:rsidR="00B92157" w:rsidRPr="005672CA">
        <w:rPr>
          <w:rFonts w:ascii="Times New Roman" w:hAnsi="Times New Roman" w:cs="Times New Roman"/>
          <w:color w:val="000000" w:themeColor="text1"/>
          <w:sz w:val="24"/>
          <w:szCs w:val="24"/>
        </w:rPr>
        <w:t xml:space="preserve"> atmosphere to avoid</w:t>
      </w:r>
      <w:r w:rsidR="007E3A8C" w:rsidRPr="005672CA">
        <w:rPr>
          <w:rFonts w:ascii="Times New Roman" w:hAnsi="Times New Roman" w:cs="Times New Roman"/>
          <w:color w:val="000000" w:themeColor="text1"/>
          <w:sz w:val="24"/>
          <w:szCs w:val="24"/>
        </w:rPr>
        <w:t xml:space="preserve"> oxidation reaction produced at the time of reaction. This process was carried out in a three necked round bottom flask of 250ml equipped with a magnetic stirrer, thermometer </w:t>
      </w:r>
      <w:r w:rsidR="007E3A8C" w:rsidRPr="005672CA">
        <w:rPr>
          <w:rFonts w:ascii="Times New Roman" w:hAnsi="Times New Roman" w:cs="Times New Roman"/>
          <w:color w:val="000000" w:themeColor="text1"/>
          <w:sz w:val="24"/>
          <w:szCs w:val="24"/>
        </w:rPr>
        <w:lastRenderedPageBreak/>
        <w:t xml:space="preserve">and reflux condenser with continuous stirring for 3 hr at </w:t>
      </w:r>
      <w:r w:rsidRPr="005672CA">
        <w:rPr>
          <w:rFonts w:ascii="Times New Roman" w:hAnsi="Times New Roman" w:cs="Times New Roman"/>
          <w:color w:val="000000" w:themeColor="text1"/>
          <w:sz w:val="24"/>
          <w:szCs w:val="24"/>
        </w:rPr>
        <w:t>230°C</w:t>
      </w:r>
      <w:r w:rsidR="007E53D4" w:rsidRPr="005672CA">
        <w:rPr>
          <w:rFonts w:ascii="Times New Roman" w:hAnsi="Times New Roman" w:cs="Times New Roman"/>
          <w:color w:val="000000" w:themeColor="text1"/>
          <w:sz w:val="24"/>
          <w:szCs w:val="24"/>
        </w:rPr>
        <w:t xml:space="preserve">.  The acid value of </w:t>
      </w:r>
      <w:r w:rsidR="007E3A8C" w:rsidRPr="005672CA">
        <w:rPr>
          <w:rFonts w:ascii="Times New Roman" w:hAnsi="Times New Roman" w:cs="Times New Roman"/>
          <w:color w:val="000000" w:themeColor="text1"/>
          <w:sz w:val="24"/>
          <w:szCs w:val="24"/>
        </w:rPr>
        <w:t>transesterified polyol was measured</w:t>
      </w:r>
      <w:r w:rsidRPr="005672CA">
        <w:rPr>
          <w:rFonts w:ascii="Times New Roman" w:hAnsi="Times New Roman" w:cs="Times New Roman"/>
          <w:color w:val="000000" w:themeColor="text1"/>
          <w:sz w:val="24"/>
          <w:szCs w:val="24"/>
        </w:rPr>
        <w:t xml:space="preserve"> </w:t>
      </w:r>
      <w:r w:rsidR="007E3A8C" w:rsidRPr="005672CA">
        <w:rPr>
          <w:rFonts w:ascii="Times New Roman" w:hAnsi="Times New Roman" w:cs="Times New Roman"/>
          <w:color w:val="000000" w:themeColor="text1"/>
          <w:sz w:val="24"/>
          <w:szCs w:val="24"/>
        </w:rPr>
        <w:t>periodically using acetic anhydride method</w:t>
      </w:r>
      <w:r w:rsidR="00EF3338" w:rsidRPr="005672CA">
        <w:rPr>
          <w:rFonts w:ascii="Times New Roman" w:hAnsi="Times New Roman" w:cs="Times New Roman"/>
          <w:color w:val="000000" w:themeColor="text1"/>
          <w:sz w:val="24"/>
          <w:szCs w:val="24"/>
        </w:rPr>
        <w:t xml:space="preserve"> </w:t>
      </w:r>
      <w:r w:rsidR="00F72B86" w:rsidRPr="005672CA">
        <w:rPr>
          <w:rFonts w:ascii="Times New Roman" w:hAnsi="Times New Roman" w:cs="Times New Roman"/>
          <w:color w:val="000000" w:themeColor="text1"/>
          <w:sz w:val="24"/>
          <w:szCs w:val="24"/>
        </w:rPr>
        <w:t>as</w:t>
      </w:r>
      <w:r w:rsidR="00EF3338" w:rsidRPr="005672CA">
        <w:rPr>
          <w:rFonts w:ascii="Times New Roman" w:hAnsi="Times New Roman" w:cs="Times New Roman"/>
          <w:color w:val="000000" w:themeColor="text1"/>
          <w:sz w:val="24"/>
          <w:szCs w:val="24"/>
        </w:rPr>
        <w:t xml:space="preserve"> described </w:t>
      </w:r>
      <w:r w:rsidR="00F72B86" w:rsidRPr="005672CA">
        <w:rPr>
          <w:rFonts w:ascii="Times New Roman" w:hAnsi="Times New Roman" w:cs="Times New Roman"/>
          <w:color w:val="000000" w:themeColor="text1"/>
          <w:sz w:val="24"/>
          <w:szCs w:val="24"/>
        </w:rPr>
        <w:t>earlier</w:t>
      </w:r>
      <w:r w:rsidR="00E06C9D" w:rsidRPr="006327C2">
        <w:rPr>
          <w:rFonts w:ascii="Times New Roman" w:hAnsi="Times New Roman" w:cs="Times New Roman"/>
          <w:color w:val="000000" w:themeColor="text1"/>
          <w:sz w:val="24"/>
          <w:szCs w:val="24"/>
          <w:vertAlign w:val="superscript"/>
        </w:rPr>
        <w:t>[1</w:t>
      </w:r>
      <w:r w:rsidR="00A53809" w:rsidRPr="006327C2">
        <w:rPr>
          <w:rFonts w:ascii="Times New Roman" w:hAnsi="Times New Roman" w:cs="Times New Roman"/>
          <w:color w:val="000000" w:themeColor="text1"/>
          <w:sz w:val="24"/>
          <w:szCs w:val="24"/>
          <w:vertAlign w:val="superscript"/>
        </w:rPr>
        <w:t>]</w:t>
      </w:r>
      <w:r w:rsidRPr="005672CA">
        <w:rPr>
          <w:rFonts w:ascii="Times New Roman" w:hAnsi="Times New Roman" w:cs="Times New Roman"/>
          <w:color w:val="000000" w:themeColor="text1"/>
          <w:sz w:val="24"/>
          <w:szCs w:val="24"/>
        </w:rPr>
        <w:t xml:space="preserve">.  </w:t>
      </w:r>
      <w:r w:rsidR="00816898" w:rsidRPr="005672CA">
        <w:rPr>
          <w:rFonts w:ascii="Times New Roman" w:hAnsi="Times New Roman" w:cs="Times New Roman"/>
          <w:color w:val="000000" w:themeColor="text1"/>
          <w:sz w:val="24"/>
          <w:szCs w:val="24"/>
        </w:rPr>
        <w:t>Further,</w:t>
      </w:r>
      <w:r w:rsidRPr="005672CA">
        <w:rPr>
          <w:rFonts w:ascii="Times New Roman" w:hAnsi="Times New Roman" w:cs="Times New Roman"/>
          <w:color w:val="000000" w:themeColor="text1"/>
          <w:sz w:val="24"/>
          <w:szCs w:val="24"/>
        </w:rPr>
        <w:t xml:space="preserve"> the synthesized polyol</w:t>
      </w:r>
      <w:r w:rsidR="006327C2">
        <w:rPr>
          <w:rFonts w:ascii="Times New Roman" w:hAnsi="Times New Roman" w:cs="Times New Roman"/>
          <w:color w:val="000000" w:themeColor="text1"/>
          <w:sz w:val="24"/>
          <w:szCs w:val="24"/>
        </w:rPr>
        <w:t xml:space="preserve"> was dried under vacuum at 70°C</w:t>
      </w:r>
      <w:r w:rsidRPr="006327C2">
        <w:rPr>
          <w:rFonts w:ascii="Times New Roman" w:hAnsi="Times New Roman" w:cs="Times New Roman"/>
          <w:color w:val="000000" w:themeColor="text1"/>
          <w:sz w:val="24"/>
          <w:szCs w:val="24"/>
          <w:vertAlign w:val="superscript"/>
        </w:rPr>
        <w:t>[12]</w:t>
      </w:r>
      <w:r w:rsidRPr="005672CA">
        <w:rPr>
          <w:rFonts w:ascii="Times New Roman" w:hAnsi="Times New Roman" w:cs="Times New Roman"/>
          <w:color w:val="000000" w:themeColor="text1"/>
          <w:sz w:val="24"/>
          <w:szCs w:val="24"/>
        </w:rPr>
        <w:t xml:space="preserve">. </w:t>
      </w:r>
      <w:r w:rsidR="007F5921" w:rsidRPr="005672CA">
        <w:rPr>
          <w:rFonts w:ascii="Times New Roman" w:hAnsi="Times New Roman" w:cs="Times New Roman"/>
          <w:color w:val="000000" w:themeColor="text1"/>
          <w:sz w:val="24"/>
          <w:szCs w:val="24"/>
        </w:rPr>
        <w:t xml:space="preserve">In </w:t>
      </w:r>
      <w:r w:rsidR="00DB77F6" w:rsidRPr="005672CA">
        <w:rPr>
          <w:rFonts w:ascii="Times New Roman" w:hAnsi="Times New Roman" w:cs="Times New Roman"/>
          <w:color w:val="000000" w:themeColor="text1"/>
          <w:sz w:val="24"/>
          <w:szCs w:val="24"/>
        </w:rPr>
        <w:t>the second step</w:t>
      </w:r>
      <w:r w:rsidR="007F5921" w:rsidRPr="005672CA">
        <w:rPr>
          <w:rFonts w:ascii="Times New Roman" w:hAnsi="Times New Roman" w:cs="Times New Roman"/>
          <w:color w:val="000000" w:themeColor="text1"/>
          <w:sz w:val="24"/>
          <w:szCs w:val="24"/>
        </w:rPr>
        <w:t>,</w:t>
      </w:r>
      <w:r w:rsidR="00DB77F6" w:rsidRPr="005672CA">
        <w:rPr>
          <w:rFonts w:ascii="Times New Roman" w:hAnsi="Times New Roman" w:cs="Times New Roman"/>
          <w:color w:val="000000" w:themeColor="text1"/>
          <w:sz w:val="24"/>
          <w:szCs w:val="24"/>
        </w:rPr>
        <w:t xml:space="preserve"> the polyurethane nanocomposite adhesive was prepared with the incorporation of nanoclay. </w:t>
      </w:r>
      <w:r w:rsidR="007A261C" w:rsidRPr="005672CA">
        <w:rPr>
          <w:rFonts w:ascii="Times New Roman" w:hAnsi="Times New Roman" w:cs="Times New Roman"/>
          <w:color w:val="000000" w:themeColor="text1"/>
          <w:sz w:val="24"/>
          <w:szCs w:val="24"/>
        </w:rPr>
        <w:t>Initially</w:t>
      </w:r>
      <w:r w:rsidR="00DB77F6" w:rsidRPr="005672CA">
        <w:rPr>
          <w:rFonts w:ascii="Times New Roman" w:hAnsi="Times New Roman" w:cs="Times New Roman"/>
          <w:color w:val="000000" w:themeColor="text1"/>
          <w:sz w:val="24"/>
          <w:szCs w:val="24"/>
        </w:rPr>
        <w:t>,</w:t>
      </w:r>
      <w:r w:rsidR="007F5921" w:rsidRPr="005672CA">
        <w:rPr>
          <w:rFonts w:ascii="Times New Roman" w:hAnsi="Times New Roman" w:cs="Times New Roman"/>
          <w:color w:val="000000" w:themeColor="text1"/>
          <w:sz w:val="24"/>
          <w:szCs w:val="24"/>
        </w:rPr>
        <w:t xml:space="preserve"> the organically modified</w:t>
      </w:r>
      <w:r w:rsidR="00276C9F" w:rsidRPr="005672CA">
        <w:rPr>
          <w:rFonts w:ascii="Times New Roman" w:hAnsi="Times New Roman" w:cs="Times New Roman"/>
          <w:color w:val="000000" w:themeColor="text1"/>
          <w:sz w:val="24"/>
          <w:szCs w:val="24"/>
        </w:rPr>
        <w:t xml:space="preserve"> clay was dried for 5hr</w:t>
      </w:r>
      <w:r w:rsidR="007F5921" w:rsidRPr="005672CA">
        <w:rPr>
          <w:rFonts w:ascii="Times New Roman" w:hAnsi="Times New Roman" w:cs="Times New Roman"/>
          <w:color w:val="000000" w:themeColor="text1"/>
          <w:sz w:val="24"/>
          <w:szCs w:val="24"/>
        </w:rPr>
        <w:t xml:space="preserve"> </w:t>
      </w:r>
      <w:r w:rsidR="00276C9F" w:rsidRPr="005672CA">
        <w:rPr>
          <w:rFonts w:ascii="Times New Roman" w:hAnsi="Times New Roman" w:cs="Times New Roman"/>
          <w:color w:val="000000" w:themeColor="text1"/>
          <w:sz w:val="24"/>
          <w:szCs w:val="24"/>
        </w:rPr>
        <w:t>and the clay</w:t>
      </w:r>
      <w:r w:rsidR="007F5921" w:rsidRPr="005672CA">
        <w:rPr>
          <w:rFonts w:ascii="Times New Roman" w:hAnsi="Times New Roman" w:cs="Times New Roman"/>
          <w:color w:val="000000" w:themeColor="text1"/>
          <w:sz w:val="24"/>
          <w:szCs w:val="24"/>
        </w:rPr>
        <w:t xml:space="preserve"> was separately mixed in THF solution</w:t>
      </w:r>
      <w:r w:rsidR="00276C9F" w:rsidRPr="005672CA">
        <w:rPr>
          <w:rFonts w:ascii="Times New Roman" w:hAnsi="Times New Roman" w:cs="Times New Roman"/>
          <w:color w:val="000000" w:themeColor="text1"/>
          <w:sz w:val="24"/>
          <w:szCs w:val="24"/>
        </w:rPr>
        <w:t xml:space="preserve"> with constant stirring. Then</w:t>
      </w:r>
      <w:r w:rsidR="007F5921" w:rsidRPr="005672CA">
        <w:rPr>
          <w:rFonts w:ascii="Times New Roman" w:hAnsi="Times New Roman" w:cs="Times New Roman"/>
          <w:color w:val="000000" w:themeColor="text1"/>
          <w:sz w:val="24"/>
          <w:szCs w:val="24"/>
        </w:rPr>
        <w:t xml:space="preserve"> </w:t>
      </w:r>
      <w:r w:rsidR="00276C9F" w:rsidRPr="005672CA">
        <w:rPr>
          <w:rFonts w:ascii="Times New Roman" w:hAnsi="Times New Roman" w:cs="Times New Roman"/>
          <w:color w:val="000000" w:themeColor="text1"/>
          <w:sz w:val="24"/>
          <w:szCs w:val="24"/>
        </w:rPr>
        <w:t>the clay was sonicated for 5</w:t>
      </w:r>
      <w:r w:rsidR="007F5921" w:rsidRPr="005672CA">
        <w:rPr>
          <w:rFonts w:ascii="Times New Roman" w:hAnsi="Times New Roman" w:cs="Times New Roman"/>
          <w:color w:val="000000" w:themeColor="text1"/>
          <w:sz w:val="24"/>
          <w:szCs w:val="24"/>
        </w:rPr>
        <w:t>0min to minimize the agglomeration. After that, the solution was gradually added to the PU solution with continuous stirring of 15 min in</w:t>
      </w:r>
      <w:r w:rsidR="00C62BA0" w:rsidRPr="005672CA">
        <w:rPr>
          <w:rFonts w:ascii="Times New Roman" w:hAnsi="Times New Roman" w:cs="Times New Roman"/>
          <w:color w:val="000000" w:themeColor="text1"/>
          <w:sz w:val="24"/>
          <w:szCs w:val="24"/>
        </w:rPr>
        <w:t xml:space="preserve"> the</w:t>
      </w:r>
      <w:r w:rsidR="007F5921" w:rsidRPr="005672CA">
        <w:rPr>
          <w:rFonts w:ascii="Times New Roman" w:hAnsi="Times New Roman" w:cs="Times New Roman"/>
          <w:color w:val="000000" w:themeColor="text1"/>
          <w:sz w:val="24"/>
          <w:szCs w:val="24"/>
        </w:rPr>
        <w:t xml:space="preserve"> presence of N</w:t>
      </w:r>
      <w:r w:rsidR="007F5921" w:rsidRPr="005672CA">
        <w:rPr>
          <w:rFonts w:ascii="Times New Roman" w:hAnsi="Times New Roman" w:cs="Times New Roman"/>
          <w:color w:val="000000" w:themeColor="text1"/>
          <w:sz w:val="24"/>
          <w:szCs w:val="24"/>
          <w:vertAlign w:val="subscript"/>
        </w:rPr>
        <w:t>2</w:t>
      </w:r>
      <w:r w:rsidR="007F5921" w:rsidRPr="005672CA">
        <w:rPr>
          <w:rFonts w:ascii="Times New Roman" w:hAnsi="Times New Roman" w:cs="Times New Roman"/>
          <w:color w:val="000000" w:themeColor="text1"/>
          <w:sz w:val="24"/>
          <w:szCs w:val="24"/>
        </w:rPr>
        <w:t xml:space="preserve"> gas environment</w:t>
      </w:r>
      <w:r w:rsidR="00C62BA0" w:rsidRPr="005672CA">
        <w:rPr>
          <w:rFonts w:ascii="Times New Roman" w:hAnsi="Times New Roman" w:cs="Times New Roman"/>
          <w:color w:val="000000" w:themeColor="text1"/>
          <w:sz w:val="24"/>
          <w:szCs w:val="24"/>
        </w:rPr>
        <w:t>s</w:t>
      </w:r>
      <w:r w:rsidR="007F5921" w:rsidRPr="005672CA">
        <w:rPr>
          <w:rFonts w:ascii="Times New Roman" w:hAnsi="Times New Roman" w:cs="Times New Roman"/>
          <w:color w:val="000000" w:themeColor="text1"/>
          <w:sz w:val="24"/>
          <w:szCs w:val="24"/>
        </w:rPr>
        <w:t>. Then the f</w:t>
      </w:r>
      <w:r w:rsidR="00C62BA0" w:rsidRPr="005672CA">
        <w:rPr>
          <w:rFonts w:ascii="Times New Roman" w:hAnsi="Times New Roman" w:cs="Times New Roman"/>
          <w:color w:val="000000" w:themeColor="text1"/>
          <w:sz w:val="24"/>
          <w:szCs w:val="24"/>
        </w:rPr>
        <w:t>ormulated mixture was poured in</w:t>
      </w:r>
      <w:r w:rsidR="007F5921" w:rsidRPr="005672CA">
        <w:rPr>
          <w:rFonts w:ascii="Times New Roman" w:hAnsi="Times New Roman" w:cs="Times New Roman"/>
          <w:color w:val="000000" w:themeColor="text1"/>
          <w:sz w:val="24"/>
          <w:szCs w:val="24"/>
        </w:rPr>
        <w:t>to the glass plate.</w:t>
      </w:r>
      <w:r w:rsidR="00D42D36" w:rsidRPr="005672CA">
        <w:rPr>
          <w:rFonts w:ascii="Times New Roman" w:hAnsi="Times New Roman" w:cs="Times New Roman"/>
          <w:color w:val="000000" w:themeColor="text1"/>
          <w:sz w:val="24"/>
          <w:szCs w:val="24"/>
        </w:rPr>
        <w:t xml:space="preserve"> The complete rea</w:t>
      </w:r>
      <w:r w:rsidR="00F537D3" w:rsidRPr="005672CA">
        <w:rPr>
          <w:rFonts w:ascii="Times New Roman" w:hAnsi="Times New Roman" w:cs="Times New Roman"/>
          <w:color w:val="000000" w:themeColor="text1"/>
          <w:sz w:val="24"/>
          <w:szCs w:val="24"/>
        </w:rPr>
        <w:t xml:space="preserve">ction mechanism is shown in </w:t>
      </w:r>
      <w:r w:rsidR="00D42D36" w:rsidRPr="005672CA">
        <w:rPr>
          <w:rFonts w:ascii="Times New Roman" w:hAnsi="Times New Roman" w:cs="Times New Roman"/>
          <w:color w:val="000000" w:themeColor="text1"/>
          <w:sz w:val="24"/>
          <w:szCs w:val="24"/>
        </w:rPr>
        <w:t>Fig</w:t>
      </w:r>
      <w:r w:rsidR="00F26162" w:rsidRPr="005672CA">
        <w:rPr>
          <w:rFonts w:ascii="Times New Roman" w:hAnsi="Times New Roman" w:cs="Times New Roman"/>
          <w:color w:val="000000" w:themeColor="text1"/>
          <w:sz w:val="24"/>
          <w:szCs w:val="24"/>
        </w:rPr>
        <w:t>ure</w:t>
      </w:r>
      <w:r w:rsidR="00F939D9" w:rsidRPr="005672CA">
        <w:rPr>
          <w:rFonts w:ascii="Times New Roman" w:hAnsi="Times New Roman" w:cs="Times New Roman"/>
          <w:color w:val="000000" w:themeColor="text1"/>
          <w:sz w:val="24"/>
          <w:szCs w:val="24"/>
        </w:rPr>
        <w:t xml:space="preserve"> </w:t>
      </w:r>
      <w:r w:rsidR="00D42D36" w:rsidRPr="005672CA">
        <w:rPr>
          <w:rFonts w:ascii="Times New Roman" w:hAnsi="Times New Roman" w:cs="Times New Roman"/>
          <w:color w:val="000000" w:themeColor="text1"/>
          <w:sz w:val="24"/>
          <w:szCs w:val="24"/>
        </w:rPr>
        <w:t>1</w:t>
      </w:r>
      <w:r w:rsidR="00F26162" w:rsidRPr="005672CA">
        <w:rPr>
          <w:rFonts w:ascii="Times New Roman" w:hAnsi="Times New Roman" w:cs="Times New Roman"/>
          <w:color w:val="000000" w:themeColor="text1"/>
          <w:sz w:val="24"/>
          <w:szCs w:val="24"/>
        </w:rPr>
        <w:t>.</w:t>
      </w:r>
      <w:r w:rsidR="00D42D36" w:rsidRPr="005672CA">
        <w:rPr>
          <w:rFonts w:ascii="Times New Roman" w:hAnsi="Times New Roman" w:cs="Times New Roman"/>
          <w:color w:val="000000" w:themeColor="text1"/>
          <w:sz w:val="24"/>
          <w:szCs w:val="24"/>
        </w:rPr>
        <w:t xml:space="preserve"> </w:t>
      </w:r>
    </w:p>
    <w:p w:rsidR="00712916" w:rsidRPr="005672CA" w:rsidRDefault="00712916" w:rsidP="00712916">
      <w:pPr>
        <w:spacing w:line="48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zh-CN"/>
        </w:rPr>
        <w:drawing>
          <wp:inline distT="0" distB="0" distL="0" distR="0">
            <wp:extent cx="3551970" cy="4227137"/>
            <wp:effectExtent l="19050" t="0" r="0" b="0"/>
            <wp:docPr id="1" name="Picture 1" descr="C:\Users\home\Desktop\pics\SahooS_Fig1_1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pics\SahooS_Fig1_1 (1).TIF"/>
                    <pic:cNvPicPr>
                      <a:picLocks noChangeAspect="1" noChangeArrowheads="1"/>
                    </pic:cNvPicPr>
                  </pic:nvPicPr>
                  <pic:blipFill>
                    <a:blip r:embed="rId7"/>
                    <a:srcRect/>
                    <a:stretch>
                      <a:fillRect/>
                    </a:stretch>
                  </pic:blipFill>
                  <pic:spPr bwMode="auto">
                    <a:xfrm>
                      <a:off x="0" y="0"/>
                      <a:ext cx="3575096" cy="4254658"/>
                    </a:xfrm>
                    <a:prstGeom prst="rect">
                      <a:avLst/>
                    </a:prstGeom>
                    <a:noFill/>
                    <a:ln w="9525">
                      <a:noFill/>
                      <a:miter lim="800000"/>
                      <a:headEnd/>
                      <a:tailEnd/>
                    </a:ln>
                  </pic:spPr>
                </pic:pic>
              </a:graphicData>
            </a:graphic>
          </wp:inline>
        </w:drawing>
      </w:r>
    </w:p>
    <w:p w:rsidR="00712916" w:rsidRPr="009B46B1" w:rsidRDefault="00712916" w:rsidP="00712916">
      <w:pPr>
        <w:spacing w:after="0" w:line="480" w:lineRule="auto"/>
        <w:jc w:val="center"/>
        <w:rPr>
          <w:rFonts w:ascii="Times New Roman" w:hAnsi="Times New Roman" w:cs="Times New Roman"/>
          <w:color w:val="000000" w:themeColor="text1"/>
          <w:sz w:val="24"/>
          <w:szCs w:val="24"/>
        </w:rPr>
      </w:pPr>
      <w:r w:rsidRPr="00712916">
        <w:rPr>
          <w:rFonts w:ascii="Times New Roman" w:hAnsi="Times New Roman" w:cs="Times New Roman"/>
          <w:b/>
          <w:color w:val="000000" w:themeColor="text1"/>
          <w:sz w:val="24"/>
          <w:szCs w:val="24"/>
        </w:rPr>
        <w:t>Figure 1</w:t>
      </w:r>
      <w:r w:rsidR="009B46B1">
        <w:rPr>
          <w:rFonts w:ascii="Times New Roman" w:hAnsi="Times New Roman" w:cs="Times New Roman" w:hint="eastAsia"/>
          <w:b/>
          <w:color w:val="000000" w:themeColor="text1"/>
          <w:sz w:val="24"/>
          <w:szCs w:val="24"/>
          <w:lang w:eastAsia="zh-CN"/>
        </w:rPr>
        <w:t>.</w:t>
      </w:r>
      <w:r w:rsidRPr="00712916">
        <w:rPr>
          <w:rFonts w:ascii="Times New Roman" w:hAnsi="Times New Roman" w:cs="Times New Roman"/>
          <w:b/>
          <w:color w:val="000000" w:themeColor="text1"/>
          <w:sz w:val="24"/>
          <w:szCs w:val="24"/>
        </w:rPr>
        <w:t xml:space="preserve"> </w:t>
      </w:r>
      <w:r w:rsidRPr="009B46B1">
        <w:rPr>
          <w:rFonts w:ascii="Times New Roman" w:hAnsi="Times New Roman" w:cs="Times New Roman"/>
          <w:color w:val="000000" w:themeColor="text1"/>
          <w:sz w:val="24"/>
          <w:szCs w:val="24"/>
        </w:rPr>
        <w:t>Synthesis mechanism of PU and PUNC adhesive</w:t>
      </w:r>
    </w:p>
    <w:p w:rsidR="00C62BA0" w:rsidRPr="005672CA" w:rsidRDefault="00455F18" w:rsidP="005672CA">
      <w:pPr>
        <w:spacing w:line="480" w:lineRule="auto"/>
        <w:jc w:val="both"/>
        <w:rPr>
          <w:rFonts w:ascii="Times New Roman" w:hAnsi="Times New Roman" w:cs="Times New Roman"/>
          <w:color w:val="000000" w:themeColor="text1"/>
          <w:sz w:val="24"/>
          <w:szCs w:val="24"/>
        </w:rPr>
      </w:pPr>
      <w:r w:rsidRPr="005672CA">
        <w:rPr>
          <w:rFonts w:ascii="Times New Roman" w:hAnsi="Times New Roman" w:cs="Times New Roman"/>
          <w:b/>
          <w:color w:val="000000" w:themeColor="text1"/>
          <w:sz w:val="24"/>
          <w:szCs w:val="24"/>
        </w:rPr>
        <w:lastRenderedPageBreak/>
        <w:t>3. Characterization</w:t>
      </w:r>
    </w:p>
    <w:p w:rsidR="00455F18" w:rsidRPr="005672CA" w:rsidRDefault="00455F18" w:rsidP="005672CA">
      <w:pPr>
        <w:spacing w:line="480" w:lineRule="auto"/>
        <w:jc w:val="both"/>
        <w:rPr>
          <w:rFonts w:ascii="Times New Roman" w:hAnsi="Times New Roman" w:cs="Times New Roman"/>
          <w:color w:val="000000" w:themeColor="text1"/>
          <w:sz w:val="24"/>
          <w:szCs w:val="24"/>
        </w:rPr>
      </w:pPr>
      <w:r w:rsidRPr="005672CA">
        <w:rPr>
          <w:rFonts w:ascii="Times New Roman" w:hAnsi="Times New Roman" w:cs="Times New Roman"/>
          <w:b/>
          <w:color w:val="000000" w:themeColor="text1"/>
          <w:sz w:val="24"/>
          <w:szCs w:val="24"/>
        </w:rPr>
        <w:t>3.1 Proton nuclear magnetic resonance (</w:t>
      </w:r>
      <w:r w:rsidRPr="005672CA">
        <w:rPr>
          <w:rFonts w:ascii="Times New Roman" w:hAnsi="Times New Roman" w:cs="Times New Roman"/>
          <w:b/>
          <w:color w:val="000000" w:themeColor="text1"/>
          <w:sz w:val="24"/>
          <w:szCs w:val="24"/>
          <w:vertAlign w:val="superscript"/>
        </w:rPr>
        <w:t>1</w:t>
      </w:r>
      <w:r w:rsidRPr="005672CA">
        <w:rPr>
          <w:rFonts w:ascii="Times New Roman" w:hAnsi="Times New Roman" w:cs="Times New Roman"/>
          <w:b/>
          <w:color w:val="000000" w:themeColor="text1"/>
          <w:sz w:val="24"/>
          <w:szCs w:val="24"/>
        </w:rPr>
        <w:t>HNMR) study</w:t>
      </w:r>
    </w:p>
    <w:p w:rsidR="00455F18" w:rsidRPr="005672CA" w:rsidRDefault="00455F18" w:rsidP="00EE539A">
      <w:pPr>
        <w:tabs>
          <w:tab w:val="left" w:pos="0"/>
        </w:tabs>
        <w:spacing w:after="0" w:line="480" w:lineRule="auto"/>
        <w:ind w:right="-630"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 xml:space="preserve">The </w:t>
      </w:r>
      <w:r w:rsidRPr="005672CA">
        <w:rPr>
          <w:rFonts w:ascii="Times New Roman" w:hAnsi="Times New Roman" w:cs="Times New Roman"/>
          <w:color w:val="000000" w:themeColor="text1"/>
          <w:sz w:val="24"/>
          <w:szCs w:val="24"/>
          <w:vertAlign w:val="superscript"/>
        </w:rPr>
        <w:t>1</w:t>
      </w:r>
      <w:r w:rsidRPr="005672CA">
        <w:rPr>
          <w:rFonts w:ascii="Times New Roman" w:hAnsi="Times New Roman" w:cs="Times New Roman"/>
          <w:color w:val="000000" w:themeColor="text1"/>
          <w:sz w:val="24"/>
          <w:szCs w:val="24"/>
        </w:rPr>
        <w:t xml:space="preserve">HNMR spectra of CO and </w:t>
      </w:r>
      <w:r w:rsidR="00003062" w:rsidRPr="005672CA">
        <w:rPr>
          <w:rFonts w:ascii="Times New Roman" w:hAnsi="Times New Roman" w:cs="Times New Roman"/>
          <w:color w:val="000000" w:themeColor="text1"/>
          <w:sz w:val="24"/>
          <w:szCs w:val="24"/>
        </w:rPr>
        <w:t>t</w:t>
      </w:r>
      <w:r w:rsidR="00E34A3A" w:rsidRPr="005672CA">
        <w:rPr>
          <w:rFonts w:ascii="Times New Roman" w:hAnsi="Times New Roman" w:cs="Times New Roman"/>
          <w:color w:val="000000" w:themeColor="text1"/>
          <w:sz w:val="24"/>
          <w:szCs w:val="24"/>
        </w:rPr>
        <w:t>rans</w:t>
      </w:r>
      <w:r w:rsidR="00003062" w:rsidRPr="005672CA">
        <w:rPr>
          <w:rFonts w:ascii="Times New Roman" w:hAnsi="Times New Roman" w:cs="Times New Roman"/>
          <w:color w:val="000000" w:themeColor="text1"/>
          <w:sz w:val="24"/>
          <w:szCs w:val="24"/>
        </w:rPr>
        <w:t>estrified</w:t>
      </w:r>
      <w:r w:rsidRPr="005672CA">
        <w:rPr>
          <w:rFonts w:ascii="Times New Roman" w:hAnsi="Times New Roman" w:cs="Times New Roman"/>
          <w:color w:val="000000" w:themeColor="text1"/>
          <w:sz w:val="24"/>
          <w:szCs w:val="24"/>
        </w:rPr>
        <w:t xml:space="preserve"> </w:t>
      </w:r>
      <w:r w:rsidR="006C4F6B" w:rsidRPr="005672CA">
        <w:rPr>
          <w:rFonts w:ascii="Times New Roman" w:hAnsi="Times New Roman" w:cs="Times New Roman"/>
          <w:color w:val="000000" w:themeColor="text1"/>
          <w:sz w:val="24"/>
          <w:szCs w:val="24"/>
        </w:rPr>
        <w:t xml:space="preserve">castor oil based </w:t>
      </w:r>
      <w:r w:rsidRPr="005672CA">
        <w:rPr>
          <w:rFonts w:ascii="Times New Roman" w:hAnsi="Times New Roman" w:cs="Times New Roman"/>
          <w:color w:val="000000" w:themeColor="text1"/>
          <w:sz w:val="24"/>
          <w:szCs w:val="24"/>
        </w:rPr>
        <w:t xml:space="preserve">polyol </w:t>
      </w:r>
      <w:r w:rsidR="00003062" w:rsidRPr="005672CA">
        <w:rPr>
          <w:rFonts w:ascii="Times New Roman" w:hAnsi="Times New Roman" w:cs="Times New Roman"/>
          <w:color w:val="000000" w:themeColor="text1"/>
          <w:sz w:val="24"/>
          <w:szCs w:val="24"/>
        </w:rPr>
        <w:t>were recorded</w:t>
      </w:r>
      <w:r w:rsidRPr="005672CA">
        <w:rPr>
          <w:rFonts w:ascii="Times New Roman" w:hAnsi="Times New Roman" w:cs="Times New Roman"/>
          <w:color w:val="000000" w:themeColor="text1"/>
          <w:sz w:val="24"/>
          <w:szCs w:val="24"/>
        </w:rPr>
        <w:t xml:space="preserve"> by using JEOL DELTA2 500 MHz FX-1000 spectrometers (INSTROM)</w:t>
      </w:r>
      <w:r w:rsidR="006C4F6B" w:rsidRPr="005672CA">
        <w:rPr>
          <w:rFonts w:ascii="Times New Roman" w:hAnsi="Times New Roman" w:cs="Times New Roman"/>
          <w:color w:val="000000" w:themeColor="text1"/>
          <w:sz w:val="24"/>
          <w:szCs w:val="24"/>
        </w:rPr>
        <w:t xml:space="preserve">. All measurements of chemical shift value </w:t>
      </w:r>
      <w:r w:rsidR="00C90A0B" w:rsidRPr="005672CA">
        <w:rPr>
          <w:rFonts w:ascii="Times New Roman" w:hAnsi="Times New Roman" w:cs="Times New Roman"/>
          <w:color w:val="000000" w:themeColor="text1"/>
          <w:sz w:val="24"/>
          <w:szCs w:val="24"/>
        </w:rPr>
        <w:t xml:space="preserve">were made using </w:t>
      </w:r>
      <w:r w:rsidRPr="005672CA">
        <w:rPr>
          <w:rFonts w:ascii="Times New Roman" w:hAnsi="Times New Roman" w:cs="Times New Roman"/>
          <w:color w:val="000000" w:themeColor="text1"/>
          <w:sz w:val="24"/>
          <w:szCs w:val="24"/>
        </w:rPr>
        <w:t>deuterated CDCl</w:t>
      </w:r>
      <w:r w:rsidRPr="005672CA">
        <w:rPr>
          <w:rFonts w:ascii="Times New Roman" w:hAnsi="Times New Roman" w:cs="Times New Roman"/>
          <w:color w:val="000000" w:themeColor="text1"/>
          <w:sz w:val="24"/>
          <w:szCs w:val="24"/>
          <w:vertAlign w:val="subscript"/>
        </w:rPr>
        <w:t>3</w:t>
      </w:r>
      <w:r w:rsidR="00C90A0B" w:rsidRPr="005672CA">
        <w:rPr>
          <w:rFonts w:ascii="Times New Roman" w:hAnsi="Times New Roman" w:cs="Times New Roman"/>
          <w:color w:val="000000" w:themeColor="text1"/>
          <w:sz w:val="24"/>
          <w:szCs w:val="24"/>
        </w:rPr>
        <w:t xml:space="preserve"> solvent.</w:t>
      </w:r>
    </w:p>
    <w:p w:rsidR="00455F18" w:rsidRPr="005672CA" w:rsidRDefault="007F5921" w:rsidP="005672CA">
      <w:pPr>
        <w:tabs>
          <w:tab w:val="left" w:pos="0"/>
        </w:tabs>
        <w:spacing w:after="0"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 xml:space="preserve">3.2 Fourier-transform infrared (FTIR) </w:t>
      </w:r>
      <w:r w:rsidR="00455F18" w:rsidRPr="005672CA">
        <w:rPr>
          <w:rFonts w:ascii="Times New Roman" w:hAnsi="Times New Roman" w:cs="Times New Roman"/>
          <w:b/>
          <w:color w:val="000000" w:themeColor="text1"/>
          <w:sz w:val="24"/>
          <w:szCs w:val="24"/>
        </w:rPr>
        <w:t xml:space="preserve">analysis </w:t>
      </w:r>
    </w:p>
    <w:p w:rsidR="00455F18" w:rsidRPr="005672CA" w:rsidRDefault="00455F18" w:rsidP="00EE539A">
      <w:pPr>
        <w:tabs>
          <w:tab w:val="left" w:pos="0"/>
        </w:tabs>
        <w:spacing w:after="0" w:line="480" w:lineRule="auto"/>
        <w:ind w:right="-630"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 xml:space="preserve">The spectra of polyurethane </w:t>
      </w:r>
      <w:r w:rsidR="00003062" w:rsidRPr="005672CA">
        <w:rPr>
          <w:rFonts w:ascii="Times New Roman" w:hAnsi="Times New Roman" w:cs="Times New Roman"/>
          <w:color w:val="000000" w:themeColor="text1"/>
          <w:sz w:val="24"/>
          <w:szCs w:val="24"/>
        </w:rPr>
        <w:t xml:space="preserve">(PU) </w:t>
      </w:r>
      <w:r w:rsidR="00C90A0B" w:rsidRPr="005672CA">
        <w:rPr>
          <w:rFonts w:ascii="Times New Roman" w:hAnsi="Times New Roman" w:cs="Times New Roman"/>
          <w:color w:val="000000" w:themeColor="text1"/>
          <w:sz w:val="24"/>
          <w:szCs w:val="24"/>
        </w:rPr>
        <w:t>and polyurethane clay</w:t>
      </w:r>
      <w:r w:rsidRPr="005672CA">
        <w:rPr>
          <w:rFonts w:ascii="Times New Roman" w:hAnsi="Times New Roman" w:cs="Times New Roman"/>
          <w:color w:val="000000" w:themeColor="text1"/>
          <w:sz w:val="24"/>
          <w:szCs w:val="24"/>
        </w:rPr>
        <w:t xml:space="preserve"> nanocomposite</w:t>
      </w:r>
      <w:r w:rsidR="00C90A0B" w:rsidRPr="005672CA">
        <w:rPr>
          <w:rFonts w:ascii="Times New Roman" w:hAnsi="Times New Roman" w:cs="Times New Roman"/>
          <w:color w:val="000000" w:themeColor="text1"/>
          <w:sz w:val="24"/>
          <w:szCs w:val="24"/>
        </w:rPr>
        <w:t xml:space="preserve"> adhesive</w:t>
      </w:r>
      <w:r w:rsidR="00003062" w:rsidRPr="005672CA">
        <w:rPr>
          <w:rFonts w:ascii="Times New Roman" w:hAnsi="Times New Roman" w:cs="Times New Roman"/>
          <w:color w:val="000000" w:themeColor="text1"/>
          <w:sz w:val="24"/>
          <w:szCs w:val="24"/>
        </w:rPr>
        <w:t xml:space="preserve"> (PU</w:t>
      </w:r>
      <w:r w:rsidR="00C90A0B" w:rsidRPr="005672CA">
        <w:rPr>
          <w:rFonts w:ascii="Times New Roman" w:hAnsi="Times New Roman" w:cs="Times New Roman"/>
          <w:color w:val="000000" w:themeColor="text1"/>
          <w:sz w:val="24"/>
          <w:szCs w:val="24"/>
        </w:rPr>
        <w:t>NC</w:t>
      </w:r>
      <w:r w:rsidR="00003062" w:rsidRPr="005672CA">
        <w:rPr>
          <w:rFonts w:ascii="Times New Roman" w:hAnsi="Times New Roman" w:cs="Times New Roman"/>
          <w:color w:val="000000" w:themeColor="text1"/>
          <w:sz w:val="24"/>
          <w:szCs w:val="24"/>
        </w:rPr>
        <w:t>)</w:t>
      </w:r>
      <w:r w:rsidRPr="005672CA">
        <w:rPr>
          <w:rFonts w:ascii="Times New Roman" w:hAnsi="Times New Roman" w:cs="Times New Roman"/>
          <w:color w:val="000000" w:themeColor="text1"/>
          <w:sz w:val="24"/>
          <w:szCs w:val="24"/>
        </w:rPr>
        <w:t xml:space="preserve"> sample</w:t>
      </w:r>
      <w:r w:rsidR="00003062" w:rsidRPr="005672CA">
        <w:rPr>
          <w:rFonts w:ascii="Times New Roman" w:hAnsi="Times New Roman" w:cs="Times New Roman"/>
          <w:color w:val="000000" w:themeColor="text1"/>
          <w:sz w:val="24"/>
          <w:szCs w:val="24"/>
        </w:rPr>
        <w:t>s</w:t>
      </w:r>
      <w:r w:rsidRPr="005672CA">
        <w:rPr>
          <w:rFonts w:ascii="Times New Roman" w:hAnsi="Times New Roman" w:cs="Times New Roman"/>
          <w:color w:val="000000" w:themeColor="text1"/>
          <w:sz w:val="24"/>
          <w:szCs w:val="24"/>
        </w:rPr>
        <w:t xml:space="preserve"> were analyzed by FTIR (Nicolet 6700, Thermo Scientific, USA) spectra. The FTIR analysis was carried out on each </w:t>
      </w:r>
      <w:r w:rsidR="00003062" w:rsidRPr="005672CA">
        <w:rPr>
          <w:rFonts w:ascii="Times New Roman" w:hAnsi="Times New Roman" w:cs="Times New Roman"/>
          <w:color w:val="000000" w:themeColor="text1"/>
          <w:sz w:val="24"/>
          <w:szCs w:val="24"/>
        </w:rPr>
        <w:t>sample with 64 scans with</w:t>
      </w:r>
      <w:r w:rsidRPr="005672CA">
        <w:rPr>
          <w:rFonts w:ascii="Times New Roman" w:hAnsi="Times New Roman" w:cs="Times New Roman"/>
          <w:color w:val="000000" w:themeColor="text1"/>
          <w:sz w:val="24"/>
          <w:szCs w:val="24"/>
        </w:rPr>
        <w:t xml:space="preserve"> the wavelength range of 400 </w:t>
      </w:r>
      <w:r w:rsidR="00003062" w:rsidRPr="005672CA">
        <w:rPr>
          <w:rFonts w:ascii="Times New Roman" w:hAnsi="Times New Roman" w:cs="Times New Roman"/>
          <w:color w:val="000000" w:themeColor="text1"/>
          <w:sz w:val="24"/>
          <w:szCs w:val="24"/>
        </w:rPr>
        <w:t xml:space="preserve">-4000 to </w:t>
      </w:r>
      <w:r w:rsidRPr="005672CA">
        <w:rPr>
          <w:rFonts w:ascii="Times New Roman" w:hAnsi="Times New Roman" w:cs="Times New Roman"/>
          <w:color w:val="000000" w:themeColor="text1"/>
          <w:sz w:val="24"/>
          <w:szCs w:val="24"/>
        </w:rPr>
        <w:t>cm</w:t>
      </w:r>
      <w:r w:rsidRPr="005672CA">
        <w:rPr>
          <w:rFonts w:ascii="Times New Roman" w:hAnsi="Times New Roman" w:cs="Times New Roman"/>
          <w:color w:val="000000" w:themeColor="text1"/>
          <w:sz w:val="24"/>
          <w:szCs w:val="24"/>
          <w:vertAlign w:val="superscript"/>
        </w:rPr>
        <w:t>-1</w:t>
      </w:r>
      <w:r w:rsidRPr="005672CA">
        <w:rPr>
          <w:rFonts w:ascii="Times New Roman" w:hAnsi="Times New Roman" w:cs="Times New Roman"/>
          <w:color w:val="000000" w:themeColor="text1"/>
          <w:sz w:val="24"/>
          <w:szCs w:val="24"/>
        </w:rPr>
        <w:t>.</w:t>
      </w:r>
    </w:p>
    <w:p w:rsidR="0021020C" w:rsidRPr="005672CA" w:rsidRDefault="0021020C" w:rsidP="005672CA">
      <w:pPr>
        <w:tabs>
          <w:tab w:val="left" w:pos="0"/>
        </w:tabs>
        <w:spacing w:after="0"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3.3 Lap</w:t>
      </w:r>
      <w:r w:rsidR="007F5921" w:rsidRPr="005672CA">
        <w:rPr>
          <w:rFonts w:ascii="Times New Roman" w:hAnsi="Times New Roman" w:cs="Times New Roman"/>
          <w:b/>
          <w:color w:val="000000" w:themeColor="text1"/>
          <w:sz w:val="24"/>
          <w:szCs w:val="24"/>
        </w:rPr>
        <w:t xml:space="preserve"> </w:t>
      </w:r>
      <w:r w:rsidRPr="005672CA">
        <w:rPr>
          <w:rFonts w:ascii="Times New Roman" w:hAnsi="Times New Roman" w:cs="Times New Roman"/>
          <w:b/>
          <w:color w:val="000000" w:themeColor="text1"/>
          <w:sz w:val="24"/>
          <w:szCs w:val="24"/>
        </w:rPr>
        <w:t>shear Test</w:t>
      </w:r>
    </w:p>
    <w:p w:rsidR="00B8330A" w:rsidRPr="005672CA" w:rsidRDefault="00034E7A" w:rsidP="00EE539A">
      <w:pPr>
        <w:tabs>
          <w:tab w:val="left" w:pos="0"/>
        </w:tabs>
        <w:spacing w:after="0" w:line="480" w:lineRule="auto"/>
        <w:ind w:right="-630"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The required specimen for lap shear test was prepared according to the standard ASTM D 906. The substrates were dried and polished with sandpaper of grit no. 60. The prepared adhesive solution (thickness 0.1mm) was applied on both pieces of the wood and aluminum substrates by using a brush on 25x30 mm</w:t>
      </w:r>
      <w:r w:rsidRPr="005672CA">
        <w:rPr>
          <w:rFonts w:ascii="Times New Roman" w:hAnsi="Times New Roman" w:cs="Times New Roman"/>
          <w:color w:val="000000" w:themeColor="text1"/>
          <w:sz w:val="24"/>
          <w:szCs w:val="24"/>
          <w:vertAlign w:val="superscript"/>
        </w:rPr>
        <w:t>2</w:t>
      </w:r>
      <w:r w:rsidRPr="005672CA">
        <w:rPr>
          <w:rFonts w:ascii="Times New Roman" w:hAnsi="Times New Roman" w:cs="Times New Roman"/>
          <w:color w:val="000000" w:themeColor="text1"/>
          <w:sz w:val="24"/>
          <w:szCs w:val="24"/>
        </w:rPr>
        <w:t xml:space="preserve"> area of overlap. Over the contact area of wood pieces, a load having 2-3 kg has been applied and left overnight. After that the specimen joints were kept at room temperature for 10 days. Then joint substrates were tested for measuring bonding</w:t>
      </w:r>
      <w:r w:rsidRPr="005672CA">
        <w:rPr>
          <w:rFonts w:ascii="Times New Roman" w:hAnsi="Times New Roman" w:cs="Times New Roman"/>
          <w:b/>
          <w:color w:val="000000" w:themeColor="text1"/>
          <w:sz w:val="24"/>
          <w:szCs w:val="24"/>
        </w:rPr>
        <w:t xml:space="preserve"> </w:t>
      </w:r>
      <w:r w:rsidRPr="005672CA">
        <w:rPr>
          <w:rFonts w:ascii="Times New Roman" w:hAnsi="Times New Roman" w:cs="Times New Roman"/>
          <w:color w:val="000000" w:themeColor="text1"/>
          <w:sz w:val="24"/>
          <w:szCs w:val="24"/>
        </w:rPr>
        <w:t xml:space="preserve">strength by </w:t>
      </w:r>
      <w:r w:rsidR="00EE539A">
        <w:rPr>
          <w:rFonts w:ascii="Times New Roman" w:hAnsi="Times New Roman" w:cs="Times New Roman"/>
          <w:color w:val="000000" w:themeColor="text1"/>
          <w:sz w:val="24"/>
          <w:szCs w:val="24"/>
        </w:rPr>
        <w:t>lap shear strength</w:t>
      </w:r>
      <w:r w:rsidR="00EF674D" w:rsidRPr="00EE539A">
        <w:rPr>
          <w:rFonts w:ascii="Times New Roman" w:hAnsi="Times New Roman" w:cs="Times New Roman"/>
          <w:color w:val="000000" w:themeColor="text1"/>
          <w:sz w:val="24"/>
          <w:szCs w:val="24"/>
          <w:vertAlign w:val="superscript"/>
        </w:rPr>
        <w:t>[18</w:t>
      </w:r>
      <w:r w:rsidRPr="00EE539A">
        <w:rPr>
          <w:rFonts w:ascii="Times New Roman" w:hAnsi="Times New Roman" w:cs="Times New Roman"/>
          <w:color w:val="000000" w:themeColor="text1"/>
          <w:sz w:val="24"/>
          <w:szCs w:val="24"/>
          <w:vertAlign w:val="superscript"/>
        </w:rPr>
        <w:t>]</w:t>
      </w:r>
      <w:r w:rsidRPr="005672CA">
        <w:rPr>
          <w:rFonts w:ascii="Times New Roman" w:hAnsi="Times New Roman" w:cs="Times New Roman"/>
          <w:color w:val="000000" w:themeColor="text1"/>
          <w:sz w:val="24"/>
          <w:szCs w:val="24"/>
        </w:rPr>
        <w:t>.</w:t>
      </w:r>
      <w:r w:rsidRPr="005672CA">
        <w:rPr>
          <w:rFonts w:ascii="Times New Roman" w:hAnsi="Times New Roman" w:cs="Times New Roman"/>
          <w:b/>
          <w:color w:val="000000" w:themeColor="text1"/>
          <w:sz w:val="24"/>
          <w:szCs w:val="24"/>
        </w:rPr>
        <w:t xml:space="preserve"> </w:t>
      </w:r>
      <w:r w:rsidR="00B8330A" w:rsidRPr="005672CA">
        <w:rPr>
          <w:rFonts w:ascii="Times New Roman" w:hAnsi="Times New Roman" w:cs="Times New Roman"/>
          <w:color w:val="000000" w:themeColor="text1"/>
          <w:sz w:val="24"/>
          <w:szCs w:val="24"/>
        </w:rPr>
        <w:t>The</w:t>
      </w:r>
      <w:r w:rsidR="001349DA" w:rsidRPr="005672CA">
        <w:rPr>
          <w:rFonts w:ascii="Times New Roman" w:hAnsi="Times New Roman" w:cs="Times New Roman"/>
          <w:color w:val="000000" w:themeColor="text1"/>
          <w:sz w:val="24"/>
          <w:szCs w:val="24"/>
        </w:rPr>
        <w:t xml:space="preserve"> shear strength</w:t>
      </w:r>
      <w:r w:rsidR="00B8330A" w:rsidRPr="005672CA">
        <w:rPr>
          <w:rFonts w:ascii="Times New Roman" w:hAnsi="Times New Roman" w:cs="Times New Roman"/>
          <w:color w:val="000000" w:themeColor="text1"/>
          <w:sz w:val="24"/>
          <w:szCs w:val="24"/>
        </w:rPr>
        <w:t xml:space="preserve"> bonded </w:t>
      </w:r>
      <w:r w:rsidR="001C44E5" w:rsidRPr="005672CA">
        <w:rPr>
          <w:rFonts w:ascii="Times New Roman" w:hAnsi="Times New Roman" w:cs="Times New Roman"/>
          <w:color w:val="000000" w:themeColor="text1"/>
          <w:sz w:val="24"/>
          <w:szCs w:val="24"/>
        </w:rPr>
        <w:t xml:space="preserve">substrate </w:t>
      </w:r>
      <w:r w:rsidR="00B8330A" w:rsidRPr="005672CA">
        <w:rPr>
          <w:rFonts w:ascii="Times New Roman" w:hAnsi="Times New Roman" w:cs="Times New Roman"/>
          <w:color w:val="000000" w:themeColor="text1"/>
          <w:sz w:val="24"/>
          <w:szCs w:val="24"/>
        </w:rPr>
        <w:t>joints were tested usi</w:t>
      </w:r>
      <w:r w:rsidR="001349DA" w:rsidRPr="005672CA">
        <w:rPr>
          <w:rFonts w:ascii="Times New Roman" w:hAnsi="Times New Roman" w:cs="Times New Roman"/>
          <w:color w:val="000000" w:themeColor="text1"/>
          <w:sz w:val="24"/>
          <w:szCs w:val="24"/>
        </w:rPr>
        <w:t xml:space="preserve">ng a universal testing machine as </w:t>
      </w:r>
      <w:r w:rsidR="00B8330A" w:rsidRPr="005672CA">
        <w:rPr>
          <w:rFonts w:ascii="Times New Roman" w:hAnsi="Times New Roman" w:cs="Times New Roman"/>
          <w:color w:val="000000" w:themeColor="text1"/>
          <w:sz w:val="24"/>
          <w:szCs w:val="24"/>
        </w:rPr>
        <w:t xml:space="preserve">per </w:t>
      </w:r>
      <w:r w:rsidR="001349DA" w:rsidRPr="005672CA">
        <w:rPr>
          <w:rFonts w:ascii="Times New Roman" w:hAnsi="Times New Roman" w:cs="Times New Roman"/>
          <w:color w:val="000000" w:themeColor="text1"/>
          <w:sz w:val="24"/>
          <w:szCs w:val="24"/>
        </w:rPr>
        <w:t xml:space="preserve">the standard </w:t>
      </w:r>
      <w:r w:rsidR="00B8330A" w:rsidRPr="005672CA">
        <w:rPr>
          <w:rFonts w:ascii="Times New Roman" w:hAnsi="Times New Roman" w:cs="Times New Roman"/>
          <w:color w:val="000000" w:themeColor="text1"/>
          <w:sz w:val="24"/>
          <w:szCs w:val="24"/>
        </w:rPr>
        <w:t xml:space="preserve">ASTMD 906-82. </w:t>
      </w:r>
    </w:p>
    <w:p w:rsidR="004D3A54" w:rsidRPr="005672CA" w:rsidRDefault="00417876" w:rsidP="005672CA">
      <w:pPr>
        <w:tabs>
          <w:tab w:val="left" w:pos="0"/>
        </w:tabs>
        <w:spacing w:after="0"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3.4</w:t>
      </w:r>
      <w:r w:rsidR="004D3A54" w:rsidRPr="005672CA">
        <w:rPr>
          <w:rFonts w:ascii="Times New Roman" w:hAnsi="Times New Roman" w:cs="Times New Roman"/>
          <w:b/>
          <w:color w:val="000000" w:themeColor="text1"/>
          <w:sz w:val="24"/>
          <w:szCs w:val="24"/>
        </w:rPr>
        <w:t xml:space="preserve"> Wide Angle X-Ray Diffraction (WAXD) Analysis</w:t>
      </w:r>
    </w:p>
    <w:p w:rsidR="00417876" w:rsidRPr="005672CA" w:rsidRDefault="004D3A54" w:rsidP="00EE539A">
      <w:pPr>
        <w:tabs>
          <w:tab w:val="left" w:pos="0"/>
        </w:tabs>
        <w:spacing w:after="0" w:line="480" w:lineRule="auto"/>
        <w:ind w:right="-630"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Wide angle x-ray diffraction (WAXD) analysis was used to analyze the interlayer gallery spacing of nanoclays in the nanocomposites, using Philips X’Pert MPD (Japan), with graphite monochromator and a Cu Kα radiation source operated at 40 kv and 30 mA.</w:t>
      </w:r>
    </w:p>
    <w:p w:rsidR="00712916" w:rsidRDefault="00712916" w:rsidP="005672CA">
      <w:pPr>
        <w:tabs>
          <w:tab w:val="left" w:pos="0"/>
        </w:tabs>
        <w:spacing w:after="0" w:line="480" w:lineRule="auto"/>
        <w:ind w:right="-630"/>
        <w:jc w:val="both"/>
        <w:rPr>
          <w:rFonts w:ascii="Times New Roman" w:hAnsi="Times New Roman" w:cs="Times New Roman"/>
          <w:b/>
          <w:color w:val="000000" w:themeColor="text1"/>
          <w:sz w:val="24"/>
          <w:szCs w:val="24"/>
        </w:rPr>
      </w:pPr>
    </w:p>
    <w:p w:rsidR="00F45197" w:rsidRPr="005672CA" w:rsidRDefault="00417876" w:rsidP="005672CA">
      <w:pPr>
        <w:tabs>
          <w:tab w:val="left" w:pos="0"/>
        </w:tabs>
        <w:spacing w:after="0"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lastRenderedPageBreak/>
        <w:t>3.5</w:t>
      </w:r>
      <w:r w:rsidR="00F72B86" w:rsidRPr="005672CA">
        <w:rPr>
          <w:rFonts w:ascii="Times New Roman" w:hAnsi="Times New Roman" w:cs="Times New Roman"/>
          <w:b/>
          <w:color w:val="000000" w:themeColor="text1"/>
          <w:sz w:val="24"/>
          <w:szCs w:val="24"/>
        </w:rPr>
        <w:t xml:space="preserve"> Atomic Force M</w:t>
      </w:r>
      <w:r w:rsidR="00F45197" w:rsidRPr="005672CA">
        <w:rPr>
          <w:rFonts w:ascii="Times New Roman" w:hAnsi="Times New Roman" w:cs="Times New Roman"/>
          <w:b/>
          <w:color w:val="000000" w:themeColor="text1"/>
          <w:sz w:val="24"/>
          <w:szCs w:val="24"/>
        </w:rPr>
        <w:t>icroscope (AFM) analysis</w:t>
      </w:r>
    </w:p>
    <w:p w:rsidR="00F45197" w:rsidRPr="005672CA" w:rsidRDefault="00F45197" w:rsidP="00EE539A">
      <w:pPr>
        <w:tabs>
          <w:tab w:val="left" w:pos="0"/>
        </w:tabs>
        <w:spacing w:after="0" w:line="480" w:lineRule="auto"/>
        <w:ind w:right="-630"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 xml:space="preserve">Surface morphology </w:t>
      </w:r>
      <w:r w:rsidR="00D36C8C" w:rsidRPr="005672CA">
        <w:rPr>
          <w:rFonts w:ascii="Times New Roman" w:hAnsi="Times New Roman" w:cs="Times New Roman"/>
          <w:color w:val="000000" w:themeColor="text1"/>
          <w:sz w:val="24"/>
          <w:szCs w:val="24"/>
        </w:rPr>
        <w:t xml:space="preserve">and phase separation </w:t>
      </w:r>
      <w:r w:rsidR="00F2455D" w:rsidRPr="005672CA">
        <w:rPr>
          <w:rFonts w:ascii="Times New Roman" w:hAnsi="Times New Roman" w:cs="Times New Roman"/>
          <w:color w:val="000000" w:themeColor="text1"/>
          <w:sz w:val="24"/>
          <w:szCs w:val="24"/>
        </w:rPr>
        <w:t>of PU and PUNC</w:t>
      </w:r>
      <w:r w:rsidR="00D36C8C" w:rsidRPr="005672CA">
        <w:rPr>
          <w:rFonts w:ascii="Times New Roman" w:hAnsi="Times New Roman" w:cs="Times New Roman"/>
          <w:color w:val="000000" w:themeColor="text1"/>
          <w:sz w:val="24"/>
          <w:szCs w:val="24"/>
        </w:rPr>
        <w:t xml:space="preserve"> adhesive</w:t>
      </w:r>
      <w:r w:rsidRPr="005672CA">
        <w:rPr>
          <w:rFonts w:ascii="Times New Roman" w:hAnsi="Times New Roman" w:cs="Times New Roman"/>
          <w:color w:val="000000" w:themeColor="text1"/>
          <w:sz w:val="24"/>
          <w:szCs w:val="24"/>
        </w:rPr>
        <w:t xml:space="preserve"> sample</w:t>
      </w:r>
      <w:r w:rsidR="00D36C8C" w:rsidRPr="005672CA">
        <w:rPr>
          <w:rFonts w:ascii="Times New Roman" w:hAnsi="Times New Roman" w:cs="Times New Roman"/>
          <w:color w:val="000000" w:themeColor="text1"/>
          <w:sz w:val="24"/>
          <w:szCs w:val="24"/>
        </w:rPr>
        <w:t xml:space="preserve"> were</w:t>
      </w:r>
      <w:r w:rsidRPr="005672CA">
        <w:rPr>
          <w:rFonts w:ascii="Times New Roman" w:hAnsi="Times New Roman" w:cs="Times New Roman"/>
          <w:color w:val="000000" w:themeColor="text1"/>
          <w:sz w:val="24"/>
          <w:szCs w:val="24"/>
        </w:rPr>
        <w:t xml:space="preserve"> recorded by using AFM (M/s. Park scientific instrument, XE-100, USA) in contact mode and a commercial probe was used at room temperature and moderate pressure.</w:t>
      </w:r>
    </w:p>
    <w:p w:rsidR="0021020C" w:rsidRPr="005672CA" w:rsidRDefault="00417876" w:rsidP="005672CA">
      <w:pPr>
        <w:tabs>
          <w:tab w:val="left" w:pos="0"/>
        </w:tabs>
        <w:spacing w:after="0"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3.6</w:t>
      </w:r>
      <w:r w:rsidR="0021020C" w:rsidRPr="005672CA">
        <w:rPr>
          <w:rFonts w:ascii="Times New Roman" w:hAnsi="Times New Roman" w:cs="Times New Roman"/>
          <w:b/>
          <w:color w:val="000000" w:themeColor="text1"/>
          <w:sz w:val="24"/>
          <w:szCs w:val="24"/>
        </w:rPr>
        <w:t xml:space="preserve"> </w:t>
      </w:r>
      <w:r w:rsidR="00F26162" w:rsidRPr="005672CA">
        <w:rPr>
          <w:rFonts w:ascii="Times New Roman" w:hAnsi="Times New Roman" w:cs="Times New Roman"/>
          <w:b/>
          <w:color w:val="000000" w:themeColor="text1"/>
          <w:sz w:val="24"/>
          <w:szCs w:val="24"/>
        </w:rPr>
        <w:t>Differential scanning calorimetry (</w:t>
      </w:r>
      <w:r w:rsidR="0021020C" w:rsidRPr="005672CA">
        <w:rPr>
          <w:rFonts w:ascii="Times New Roman" w:hAnsi="Times New Roman" w:cs="Times New Roman"/>
          <w:b/>
          <w:color w:val="000000" w:themeColor="text1"/>
          <w:sz w:val="24"/>
          <w:szCs w:val="24"/>
        </w:rPr>
        <w:t>DSC</w:t>
      </w:r>
      <w:r w:rsidR="00F26162" w:rsidRPr="005672CA">
        <w:rPr>
          <w:rFonts w:ascii="Times New Roman" w:hAnsi="Times New Roman" w:cs="Times New Roman"/>
          <w:b/>
          <w:color w:val="000000" w:themeColor="text1"/>
          <w:sz w:val="24"/>
          <w:szCs w:val="24"/>
        </w:rPr>
        <w:t>) analysis</w:t>
      </w:r>
    </w:p>
    <w:p w:rsidR="00C415C4" w:rsidRPr="005672CA" w:rsidRDefault="00C415C4" w:rsidP="00EE539A">
      <w:pPr>
        <w:tabs>
          <w:tab w:val="left" w:pos="0"/>
        </w:tabs>
        <w:spacing w:after="0" w:line="480" w:lineRule="auto"/>
        <w:ind w:right="-630"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 xml:space="preserve">The </w:t>
      </w:r>
      <w:r w:rsidR="00D36C8C" w:rsidRPr="005672CA">
        <w:rPr>
          <w:rFonts w:ascii="Times New Roman" w:hAnsi="Times New Roman" w:cs="Times New Roman"/>
          <w:color w:val="000000" w:themeColor="text1"/>
          <w:sz w:val="24"/>
          <w:szCs w:val="24"/>
        </w:rPr>
        <w:t xml:space="preserve">phase separation in </w:t>
      </w:r>
      <w:r w:rsidR="00F2455D" w:rsidRPr="005672CA">
        <w:rPr>
          <w:rFonts w:ascii="Times New Roman" w:hAnsi="Times New Roman" w:cs="Times New Roman"/>
          <w:color w:val="000000" w:themeColor="text1"/>
          <w:sz w:val="24"/>
          <w:szCs w:val="24"/>
        </w:rPr>
        <w:t>PU and PUNC</w:t>
      </w:r>
      <w:r w:rsidR="00D42D36" w:rsidRPr="005672CA">
        <w:rPr>
          <w:rFonts w:ascii="Times New Roman" w:hAnsi="Times New Roman" w:cs="Times New Roman"/>
          <w:color w:val="000000" w:themeColor="text1"/>
          <w:sz w:val="24"/>
          <w:szCs w:val="24"/>
        </w:rPr>
        <w:t xml:space="preserve"> adhesive</w:t>
      </w:r>
      <w:r w:rsidR="00D36C8C" w:rsidRPr="005672CA">
        <w:rPr>
          <w:rFonts w:ascii="Times New Roman" w:hAnsi="Times New Roman" w:cs="Times New Roman"/>
          <w:color w:val="000000" w:themeColor="text1"/>
          <w:sz w:val="24"/>
          <w:szCs w:val="24"/>
        </w:rPr>
        <w:t xml:space="preserve"> surface and the change in T</w:t>
      </w:r>
      <w:r w:rsidR="00D36C8C" w:rsidRPr="005672CA">
        <w:rPr>
          <w:rFonts w:ascii="Times New Roman" w:hAnsi="Times New Roman" w:cs="Times New Roman"/>
          <w:color w:val="000000" w:themeColor="text1"/>
          <w:sz w:val="24"/>
          <w:szCs w:val="24"/>
          <w:vertAlign w:val="subscript"/>
        </w:rPr>
        <w:t>g</w:t>
      </w:r>
      <w:r w:rsidRPr="005672CA">
        <w:rPr>
          <w:rFonts w:ascii="Times New Roman" w:hAnsi="Times New Roman" w:cs="Times New Roman"/>
          <w:color w:val="000000" w:themeColor="text1"/>
          <w:sz w:val="24"/>
          <w:szCs w:val="24"/>
        </w:rPr>
        <w:t xml:space="preserve"> </w:t>
      </w:r>
      <w:r w:rsidR="00D36C8C" w:rsidRPr="005672CA">
        <w:rPr>
          <w:rFonts w:ascii="Times New Roman" w:hAnsi="Times New Roman" w:cs="Times New Roman"/>
          <w:color w:val="000000" w:themeColor="text1"/>
          <w:sz w:val="24"/>
          <w:szCs w:val="24"/>
        </w:rPr>
        <w:t xml:space="preserve">values </w:t>
      </w:r>
      <w:r w:rsidRPr="005672CA">
        <w:rPr>
          <w:rFonts w:ascii="Times New Roman" w:hAnsi="Times New Roman" w:cs="Times New Roman"/>
          <w:color w:val="000000" w:themeColor="text1"/>
          <w:sz w:val="24"/>
          <w:szCs w:val="24"/>
        </w:rPr>
        <w:t xml:space="preserve">were evaluated </w:t>
      </w:r>
      <w:r w:rsidR="00D42D36" w:rsidRPr="005672CA">
        <w:rPr>
          <w:rFonts w:ascii="Times New Roman" w:hAnsi="Times New Roman" w:cs="Times New Roman"/>
          <w:color w:val="000000" w:themeColor="text1"/>
          <w:sz w:val="24"/>
          <w:szCs w:val="24"/>
        </w:rPr>
        <w:t xml:space="preserve">using </w:t>
      </w:r>
      <w:r w:rsidRPr="005672CA">
        <w:rPr>
          <w:rFonts w:ascii="Times New Roman" w:hAnsi="Times New Roman" w:cs="Times New Roman"/>
          <w:color w:val="000000" w:themeColor="text1"/>
          <w:sz w:val="24"/>
          <w:szCs w:val="24"/>
        </w:rPr>
        <w:t>(DSC) Q20, M/s</w:t>
      </w:r>
      <w:r w:rsidR="00F72B86" w:rsidRPr="005672CA">
        <w:rPr>
          <w:rFonts w:ascii="Times New Roman" w:hAnsi="Times New Roman" w:cs="Times New Roman"/>
          <w:color w:val="000000" w:themeColor="text1"/>
          <w:sz w:val="24"/>
          <w:szCs w:val="24"/>
        </w:rPr>
        <w:t xml:space="preserve">, </w:t>
      </w:r>
      <w:r w:rsidRPr="005672CA">
        <w:rPr>
          <w:rFonts w:ascii="Times New Roman" w:hAnsi="Times New Roman" w:cs="Times New Roman"/>
          <w:color w:val="000000" w:themeColor="text1"/>
          <w:sz w:val="24"/>
          <w:szCs w:val="24"/>
        </w:rPr>
        <w:t>TA Instrument, USA) at a tempe</w:t>
      </w:r>
      <w:r w:rsidR="00D42D36" w:rsidRPr="005672CA">
        <w:rPr>
          <w:rFonts w:ascii="Times New Roman" w:hAnsi="Times New Roman" w:cs="Times New Roman"/>
          <w:color w:val="000000" w:themeColor="text1"/>
          <w:sz w:val="24"/>
          <w:szCs w:val="24"/>
        </w:rPr>
        <w:t>rature range of -100°C to 10</w:t>
      </w:r>
      <w:r w:rsidRPr="005672CA">
        <w:rPr>
          <w:rFonts w:ascii="Times New Roman" w:hAnsi="Times New Roman" w:cs="Times New Roman"/>
          <w:color w:val="000000" w:themeColor="text1"/>
          <w:sz w:val="24"/>
          <w:szCs w:val="24"/>
        </w:rPr>
        <w:t xml:space="preserve">0 °C at </w:t>
      </w:r>
      <w:r w:rsidR="00D42D36" w:rsidRPr="005672CA">
        <w:rPr>
          <w:rFonts w:ascii="Times New Roman" w:hAnsi="Times New Roman" w:cs="Times New Roman"/>
          <w:color w:val="000000" w:themeColor="text1"/>
          <w:sz w:val="24"/>
          <w:szCs w:val="24"/>
        </w:rPr>
        <w:t xml:space="preserve">a </w:t>
      </w:r>
      <w:r w:rsidRPr="005672CA">
        <w:rPr>
          <w:rFonts w:ascii="Times New Roman" w:hAnsi="Times New Roman" w:cs="Times New Roman"/>
          <w:color w:val="000000" w:themeColor="text1"/>
          <w:sz w:val="24"/>
          <w:szCs w:val="24"/>
        </w:rPr>
        <w:t>heating 10 °C/min under N</w:t>
      </w:r>
      <w:r w:rsidRPr="005672CA">
        <w:rPr>
          <w:rFonts w:ascii="Times New Roman" w:hAnsi="Times New Roman" w:cs="Times New Roman"/>
          <w:color w:val="000000" w:themeColor="text1"/>
          <w:sz w:val="24"/>
          <w:szCs w:val="24"/>
          <w:vertAlign w:val="subscript"/>
        </w:rPr>
        <w:t>2</w:t>
      </w:r>
      <w:r w:rsidRPr="005672CA">
        <w:rPr>
          <w:rFonts w:ascii="Times New Roman" w:hAnsi="Times New Roman" w:cs="Times New Roman"/>
          <w:color w:val="000000" w:themeColor="text1"/>
          <w:sz w:val="24"/>
          <w:szCs w:val="24"/>
        </w:rPr>
        <w:t xml:space="preserve"> atmosphere at a flow rate of 50mL/min.</w:t>
      </w:r>
      <w:r w:rsidR="00D36C8C" w:rsidRPr="005672CA">
        <w:rPr>
          <w:rFonts w:ascii="Times New Roman" w:hAnsi="Times New Roman" w:cs="Times New Roman"/>
          <w:color w:val="000000" w:themeColor="text1"/>
          <w:sz w:val="24"/>
          <w:szCs w:val="24"/>
        </w:rPr>
        <w:t xml:space="preserve"> </w:t>
      </w:r>
    </w:p>
    <w:p w:rsidR="00931270" w:rsidRPr="005672CA" w:rsidRDefault="00931270" w:rsidP="005672CA">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4. Result and Discussions</w:t>
      </w:r>
    </w:p>
    <w:p w:rsidR="0027041F" w:rsidRPr="005672CA" w:rsidRDefault="00931270" w:rsidP="005672CA">
      <w:pPr>
        <w:spacing w:line="480" w:lineRule="auto"/>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 xml:space="preserve">4.1 </w:t>
      </w:r>
      <w:r w:rsidR="00EE539A">
        <w:rPr>
          <w:rFonts w:ascii="Times New Roman" w:hAnsi="Times New Roman" w:cs="Times New Roman"/>
          <w:b/>
          <w:color w:val="000000" w:themeColor="text1"/>
          <w:sz w:val="24"/>
          <w:szCs w:val="24"/>
        </w:rPr>
        <w:t xml:space="preserve">Proton </w:t>
      </w:r>
      <w:r w:rsidR="00EE539A">
        <w:rPr>
          <w:rFonts w:ascii="Times New Roman" w:hAnsi="Times New Roman" w:cs="Times New Roman" w:hint="eastAsia"/>
          <w:b/>
          <w:color w:val="000000" w:themeColor="text1"/>
          <w:sz w:val="24"/>
          <w:szCs w:val="24"/>
          <w:lang w:eastAsia="zh-CN"/>
        </w:rPr>
        <w:t>n</w:t>
      </w:r>
      <w:r w:rsidR="00EE539A">
        <w:rPr>
          <w:rFonts w:ascii="Times New Roman" w:hAnsi="Times New Roman" w:cs="Times New Roman"/>
          <w:b/>
          <w:color w:val="000000" w:themeColor="text1"/>
          <w:sz w:val="24"/>
          <w:szCs w:val="24"/>
        </w:rPr>
        <w:t xml:space="preserve">uclear </w:t>
      </w:r>
      <w:r w:rsidR="00EE539A">
        <w:rPr>
          <w:rFonts w:ascii="Times New Roman" w:hAnsi="Times New Roman" w:cs="Times New Roman" w:hint="eastAsia"/>
          <w:b/>
          <w:color w:val="000000" w:themeColor="text1"/>
          <w:sz w:val="24"/>
          <w:szCs w:val="24"/>
          <w:lang w:eastAsia="zh-CN"/>
        </w:rPr>
        <w:t>m</w:t>
      </w:r>
      <w:r w:rsidR="00EE539A">
        <w:rPr>
          <w:rFonts w:ascii="Times New Roman" w:hAnsi="Times New Roman" w:cs="Times New Roman"/>
          <w:b/>
          <w:color w:val="000000" w:themeColor="text1"/>
          <w:sz w:val="24"/>
          <w:szCs w:val="24"/>
        </w:rPr>
        <w:t xml:space="preserve">agnetic </w:t>
      </w:r>
      <w:r w:rsidR="00EE539A">
        <w:rPr>
          <w:rFonts w:ascii="Times New Roman" w:hAnsi="Times New Roman" w:cs="Times New Roman" w:hint="eastAsia"/>
          <w:b/>
          <w:color w:val="000000" w:themeColor="text1"/>
          <w:sz w:val="24"/>
          <w:szCs w:val="24"/>
          <w:lang w:eastAsia="zh-CN"/>
        </w:rPr>
        <w:t>r</w:t>
      </w:r>
      <w:r w:rsidR="00DA0826" w:rsidRPr="005672CA">
        <w:rPr>
          <w:rFonts w:ascii="Times New Roman" w:hAnsi="Times New Roman" w:cs="Times New Roman"/>
          <w:b/>
          <w:color w:val="000000" w:themeColor="text1"/>
          <w:sz w:val="24"/>
          <w:szCs w:val="24"/>
        </w:rPr>
        <w:t>esonance (</w:t>
      </w:r>
      <w:r w:rsidR="00DA0826" w:rsidRPr="005672CA">
        <w:rPr>
          <w:rFonts w:ascii="Times New Roman" w:hAnsi="Times New Roman" w:cs="Times New Roman"/>
          <w:b/>
          <w:color w:val="000000" w:themeColor="text1"/>
          <w:sz w:val="24"/>
          <w:szCs w:val="24"/>
          <w:vertAlign w:val="superscript"/>
        </w:rPr>
        <w:t>1</w:t>
      </w:r>
      <w:r w:rsidR="00DA0826" w:rsidRPr="005672CA">
        <w:rPr>
          <w:rFonts w:ascii="Times New Roman" w:hAnsi="Times New Roman" w:cs="Times New Roman"/>
          <w:b/>
          <w:color w:val="000000" w:themeColor="text1"/>
          <w:sz w:val="24"/>
          <w:szCs w:val="24"/>
        </w:rPr>
        <w:t>H</w:t>
      </w:r>
      <w:r w:rsidR="0027041F" w:rsidRPr="005672CA">
        <w:rPr>
          <w:rFonts w:ascii="Times New Roman" w:hAnsi="Times New Roman" w:cs="Times New Roman"/>
          <w:b/>
          <w:color w:val="000000" w:themeColor="text1"/>
          <w:sz w:val="24"/>
          <w:szCs w:val="24"/>
        </w:rPr>
        <w:t>NMR</w:t>
      </w:r>
      <w:r w:rsidR="00DA0826" w:rsidRPr="005672CA">
        <w:rPr>
          <w:rFonts w:ascii="Times New Roman" w:hAnsi="Times New Roman" w:cs="Times New Roman"/>
          <w:b/>
          <w:color w:val="000000" w:themeColor="text1"/>
          <w:sz w:val="24"/>
          <w:szCs w:val="24"/>
        </w:rPr>
        <w:t xml:space="preserve">) </w:t>
      </w:r>
      <w:r w:rsidR="00EE539A">
        <w:rPr>
          <w:rFonts w:ascii="Times New Roman" w:hAnsi="Times New Roman" w:cs="Times New Roman" w:hint="eastAsia"/>
          <w:b/>
          <w:color w:val="000000" w:themeColor="text1"/>
          <w:sz w:val="24"/>
          <w:szCs w:val="24"/>
          <w:lang w:eastAsia="zh-CN"/>
        </w:rPr>
        <w:t>s</w:t>
      </w:r>
      <w:r w:rsidR="008320DB" w:rsidRPr="005672CA">
        <w:rPr>
          <w:rFonts w:ascii="Times New Roman" w:hAnsi="Times New Roman" w:cs="Times New Roman"/>
          <w:b/>
          <w:color w:val="000000" w:themeColor="text1"/>
          <w:sz w:val="24"/>
          <w:szCs w:val="24"/>
        </w:rPr>
        <w:t>tudy</w:t>
      </w:r>
    </w:p>
    <w:p w:rsidR="007A261C" w:rsidRDefault="00562940" w:rsidP="00EE539A">
      <w:pPr>
        <w:spacing w:line="480" w:lineRule="auto"/>
        <w:ind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vertAlign w:val="superscript"/>
        </w:rPr>
        <w:t>1</w:t>
      </w:r>
      <w:r w:rsidRPr="005672CA">
        <w:rPr>
          <w:rFonts w:ascii="Times New Roman" w:hAnsi="Times New Roman" w:cs="Times New Roman"/>
          <w:color w:val="000000" w:themeColor="text1"/>
          <w:sz w:val="24"/>
          <w:szCs w:val="24"/>
        </w:rPr>
        <w:t>H</w:t>
      </w:r>
      <w:r w:rsidR="00C6522C" w:rsidRPr="005672CA">
        <w:rPr>
          <w:rFonts w:ascii="Times New Roman" w:hAnsi="Times New Roman" w:cs="Times New Roman"/>
          <w:color w:val="000000" w:themeColor="text1"/>
          <w:sz w:val="24"/>
          <w:szCs w:val="24"/>
        </w:rPr>
        <w:t>NMR spectra of castor oil</w:t>
      </w:r>
      <w:r w:rsidR="008320DB" w:rsidRPr="005672CA">
        <w:rPr>
          <w:rFonts w:ascii="Times New Roman" w:hAnsi="Times New Roman" w:cs="Times New Roman"/>
          <w:color w:val="000000" w:themeColor="text1"/>
          <w:sz w:val="24"/>
          <w:szCs w:val="24"/>
        </w:rPr>
        <w:t xml:space="preserve"> </w:t>
      </w:r>
      <w:r w:rsidR="00FD0FD0" w:rsidRPr="005672CA">
        <w:rPr>
          <w:rFonts w:ascii="Times New Roman" w:hAnsi="Times New Roman" w:cs="Times New Roman"/>
          <w:color w:val="000000" w:themeColor="text1"/>
          <w:sz w:val="24"/>
          <w:szCs w:val="24"/>
        </w:rPr>
        <w:t>(CO)</w:t>
      </w:r>
      <w:r w:rsidR="00C6522C" w:rsidRPr="005672CA">
        <w:rPr>
          <w:rFonts w:ascii="Times New Roman" w:hAnsi="Times New Roman" w:cs="Times New Roman"/>
          <w:color w:val="000000" w:themeColor="text1"/>
          <w:sz w:val="24"/>
          <w:szCs w:val="24"/>
        </w:rPr>
        <w:t xml:space="preserve"> and </w:t>
      </w:r>
      <w:r w:rsidR="00816898" w:rsidRPr="005672CA">
        <w:rPr>
          <w:rFonts w:ascii="Times New Roman" w:hAnsi="Times New Roman" w:cs="Times New Roman"/>
          <w:color w:val="000000" w:themeColor="text1"/>
          <w:sz w:val="24"/>
          <w:szCs w:val="24"/>
        </w:rPr>
        <w:t>modified CO</w:t>
      </w:r>
      <w:r w:rsidR="006D3E5F" w:rsidRPr="005672CA">
        <w:rPr>
          <w:rFonts w:ascii="Times New Roman" w:hAnsi="Times New Roman" w:cs="Times New Roman"/>
          <w:color w:val="000000" w:themeColor="text1"/>
          <w:sz w:val="24"/>
          <w:szCs w:val="24"/>
        </w:rPr>
        <w:t xml:space="preserve"> </w:t>
      </w:r>
      <w:r w:rsidR="00C6522C" w:rsidRPr="005672CA">
        <w:rPr>
          <w:rFonts w:ascii="Times New Roman" w:hAnsi="Times New Roman" w:cs="Times New Roman"/>
          <w:color w:val="000000" w:themeColor="text1"/>
          <w:sz w:val="24"/>
          <w:szCs w:val="24"/>
        </w:rPr>
        <w:t xml:space="preserve">are </w:t>
      </w:r>
      <w:r w:rsidR="00DA0826" w:rsidRPr="005672CA">
        <w:rPr>
          <w:rFonts w:ascii="Times New Roman" w:hAnsi="Times New Roman" w:cs="Times New Roman"/>
          <w:color w:val="000000" w:themeColor="text1"/>
          <w:sz w:val="24"/>
          <w:szCs w:val="24"/>
        </w:rPr>
        <w:t>represented</w:t>
      </w:r>
      <w:r w:rsidR="006D3E5F" w:rsidRPr="005672CA">
        <w:rPr>
          <w:rFonts w:ascii="Times New Roman" w:hAnsi="Times New Roman" w:cs="Times New Roman"/>
          <w:color w:val="000000" w:themeColor="text1"/>
          <w:sz w:val="24"/>
          <w:szCs w:val="24"/>
        </w:rPr>
        <w:t xml:space="preserve"> in</w:t>
      </w:r>
      <w:r w:rsidR="00C6522C" w:rsidRPr="005672CA">
        <w:rPr>
          <w:rFonts w:ascii="Times New Roman" w:hAnsi="Times New Roman" w:cs="Times New Roman"/>
          <w:color w:val="000000" w:themeColor="text1"/>
          <w:sz w:val="24"/>
          <w:szCs w:val="24"/>
        </w:rPr>
        <w:t xml:space="preserve"> Figure 2</w:t>
      </w:r>
      <w:r w:rsidR="00AB0D0A" w:rsidRPr="005672CA">
        <w:rPr>
          <w:rFonts w:ascii="Times New Roman" w:hAnsi="Times New Roman" w:cs="Times New Roman"/>
          <w:color w:val="000000" w:themeColor="text1"/>
          <w:sz w:val="24"/>
          <w:szCs w:val="24"/>
        </w:rPr>
        <w:t xml:space="preserve"> which was </w:t>
      </w:r>
      <w:r w:rsidR="00F2455D" w:rsidRPr="005672CA">
        <w:rPr>
          <w:rFonts w:ascii="Times New Roman" w:hAnsi="Times New Roman" w:cs="Times New Roman"/>
          <w:color w:val="000000" w:themeColor="text1"/>
          <w:sz w:val="24"/>
          <w:szCs w:val="24"/>
        </w:rPr>
        <w:t>described in</w:t>
      </w:r>
      <w:r w:rsidR="00AB0D0A" w:rsidRPr="005672CA">
        <w:rPr>
          <w:rFonts w:ascii="Times New Roman" w:hAnsi="Times New Roman" w:cs="Times New Roman"/>
          <w:color w:val="000000" w:themeColor="text1"/>
          <w:sz w:val="24"/>
          <w:szCs w:val="24"/>
        </w:rPr>
        <w:t xml:space="preserve"> our </w:t>
      </w:r>
      <w:r w:rsidR="00F2455D" w:rsidRPr="005672CA">
        <w:rPr>
          <w:rFonts w:ascii="Times New Roman" w:hAnsi="Times New Roman" w:cs="Times New Roman"/>
          <w:color w:val="000000" w:themeColor="text1"/>
          <w:sz w:val="24"/>
          <w:szCs w:val="24"/>
        </w:rPr>
        <w:t>earlier</w:t>
      </w:r>
      <w:r w:rsidR="00EE539A">
        <w:rPr>
          <w:rFonts w:ascii="Times New Roman" w:hAnsi="Times New Roman" w:cs="Times New Roman"/>
          <w:color w:val="000000" w:themeColor="text1"/>
          <w:sz w:val="24"/>
          <w:szCs w:val="24"/>
        </w:rPr>
        <w:t xml:space="preserve"> research paper</w:t>
      </w:r>
      <w:r w:rsidR="00AB0D0A" w:rsidRPr="00EE539A">
        <w:rPr>
          <w:rFonts w:ascii="Times New Roman" w:hAnsi="Times New Roman" w:cs="Times New Roman"/>
          <w:color w:val="000000" w:themeColor="text1"/>
          <w:sz w:val="24"/>
          <w:szCs w:val="24"/>
          <w:vertAlign w:val="superscript"/>
        </w:rPr>
        <w:t>[1]</w:t>
      </w:r>
      <w:r w:rsidR="005B3C3F" w:rsidRPr="005672CA">
        <w:rPr>
          <w:rFonts w:ascii="Times New Roman" w:hAnsi="Times New Roman" w:cs="Times New Roman"/>
          <w:color w:val="000000" w:themeColor="text1"/>
          <w:sz w:val="24"/>
          <w:szCs w:val="24"/>
        </w:rPr>
        <w:t>. It is observed that the chemical shift δ values corresponding to</w:t>
      </w:r>
      <w:r w:rsidR="006D3E5F" w:rsidRPr="005672CA">
        <w:rPr>
          <w:rFonts w:ascii="Times New Roman" w:hAnsi="Times New Roman" w:cs="Times New Roman"/>
          <w:color w:val="000000" w:themeColor="text1"/>
          <w:sz w:val="24"/>
          <w:szCs w:val="24"/>
        </w:rPr>
        <w:t xml:space="preserve"> 0.9</w:t>
      </w:r>
      <w:r w:rsidR="005B3C3F" w:rsidRPr="005672CA">
        <w:rPr>
          <w:rFonts w:ascii="Times New Roman" w:hAnsi="Times New Roman" w:cs="Times New Roman"/>
          <w:color w:val="000000" w:themeColor="text1"/>
          <w:sz w:val="24"/>
          <w:szCs w:val="24"/>
        </w:rPr>
        <w:t xml:space="preserve"> ppm and </w:t>
      </w:r>
      <w:r w:rsidR="006D3E5F" w:rsidRPr="005672CA">
        <w:rPr>
          <w:rFonts w:ascii="Times New Roman" w:hAnsi="Times New Roman" w:cs="Times New Roman"/>
          <w:color w:val="000000" w:themeColor="text1"/>
          <w:sz w:val="24"/>
          <w:szCs w:val="24"/>
        </w:rPr>
        <w:t xml:space="preserve">2.3 </w:t>
      </w:r>
      <w:r w:rsidR="00C6522C" w:rsidRPr="005672CA">
        <w:rPr>
          <w:rFonts w:ascii="Times New Roman" w:hAnsi="Times New Roman" w:cs="Times New Roman"/>
          <w:color w:val="000000" w:themeColor="text1"/>
          <w:sz w:val="24"/>
          <w:szCs w:val="24"/>
        </w:rPr>
        <w:t>ppm</w:t>
      </w:r>
      <w:r w:rsidR="005B3C3F" w:rsidRPr="005672CA">
        <w:rPr>
          <w:rFonts w:ascii="Times New Roman" w:hAnsi="Times New Roman" w:cs="Times New Roman"/>
          <w:color w:val="000000" w:themeColor="text1"/>
          <w:sz w:val="24"/>
          <w:szCs w:val="24"/>
        </w:rPr>
        <w:t xml:space="preserve">, is primarily due to </w:t>
      </w:r>
      <w:r w:rsidR="00C6522C" w:rsidRPr="005672CA">
        <w:rPr>
          <w:rFonts w:ascii="Times New Roman" w:hAnsi="Times New Roman" w:cs="Times New Roman"/>
          <w:color w:val="000000" w:themeColor="text1"/>
          <w:sz w:val="24"/>
          <w:szCs w:val="24"/>
        </w:rPr>
        <w:t xml:space="preserve">methyl protons and </w:t>
      </w:r>
      <w:r w:rsidR="00931270" w:rsidRPr="005672CA">
        <w:rPr>
          <w:rFonts w:ascii="Times New Roman" w:hAnsi="Times New Roman" w:cs="Times New Roman"/>
          <w:color w:val="000000" w:themeColor="text1"/>
          <w:sz w:val="24"/>
          <w:szCs w:val="24"/>
        </w:rPr>
        <w:t>the fatty acid propo</w:t>
      </w:r>
      <w:r w:rsidR="006D3E5F" w:rsidRPr="005672CA">
        <w:rPr>
          <w:rFonts w:ascii="Times New Roman" w:hAnsi="Times New Roman" w:cs="Times New Roman"/>
          <w:color w:val="000000" w:themeColor="text1"/>
          <w:sz w:val="24"/>
          <w:szCs w:val="24"/>
        </w:rPr>
        <w:t>rtion</w:t>
      </w:r>
      <w:r w:rsidR="00C6522C" w:rsidRPr="005672CA">
        <w:rPr>
          <w:rFonts w:ascii="Times New Roman" w:hAnsi="Times New Roman" w:cs="Times New Roman"/>
          <w:color w:val="000000" w:themeColor="text1"/>
          <w:sz w:val="24"/>
          <w:szCs w:val="24"/>
        </w:rPr>
        <w:t xml:space="preserve">, respectively. </w:t>
      </w:r>
      <w:r w:rsidR="006D3E5F" w:rsidRPr="005672CA">
        <w:rPr>
          <w:rFonts w:ascii="Times New Roman" w:hAnsi="Times New Roman" w:cs="Times New Roman"/>
          <w:color w:val="000000" w:themeColor="text1"/>
          <w:sz w:val="24"/>
          <w:szCs w:val="24"/>
        </w:rPr>
        <w:t xml:space="preserve">Along with the above peak, the peak value δ at 4.0 attributed due to methylene protons of glycerol.  </w:t>
      </w:r>
      <w:r w:rsidR="00C6522C" w:rsidRPr="005672CA">
        <w:rPr>
          <w:rFonts w:ascii="Times New Roman" w:hAnsi="Times New Roman" w:cs="Times New Roman"/>
          <w:color w:val="000000" w:themeColor="text1"/>
          <w:sz w:val="24"/>
          <w:szCs w:val="24"/>
        </w:rPr>
        <w:t>The</w:t>
      </w:r>
      <w:r w:rsidR="00A066C5" w:rsidRPr="005672CA">
        <w:rPr>
          <w:rFonts w:ascii="Times New Roman" w:hAnsi="Times New Roman" w:cs="Times New Roman"/>
          <w:color w:val="000000" w:themeColor="text1"/>
          <w:sz w:val="24"/>
          <w:szCs w:val="24"/>
        </w:rPr>
        <w:t xml:space="preserve"> above</w:t>
      </w:r>
      <w:r w:rsidR="00C6522C" w:rsidRPr="005672CA">
        <w:rPr>
          <w:rFonts w:ascii="Times New Roman" w:hAnsi="Times New Roman" w:cs="Times New Roman"/>
          <w:color w:val="000000" w:themeColor="text1"/>
          <w:sz w:val="24"/>
          <w:szCs w:val="24"/>
        </w:rPr>
        <w:t xml:space="preserve"> peak</w:t>
      </w:r>
      <w:r w:rsidR="00A066C5" w:rsidRPr="005672CA">
        <w:rPr>
          <w:rFonts w:ascii="Times New Roman" w:hAnsi="Times New Roman" w:cs="Times New Roman"/>
          <w:color w:val="000000" w:themeColor="text1"/>
          <w:sz w:val="24"/>
          <w:szCs w:val="24"/>
        </w:rPr>
        <w:t xml:space="preserve">s are always </w:t>
      </w:r>
      <w:r w:rsidR="002E03CA" w:rsidRPr="005672CA">
        <w:rPr>
          <w:rFonts w:ascii="Times New Roman" w:hAnsi="Times New Roman" w:cs="Times New Roman"/>
          <w:color w:val="000000" w:themeColor="text1"/>
          <w:sz w:val="24"/>
          <w:szCs w:val="24"/>
        </w:rPr>
        <w:t>assumed</w:t>
      </w:r>
      <w:r w:rsidR="00A066C5" w:rsidRPr="005672CA">
        <w:rPr>
          <w:rFonts w:ascii="Times New Roman" w:hAnsi="Times New Roman" w:cs="Times New Roman"/>
          <w:color w:val="000000" w:themeColor="text1"/>
          <w:sz w:val="24"/>
          <w:szCs w:val="24"/>
        </w:rPr>
        <w:t xml:space="preserve"> as the reference because throughout the </w:t>
      </w:r>
      <w:r w:rsidR="00CA0F18" w:rsidRPr="005672CA">
        <w:rPr>
          <w:rFonts w:ascii="Times New Roman" w:hAnsi="Times New Roman" w:cs="Times New Roman"/>
          <w:color w:val="000000" w:themeColor="text1"/>
          <w:sz w:val="24"/>
          <w:szCs w:val="24"/>
        </w:rPr>
        <w:t xml:space="preserve">whole reaction the intensity of the </w:t>
      </w:r>
      <w:r w:rsidR="00A066C5" w:rsidRPr="005672CA">
        <w:rPr>
          <w:rFonts w:ascii="Times New Roman" w:hAnsi="Times New Roman" w:cs="Times New Roman"/>
          <w:color w:val="000000" w:themeColor="text1"/>
          <w:sz w:val="24"/>
          <w:szCs w:val="24"/>
        </w:rPr>
        <w:t xml:space="preserve">above peak does not change. </w:t>
      </w:r>
      <w:r w:rsidR="00906CC3" w:rsidRPr="005672CA">
        <w:rPr>
          <w:rFonts w:ascii="Times New Roman" w:hAnsi="Times New Roman" w:cs="Times New Roman"/>
          <w:color w:val="000000" w:themeColor="text1"/>
          <w:sz w:val="24"/>
          <w:szCs w:val="24"/>
        </w:rPr>
        <w:t xml:space="preserve">It is </w:t>
      </w:r>
      <w:r w:rsidR="002E03CA" w:rsidRPr="005672CA">
        <w:rPr>
          <w:rFonts w:ascii="Times New Roman" w:hAnsi="Times New Roman" w:cs="Times New Roman"/>
          <w:color w:val="000000" w:themeColor="text1"/>
          <w:sz w:val="24"/>
          <w:szCs w:val="24"/>
        </w:rPr>
        <w:t>a</w:t>
      </w:r>
      <w:r w:rsidR="00E5311B" w:rsidRPr="005672CA">
        <w:rPr>
          <w:rFonts w:ascii="Times New Roman" w:hAnsi="Times New Roman" w:cs="Times New Roman"/>
          <w:color w:val="000000" w:themeColor="text1"/>
          <w:sz w:val="24"/>
          <w:szCs w:val="24"/>
        </w:rPr>
        <w:t xml:space="preserve">lso observed that in CO and </w:t>
      </w:r>
      <w:r w:rsidR="00816898" w:rsidRPr="005672CA">
        <w:rPr>
          <w:rFonts w:ascii="Times New Roman" w:hAnsi="Times New Roman" w:cs="Times New Roman"/>
          <w:color w:val="000000" w:themeColor="text1"/>
          <w:sz w:val="24"/>
          <w:szCs w:val="24"/>
        </w:rPr>
        <w:t>modified CO</w:t>
      </w:r>
      <w:r w:rsidR="002E03CA" w:rsidRPr="005672CA">
        <w:rPr>
          <w:rFonts w:ascii="Times New Roman" w:hAnsi="Times New Roman" w:cs="Times New Roman"/>
          <w:color w:val="000000" w:themeColor="text1"/>
          <w:sz w:val="24"/>
          <w:szCs w:val="24"/>
        </w:rPr>
        <w:t xml:space="preserve">, </w:t>
      </w:r>
      <w:r w:rsidR="00906CC3" w:rsidRPr="005672CA">
        <w:rPr>
          <w:rFonts w:ascii="Times New Roman" w:eastAsia="TimesNewRomanPSMT" w:hAnsi="Times New Roman" w:cs="Times New Roman"/>
          <w:color w:val="000000" w:themeColor="text1"/>
          <w:sz w:val="24"/>
          <w:szCs w:val="24"/>
        </w:rPr>
        <w:t>the chemical shift δ value</w:t>
      </w:r>
      <w:r w:rsidR="00FD0FD0" w:rsidRPr="005672CA">
        <w:rPr>
          <w:rFonts w:ascii="Times New Roman" w:eastAsia="TimesNewRomanPSMT" w:hAnsi="Times New Roman" w:cs="Times New Roman"/>
          <w:color w:val="000000" w:themeColor="text1"/>
          <w:sz w:val="24"/>
          <w:szCs w:val="24"/>
        </w:rPr>
        <w:t>s</w:t>
      </w:r>
      <w:r w:rsidR="00906CC3" w:rsidRPr="005672CA">
        <w:rPr>
          <w:rFonts w:ascii="Times New Roman" w:eastAsia="TimesNewRomanPSMT" w:hAnsi="Times New Roman" w:cs="Times New Roman"/>
          <w:color w:val="000000" w:themeColor="text1"/>
          <w:sz w:val="24"/>
          <w:szCs w:val="24"/>
        </w:rPr>
        <w:t xml:space="preserve"> </w:t>
      </w:r>
      <w:r w:rsidR="00906CC3" w:rsidRPr="005672CA">
        <w:rPr>
          <w:rFonts w:ascii="Times New Roman" w:hAnsi="Times New Roman" w:cs="Times New Roman"/>
          <w:color w:val="000000" w:themeColor="text1"/>
          <w:sz w:val="24"/>
          <w:szCs w:val="24"/>
        </w:rPr>
        <w:t xml:space="preserve">corresponding to </w:t>
      </w:r>
      <w:r w:rsidR="002E03CA" w:rsidRPr="005672CA">
        <w:rPr>
          <w:rFonts w:ascii="Times New Roman" w:hAnsi="Times New Roman" w:cs="Times New Roman"/>
          <w:color w:val="000000" w:themeColor="text1"/>
          <w:sz w:val="24"/>
          <w:szCs w:val="24"/>
        </w:rPr>
        <w:t>2.1-1.9</w:t>
      </w:r>
      <w:r w:rsidR="00906CC3" w:rsidRPr="005672CA">
        <w:rPr>
          <w:rFonts w:ascii="Times New Roman" w:hAnsi="Times New Roman" w:cs="Times New Roman"/>
          <w:color w:val="000000" w:themeColor="text1"/>
          <w:sz w:val="24"/>
          <w:szCs w:val="24"/>
        </w:rPr>
        <w:t xml:space="preserve">, </w:t>
      </w:r>
      <w:r w:rsidR="00CA0F18" w:rsidRPr="005672CA">
        <w:rPr>
          <w:rFonts w:ascii="Times New Roman" w:hAnsi="Times New Roman" w:cs="Times New Roman"/>
          <w:color w:val="000000" w:themeColor="text1"/>
          <w:sz w:val="24"/>
          <w:szCs w:val="24"/>
        </w:rPr>
        <w:t>1.5-1.75</w:t>
      </w:r>
      <w:r w:rsidR="002E03CA" w:rsidRPr="005672CA">
        <w:rPr>
          <w:rFonts w:ascii="Times New Roman" w:hAnsi="Times New Roman" w:cs="Times New Roman"/>
          <w:color w:val="000000" w:themeColor="text1"/>
          <w:sz w:val="24"/>
          <w:szCs w:val="24"/>
        </w:rPr>
        <w:t>, 1.2-1.4</w:t>
      </w:r>
      <w:r w:rsidR="00FD0FD0" w:rsidRPr="005672CA">
        <w:rPr>
          <w:rFonts w:ascii="Times New Roman" w:hAnsi="Times New Roman" w:cs="Times New Roman"/>
          <w:color w:val="000000" w:themeColor="text1"/>
          <w:sz w:val="24"/>
          <w:szCs w:val="24"/>
        </w:rPr>
        <w:t xml:space="preserve"> ppm, are</w:t>
      </w:r>
      <w:r w:rsidR="00E5311B" w:rsidRPr="005672CA">
        <w:rPr>
          <w:rFonts w:ascii="Times New Roman" w:hAnsi="Times New Roman" w:cs="Times New Roman"/>
          <w:color w:val="000000" w:themeColor="text1"/>
          <w:sz w:val="24"/>
          <w:szCs w:val="24"/>
        </w:rPr>
        <w:t xml:space="preserve"> </w:t>
      </w:r>
      <w:r w:rsidR="005B3C3F" w:rsidRPr="005672CA">
        <w:rPr>
          <w:rFonts w:ascii="Times New Roman" w:hAnsi="Times New Roman" w:cs="Times New Roman"/>
          <w:color w:val="000000" w:themeColor="text1"/>
          <w:sz w:val="24"/>
          <w:szCs w:val="24"/>
        </w:rPr>
        <w:t>mainly</w:t>
      </w:r>
      <w:r w:rsidR="00E5311B" w:rsidRPr="005672CA">
        <w:rPr>
          <w:rFonts w:ascii="Times New Roman" w:hAnsi="Times New Roman" w:cs="Times New Roman"/>
          <w:color w:val="000000" w:themeColor="text1"/>
          <w:sz w:val="24"/>
          <w:szCs w:val="24"/>
        </w:rPr>
        <w:t xml:space="preserve"> </w:t>
      </w:r>
      <w:r w:rsidR="00906CC3" w:rsidRPr="005672CA">
        <w:rPr>
          <w:rFonts w:ascii="Times New Roman" w:hAnsi="Times New Roman" w:cs="Times New Roman"/>
          <w:color w:val="000000" w:themeColor="text1"/>
          <w:sz w:val="24"/>
          <w:szCs w:val="24"/>
        </w:rPr>
        <w:t xml:space="preserve">due to </w:t>
      </w:r>
      <w:r w:rsidR="00906CC3" w:rsidRPr="005672CA">
        <w:rPr>
          <w:rFonts w:ascii="Times New Roman" w:eastAsia="TimesNewRomanPSMT" w:hAnsi="Times New Roman" w:cs="Times New Roman"/>
          <w:color w:val="000000" w:themeColor="text1"/>
          <w:sz w:val="24"/>
          <w:szCs w:val="24"/>
        </w:rPr>
        <w:t>–</w:t>
      </w:r>
      <w:r w:rsidR="00906CC3" w:rsidRPr="005672CA">
        <w:rPr>
          <w:rFonts w:ascii="Times New Roman" w:hAnsi="Times New Roman" w:cs="Times New Roman"/>
          <w:color w:val="000000" w:themeColor="text1"/>
          <w:sz w:val="24"/>
          <w:szCs w:val="24"/>
        </w:rPr>
        <w:t>CH</w:t>
      </w:r>
      <w:r w:rsidR="002E03CA" w:rsidRPr="005672CA">
        <w:rPr>
          <w:rFonts w:ascii="Times New Roman" w:hAnsi="Times New Roman" w:cs="Times New Roman"/>
          <w:color w:val="000000" w:themeColor="text1"/>
          <w:sz w:val="24"/>
          <w:szCs w:val="24"/>
          <w:vertAlign w:val="subscript"/>
        </w:rPr>
        <w:t>2</w:t>
      </w:r>
      <w:r w:rsidR="002E03CA" w:rsidRPr="005672CA">
        <w:rPr>
          <w:rFonts w:ascii="Times New Roman" w:hAnsi="Times New Roman" w:cs="Times New Roman"/>
          <w:color w:val="000000" w:themeColor="text1"/>
          <w:sz w:val="24"/>
          <w:szCs w:val="24"/>
        </w:rPr>
        <w:t>-CH=</w:t>
      </w:r>
      <w:r w:rsidR="00906CC3" w:rsidRPr="005672CA">
        <w:rPr>
          <w:rFonts w:ascii="Times New Roman" w:hAnsi="Times New Roman" w:cs="Times New Roman"/>
          <w:color w:val="000000" w:themeColor="text1"/>
          <w:sz w:val="24"/>
          <w:szCs w:val="24"/>
        </w:rPr>
        <w:t>, CH</w:t>
      </w:r>
      <w:r w:rsidR="00906CC3" w:rsidRPr="005672CA">
        <w:rPr>
          <w:rFonts w:ascii="Times New Roman" w:hAnsi="Times New Roman" w:cs="Times New Roman"/>
          <w:color w:val="000000" w:themeColor="text1"/>
          <w:sz w:val="24"/>
          <w:szCs w:val="24"/>
          <w:vertAlign w:val="subscript"/>
        </w:rPr>
        <w:t>2</w:t>
      </w:r>
      <w:r w:rsidR="002E03CA" w:rsidRPr="005672CA">
        <w:rPr>
          <w:rFonts w:ascii="Times New Roman" w:hAnsi="Times New Roman" w:cs="Times New Roman"/>
          <w:color w:val="000000" w:themeColor="text1"/>
          <w:sz w:val="24"/>
          <w:szCs w:val="24"/>
        </w:rPr>
        <w:t>-CH</w:t>
      </w:r>
      <w:r w:rsidR="002E03CA" w:rsidRPr="005672CA">
        <w:rPr>
          <w:rFonts w:ascii="Times New Roman" w:hAnsi="Times New Roman" w:cs="Times New Roman"/>
          <w:color w:val="000000" w:themeColor="text1"/>
          <w:sz w:val="24"/>
          <w:szCs w:val="24"/>
          <w:vertAlign w:val="subscript"/>
        </w:rPr>
        <w:t>2</w:t>
      </w:r>
      <w:r w:rsidR="002E03CA" w:rsidRPr="005672CA">
        <w:rPr>
          <w:rFonts w:ascii="Times New Roman" w:hAnsi="Times New Roman" w:cs="Times New Roman"/>
          <w:color w:val="000000" w:themeColor="text1"/>
          <w:sz w:val="24"/>
          <w:szCs w:val="24"/>
        </w:rPr>
        <w:t>-O and al</w:t>
      </w:r>
      <w:r w:rsidR="00E5311B" w:rsidRPr="005672CA">
        <w:rPr>
          <w:rFonts w:ascii="Times New Roman" w:hAnsi="Times New Roman" w:cs="Times New Roman"/>
          <w:color w:val="000000" w:themeColor="text1"/>
          <w:sz w:val="24"/>
          <w:szCs w:val="24"/>
        </w:rPr>
        <w:t>i</w:t>
      </w:r>
      <w:r w:rsidR="002E03CA" w:rsidRPr="005672CA">
        <w:rPr>
          <w:rFonts w:ascii="Times New Roman" w:hAnsi="Times New Roman" w:cs="Times New Roman"/>
          <w:color w:val="000000" w:themeColor="text1"/>
          <w:sz w:val="24"/>
          <w:szCs w:val="24"/>
        </w:rPr>
        <w:t>phatic backbone respectively.</w:t>
      </w:r>
      <w:r w:rsidR="00906CC3" w:rsidRPr="005672CA">
        <w:rPr>
          <w:rFonts w:ascii="Times New Roman" w:hAnsi="Times New Roman" w:cs="Times New Roman"/>
          <w:color w:val="000000" w:themeColor="text1"/>
          <w:sz w:val="24"/>
          <w:szCs w:val="24"/>
        </w:rPr>
        <w:t xml:space="preserve"> Th</w:t>
      </w:r>
      <w:r w:rsidR="00582788" w:rsidRPr="005672CA">
        <w:rPr>
          <w:rFonts w:ascii="Times New Roman" w:hAnsi="Times New Roman" w:cs="Times New Roman"/>
          <w:color w:val="000000" w:themeColor="text1"/>
          <w:sz w:val="24"/>
          <w:szCs w:val="24"/>
        </w:rPr>
        <w:t xml:space="preserve">e </w:t>
      </w:r>
      <w:r w:rsidR="00CA0F18" w:rsidRPr="005672CA">
        <w:rPr>
          <w:rFonts w:ascii="Times New Roman" w:hAnsi="Times New Roman" w:cs="Times New Roman"/>
          <w:color w:val="000000" w:themeColor="text1"/>
          <w:sz w:val="24"/>
          <w:szCs w:val="24"/>
        </w:rPr>
        <w:t>peaks at 3.6</w:t>
      </w:r>
      <w:r w:rsidR="00906CC3" w:rsidRPr="005672CA">
        <w:rPr>
          <w:rFonts w:ascii="Times New Roman" w:hAnsi="Times New Roman" w:cs="Times New Roman"/>
          <w:color w:val="000000" w:themeColor="text1"/>
          <w:sz w:val="24"/>
          <w:szCs w:val="24"/>
        </w:rPr>
        <w:t xml:space="preserve"> and 4.1ppm correspond to </w:t>
      </w:r>
      <w:r w:rsidR="00906CC3" w:rsidRPr="005672CA">
        <w:rPr>
          <w:rFonts w:ascii="Times New Roman" w:eastAsia="TimesNewRomanPSMT" w:hAnsi="Times New Roman" w:cs="Times New Roman"/>
          <w:color w:val="000000" w:themeColor="text1"/>
          <w:sz w:val="24"/>
          <w:szCs w:val="24"/>
        </w:rPr>
        <w:t>–</w:t>
      </w:r>
      <w:r w:rsidR="00906CC3" w:rsidRPr="005672CA">
        <w:rPr>
          <w:rFonts w:ascii="Times New Roman" w:hAnsi="Times New Roman" w:cs="Times New Roman"/>
          <w:color w:val="000000" w:themeColor="text1"/>
          <w:sz w:val="24"/>
          <w:szCs w:val="24"/>
        </w:rPr>
        <w:t>CH</w:t>
      </w:r>
      <w:r w:rsidR="00906CC3" w:rsidRPr="005672CA">
        <w:rPr>
          <w:rFonts w:ascii="Times New Roman" w:hAnsi="Times New Roman" w:cs="Times New Roman"/>
          <w:color w:val="000000" w:themeColor="text1"/>
          <w:sz w:val="24"/>
          <w:szCs w:val="24"/>
          <w:vertAlign w:val="subscript"/>
        </w:rPr>
        <w:t>2</w:t>
      </w:r>
      <w:r w:rsidR="00906CC3" w:rsidRPr="005672CA">
        <w:rPr>
          <w:rFonts w:ascii="Times New Roman" w:hAnsi="Times New Roman" w:cs="Times New Roman"/>
          <w:color w:val="000000" w:themeColor="text1"/>
          <w:sz w:val="24"/>
          <w:szCs w:val="24"/>
        </w:rPr>
        <w:t xml:space="preserve"> adjacent to secondary C, and CH</w:t>
      </w:r>
      <w:r w:rsidR="00906CC3" w:rsidRPr="005672CA">
        <w:rPr>
          <w:rFonts w:ascii="Times New Roman" w:hAnsi="Times New Roman" w:cs="Times New Roman"/>
          <w:color w:val="000000" w:themeColor="text1"/>
          <w:sz w:val="24"/>
          <w:szCs w:val="24"/>
          <w:vertAlign w:val="subscript"/>
        </w:rPr>
        <w:t>2</w:t>
      </w:r>
      <w:r w:rsidR="00906CC3" w:rsidRPr="005672CA">
        <w:rPr>
          <w:rFonts w:ascii="Times New Roman" w:eastAsia="TimesNewRomanPSMT" w:hAnsi="Times New Roman" w:cs="Times New Roman"/>
          <w:color w:val="000000" w:themeColor="text1"/>
          <w:sz w:val="24"/>
          <w:szCs w:val="24"/>
        </w:rPr>
        <w:t>–</w:t>
      </w:r>
      <w:r w:rsidR="00906CC3" w:rsidRPr="005672CA">
        <w:rPr>
          <w:rFonts w:ascii="Times New Roman" w:hAnsi="Times New Roman" w:cs="Times New Roman"/>
          <w:color w:val="000000" w:themeColor="text1"/>
          <w:sz w:val="24"/>
          <w:szCs w:val="24"/>
        </w:rPr>
        <w:t>O</w:t>
      </w:r>
      <w:r w:rsidR="00906CC3" w:rsidRPr="005672CA">
        <w:rPr>
          <w:rFonts w:ascii="Times New Roman" w:eastAsia="TimesNewRomanPSMT" w:hAnsi="Times New Roman" w:cs="Times New Roman"/>
          <w:color w:val="000000" w:themeColor="text1"/>
          <w:sz w:val="24"/>
          <w:szCs w:val="24"/>
        </w:rPr>
        <w:t>–</w:t>
      </w:r>
      <w:r w:rsidR="00906CC3" w:rsidRPr="005672CA">
        <w:rPr>
          <w:rFonts w:ascii="Times New Roman" w:hAnsi="Times New Roman" w:cs="Times New Roman"/>
          <w:color w:val="000000" w:themeColor="text1"/>
          <w:sz w:val="24"/>
          <w:szCs w:val="24"/>
        </w:rPr>
        <w:t>C=O</w:t>
      </w:r>
      <w:r w:rsidR="00906CC3" w:rsidRPr="005672CA">
        <w:rPr>
          <w:rFonts w:ascii="Times New Roman" w:eastAsia="TimesNewRomanPSMT" w:hAnsi="Times New Roman" w:cs="Times New Roman"/>
          <w:color w:val="000000" w:themeColor="text1"/>
          <w:sz w:val="24"/>
          <w:szCs w:val="24"/>
        </w:rPr>
        <w:t>–</w:t>
      </w:r>
      <w:r w:rsidR="00906CC3" w:rsidRPr="005672CA">
        <w:rPr>
          <w:rFonts w:ascii="Times New Roman" w:hAnsi="Times New Roman" w:cs="Times New Roman"/>
          <w:color w:val="000000" w:themeColor="text1"/>
          <w:sz w:val="24"/>
          <w:szCs w:val="24"/>
        </w:rPr>
        <w:t>,</w:t>
      </w:r>
      <w:r w:rsidR="00582788" w:rsidRPr="005672CA">
        <w:rPr>
          <w:rFonts w:ascii="Times New Roman" w:hAnsi="Times New Roman" w:cs="Times New Roman"/>
          <w:color w:val="000000" w:themeColor="text1"/>
          <w:sz w:val="24"/>
          <w:szCs w:val="24"/>
        </w:rPr>
        <w:t xml:space="preserve"> </w:t>
      </w:r>
      <w:r w:rsidR="00906CC3" w:rsidRPr="005672CA">
        <w:rPr>
          <w:rFonts w:ascii="Times New Roman" w:hAnsi="Times New Roman" w:cs="Times New Roman"/>
          <w:color w:val="000000" w:themeColor="text1"/>
          <w:sz w:val="24"/>
          <w:szCs w:val="24"/>
        </w:rPr>
        <w:t xml:space="preserve">respectively. The modification of CO is confirmed </w:t>
      </w:r>
      <w:r w:rsidR="002E03CA" w:rsidRPr="005672CA">
        <w:rPr>
          <w:rFonts w:ascii="Times New Roman" w:hAnsi="Times New Roman" w:cs="Times New Roman"/>
          <w:color w:val="000000" w:themeColor="text1"/>
          <w:sz w:val="24"/>
          <w:szCs w:val="24"/>
        </w:rPr>
        <w:t>by the</w:t>
      </w:r>
      <w:r w:rsidR="00DA0826" w:rsidRPr="005672CA">
        <w:rPr>
          <w:rFonts w:ascii="Times New Roman" w:hAnsi="Times New Roman" w:cs="Times New Roman"/>
          <w:color w:val="000000" w:themeColor="text1"/>
          <w:sz w:val="24"/>
          <w:szCs w:val="24"/>
        </w:rPr>
        <w:t xml:space="preserve"> presence of</w:t>
      </w:r>
      <w:r w:rsidR="002E03CA" w:rsidRPr="005672CA">
        <w:rPr>
          <w:rFonts w:ascii="Times New Roman" w:hAnsi="Times New Roman" w:cs="Times New Roman"/>
          <w:color w:val="000000" w:themeColor="text1"/>
          <w:sz w:val="24"/>
          <w:szCs w:val="24"/>
        </w:rPr>
        <w:t xml:space="preserve"> </w:t>
      </w:r>
      <w:r w:rsidR="00816846" w:rsidRPr="005672CA">
        <w:rPr>
          <w:rFonts w:ascii="Times New Roman" w:hAnsi="Times New Roman" w:cs="Times New Roman"/>
          <w:color w:val="000000" w:themeColor="text1"/>
          <w:sz w:val="24"/>
          <w:szCs w:val="24"/>
        </w:rPr>
        <w:t>chemical shift</w:t>
      </w:r>
      <w:r w:rsidR="00DA0826" w:rsidRPr="005672CA">
        <w:rPr>
          <w:rFonts w:ascii="Times New Roman" w:hAnsi="Times New Roman" w:cs="Times New Roman"/>
          <w:color w:val="000000" w:themeColor="text1"/>
          <w:sz w:val="24"/>
          <w:szCs w:val="24"/>
        </w:rPr>
        <w:t xml:space="preserve"> at </w:t>
      </w:r>
      <w:r w:rsidR="00816846" w:rsidRPr="005672CA">
        <w:rPr>
          <w:rFonts w:ascii="Times New Roman" w:hAnsi="Times New Roman" w:cs="Times New Roman"/>
          <w:color w:val="000000" w:themeColor="text1"/>
          <w:sz w:val="24"/>
          <w:szCs w:val="24"/>
        </w:rPr>
        <w:t>δ</w:t>
      </w:r>
      <w:r w:rsidR="00DA0826" w:rsidRPr="005672CA">
        <w:rPr>
          <w:rFonts w:ascii="Times New Roman" w:hAnsi="Times New Roman" w:cs="Times New Roman"/>
          <w:color w:val="000000" w:themeColor="text1"/>
          <w:sz w:val="24"/>
          <w:szCs w:val="24"/>
        </w:rPr>
        <w:t xml:space="preserve"> values</w:t>
      </w:r>
      <w:r w:rsidR="00906CC3" w:rsidRPr="005672CA">
        <w:rPr>
          <w:rFonts w:ascii="Times New Roman" w:eastAsia="TimesNewRomanPSMT" w:hAnsi="Times New Roman" w:cs="Times New Roman"/>
          <w:color w:val="000000" w:themeColor="text1"/>
          <w:sz w:val="24"/>
          <w:szCs w:val="24"/>
        </w:rPr>
        <w:t xml:space="preserve"> </w:t>
      </w:r>
      <w:r w:rsidR="00CA0F18" w:rsidRPr="005672CA">
        <w:rPr>
          <w:rFonts w:ascii="Times New Roman" w:eastAsia="TimesNewRomanPSMT" w:hAnsi="Times New Roman" w:cs="Times New Roman"/>
          <w:color w:val="000000" w:themeColor="text1"/>
          <w:sz w:val="24"/>
          <w:szCs w:val="24"/>
        </w:rPr>
        <w:t>3.7</w:t>
      </w:r>
      <w:r w:rsidR="00816846" w:rsidRPr="005672CA">
        <w:rPr>
          <w:rFonts w:ascii="Times New Roman" w:eastAsia="TimesNewRomanPSMT" w:hAnsi="Times New Roman" w:cs="Times New Roman"/>
          <w:color w:val="000000" w:themeColor="text1"/>
          <w:sz w:val="24"/>
          <w:szCs w:val="24"/>
        </w:rPr>
        <w:t xml:space="preserve"> and 3.8 ppm, which </w:t>
      </w:r>
      <w:r w:rsidR="00906CC3" w:rsidRPr="005672CA">
        <w:rPr>
          <w:rFonts w:ascii="Times New Roman" w:eastAsia="TimesNewRomanPSMT" w:hAnsi="Times New Roman" w:cs="Times New Roman"/>
          <w:color w:val="000000" w:themeColor="text1"/>
          <w:sz w:val="24"/>
          <w:szCs w:val="24"/>
        </w:rPr>
        <w:t>correspond to –</w:t>
      </w:r>
      <w:r w:rsidR="00906CC3" w:rsidRPr="005672CA">
        <w:rPr>
          <w:rFonts w:ascii="Times New Roman" w:hAnsi="Times New Roman" w:cs="Times New Roman"/>
          <w:color w:val="000000" w:themeColor="text1"/>
          <w:sz w:val="24"/>
          <w:szCs w:val="24"/>
        </w:rPr>
        <w:t>CH</w:t>
      </w:r>
      <w:r w:rsidR="00906CC3" w:rsidRPr="005672CA">
        <w:rPr>
          <w:rFonts w:ascii="Times New Roman" w:hAnsi="Times New Roman" w:cs="Times New Roman"/>
          <w:color w:val="000000" w:themeColor="text1"/>
          <w:sz w:val="24"/>
          <w:szCs w:val="24"/>
          <w:vertAlign w:val="subscript"/>
        </w:rPr>
        <w:t>2</w:t>
      </w:r>
      <w:r w:rsidR="00906CC3" w:rsidRPr="005672CA">
        <w:rPr>
          <w:rFonts w:ascii="Times New Roman" w:hAnsi="Times New Roman" w:cs="Times New Roman"/>
          <w:color w:val="000000" w:themeColor="text1"/>
          <w:sz w:val="24"/>
          <w:szCs w:val="24"/>
        </w:rPr>
        <w:t xml:space="preserve">OH and </w:t>
      </w:r>
      <w:r w:rsidR="00906CC3" w:rsidRPr="005672CA">
        <w:rPr>
          <w:rFonts w:ascii="Times New Roman" w:eastAsia="TimesNewRomanPSMT" w:hAnsi="Times New Roman" w:cs="Times New Roman"/>
          <w:color w:val="000000" w:themeColor="text1"/>
          <w:sz w:val="24"/>
          <w:szCs w:val="24"/>
        </w:rPr>
        <w:t>–</w:t>
      </w:r>
      <w:r w:rsidR="00816846" w:rsidRPr="005672CA">
        <w:rPr>
          <w:rFonts w:ascii="Times New Roman" w:hAnsi="Times New Roman" w:cs="Times New Roman"/>
          <w:color w:val="000000" w:themeColor="text1"/>
          <w:sz w:val="24"/>
          <w:szCs w:val="24"/>
        </w:rPr>
        <w:t xml:space="preserve">CHOH. Hence the modified polyol is confirmed through </w:t>
      </w:r>
      <w:r w:rsidR="00AB0D0A" w:rsidRPr="005672CA">
        <w:rPr>
          <w:rFonts w:ascii="Times New Roman" w:hAnsi="Times New Roman" w:cs="Times New Roman"/>
          <w:color w:val="000000" w:themeColor="text1"/>
          <w:sz w:val="24"/>
          <w:szCs w:val="24"/>
          <w:vertAlign w:val="superscript"/>
        </w:rPr>
        <w:t>1</w:t>
      </w:r>
      <w:r w:rsidR="00816846" w:rsidRPr="005672CA">
        <w:rPr>
          <w:rFonts w:ascii="Times New Roman" w:hAnsi="Times New Roman" w:cs="Times New Roman"/>
          <w:color w:val="000000" w:themeColor="text1"/>
          <w:sz w:val="24"/>
          <w:szCs w:val="24"/>
        </w:rPr>
        <w:t>H-NMR.</w:t>
      </w:r>
    </w:p>
    <w:p w:rsidR="00712916" w:rsidRDefault="00712916" w:rsidP="00712916">
      <w:pPr>
        <w:spacing w:line="48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zh-CN"/>
        </w:rPr>
        <w:lastRenderedPageBreak/>
        <w:drawing>
          <wp:inline distT="0" distB="0" distL="0" distR="0">
            <wp:extent cx="4633721" cy="3244132"/>
            <wp:effectExtent l="19050" t="0" r="0" b="0"/>
            <wp:docPr id="2" name="Picture 2" descr="C:\Users\home\Desktop\pics\SahooS_Fig2_1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esktop\pics\SahooS_Fig2_1 (1).tif"/>
                    <pic:cNvPicPr>
                      <a:picLocks noChangeAspect="1" noChangeArrowheads="1"/>
                    </pic:cNvPicPr>
                  </pic:nvPicPr>
                  <pic:blipFill>
                    <a:blip r:embed="rId8" cstate="print"/>
                    <a:srcRect/>
                    <a:stretch>
                      <a:fillRect/>
                    </a:stretch>
                  </pic:blipFill>
                  <pic:spPr bwMode="auto">
                    <a:xfrm>
                      <a:off x="0" y="0"/>
                      <a:ext cx="4637649" cy="3246882"/>
                    </a:xfrm>
                    <a:prstGeom prst="rect">
                      <a:avLst/>
                    </a:prstGeom>
                    <a:noFill/>
                    <a:ln w="9525">
                      <a:noFill/>
                      <a:miter lim="800000"/>
                      <a:headEnd/>
                      <a:tailEnd/>
                    </a:ln>
                  </pic:spPr>
                </pic:pic>
              </a:graphicData>
            </a:graphic>
          </wp:inline>
        </w:drawing>
      </w:r>
    </w:p>
    <w:p w:rsidR="00712916" w:rsidRPr="00EE539A" w:rsidRDefault="00712916" w:rsidP="00712916">
      <w:pPr>
        <w:spacing w:after="0" w:line="480" w:lineRule="auto"/>
        <w:jc w:val="center"/>
        <w:rPr>
          <w:rFonts w:ascii="Times New Roman" w:hAnsi="Times New Roman" w:cs="Times New Roman"/>
          <w:color w:val="000000" w:themeColor="text1"/>
          <w:sz w:val="24"/>
          <w:szCs w:val="24"/>
        </w:rPr>
      </w:pPr>
      <w:r w:rsidRPr="00712916">
        <w:rPr>
          <w:rFonts w:ascii="Times New Roman" w:hAnsi="Times New Roman" w:cs="Times New Roman"/>
          <w:b/>
          <w:color w:val="000000" w:themeColor="text1"/>
          <w:sz w:val="24"/>
          <w:szCs w:val="24"/>
        </w:rPr>
        <w:t>Figure 2</w:t>
      </w:r>
      <w:r w:rsidR="00EE539A">
        <w:rPr>
          <w:rFonts w:ascii="Times New Roman" w:hAnsi="Times New Roman" w:cs="Times New Roman" w:hint="eastAsia"/>
          <w:b/>
          <w:color w:val="000000" w:themeColor="text1"/>
          <w:sz w:val="24"/>
          <w:szCs w:val="24"/>
          <w:lang w:eastAsia="zh-CN"/>
        </w:rPr>
        <w:t>.</w:t>
      </w:r>
      <w:r w:rsidRPr="00712916">
        <w:rPr>
          <w:rFonts w:ascii="Times New Roman" w:hAnsi="Times New Roman" w:cs="Times New Roman"/>
          <w:b/>
          <w:color w:val="000000" w:themeColor="text1"/>
          <w:sz w:val="24"/>
          <w:szCs w:val="24"/>
        </w:rPr>
        <w:t xml:space="preserve"> </w:t>
      </w:r>
      <w:r w:rsidRPr="00EE539A">
        <w:rPr>
          <w:rFonts w:ascii="Times New Roman" w:hAnsi="Times New Roman" w:cs="Times New Roman"/>
          <w:color w:val="000000" w:themeColor="text1"/>
          <w:sz w:val="24"/>
          <w:szCs w:val="24"/>
          <w:vertAlign w:val="superscript"/>
        </w:rPr>
        <w:t>1</w:t>
      </w:r>
      <w:r w:rsidRPr="00EE539A">
        <w:rPr>
          <w:rFonts w:ascii="Times New Roman" w:hAnsi="Times New Roman" w:cs="Times New Roman"/>
          <w:color w:val="000000" w:themeColor="text1"/>
          <w:sz w:val="24"/>
          <w:szCs w:val="24"/>
        </w:rPr>
        <w:t>HNMR spectra of CO and modified CO</w:t>
      </w:r>
    </w:p>
    <w:p w:rsidR="005B3C3F" w:rsidRPr="005672CA" w:rsidRDefault="00931270" w:rsidP="005672CA">
      <w:pPr>
        <w:spacing w:line="480" w:lineRule="auto"/>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 xml:space="preserve">4.2 </w:t>
      </w:r>
      <w:r w:rsidR="005963CB">
        <w:rPr>
          <w:rFonts w:ascii="Times New Roman" w:hAnsi="Times New Roman" w:cs="Times New Roman"/>
          <w:b/>
          <w:color w:val="000000" w:themeColor="text1"/>
          <w:sz w:val="24"/>
          <w:szCs w:val="24"/>
        </w:rPr>
        <w:t>Fourier-</w:t>
      </w:r>
      <w:r w:rsidR="005963CB">
        <w:rPr>
          <w:rFonts w:ascii="Times New Roman" w:hAnsi="Times New Roman" w:cs="Times New Roman" w:hint="eastAsia"/>
          <w:b/>
          <w:color w:val="000000" w:themeColor="text1"/>
          <w:sz w:val="24"/>
          <w:szCs w:val="24"/>
          <w:lang w:eastAsia="zh-CN"/>
        </w:rPr>
        <w:t>t</w:t>
      </w:r>
      <w:r w:rsidR="005963CB">
        <w:rPr>
          <w:rFonts w:ascii="Times New Roman" w:hAnsi="Times New Roman" w:cs="Times New Roman"/>
          <w:b/>
          <w:color w:val="000000" w:themeColor="text1"/>
          <w:sz w:val="24"/>
          <w:szCs w:val="24"/>
        </w:rPr>
        <w:t xml:space="preserve">ransform </w:t>
      </w:r>
      <w:r w:rsidR="005963CB">
        <w:rPr>
          <w:rFonts w:ascii="Times New Roman" w:hAnsi="Times New Roman" w:cs="Times New Roman" w:hint="eastAsia"/>
          <w:b/>
          <w:color w:val="000000" w:themeColor="text1"/>
          <w:sz w:val="24"/>
          <w:szCs w:val="24"/>
          <w:lang w:eastAsia="zh-CN"/>
        </w:rPr>
        <w:t>i</w:t>
      </w:r>
      <w:r w:rsidR="008320DB" w:rsidRPr="005672CA">
        <w:rPr>
          <w:rFonts w:ascii="Times New Roman" w:hAnsi="Times New Roman" w:cs="Times New Roman"/>
          <w:b/>
          <w:color w:val="000000" w:themeColor="text1"/>
          <w:sz w:val="24"/>
          <w:szCs w:val="24"/>
        </w:rPr>
        <w:t>nfrared (</w:t>
      </w:r>
      <w:r w:rsidR="0035746C" w:rsidRPr="005672CA">
        <w:rPr>
          <w:rFonts w:ascii="Times New Roman" w:hAnsi="Times New Roman" w:cs="Times New Roman"/>
          <w:b/>
          <w:color w:val="000000" w:themeColor="text1"/>
          <w:sz w:val="24"/>
          <w:szCs w:val="24"/>
        </w:rPr>
        <w:t>FTIR</w:t>
      </w:r>
      <w:r w:rsidR="005963CB">
        <w:rPr>
          <w:rFonts w:ascii="Times New Roman" w:hAnsi="Times New Roman" w:cs="Times New Roman"/>
          <w:b/>
          <w:color w:val="000000" w:themeColor="text1"/>
          <w:sz w:val="24"/>
          <w:szCs w:val="24"/>
        </w:rPr>
        <w:t xml:space="preserve">) </w:t>
      </w:r>
      <w:r w:rsidR="005963CB">
        <w:rPr>
          <w:rFonts w:ascii="Times New Roman" w:hAnsi="Times New Roman" w:cs="Times New Roman" w:hint="eastAsia"/>
          <w:b/>
          <w:color w:val="000000" w:themeColor="text1"/>
          <w:sz w:val="24"/>
          <w:szCs w:val="24"/>
          <w:lang w:eastAsia="zh-CN"/>
        </w:rPr>
        <w:t>a</w:t>
      </w:r>
      <w:r w:rsidR="00562940" w:rsidRPr="005672CA">
        <w:rPr>
          <w:rFonts w:ascii="Times New Roman" w:hAnsi="Times New Roman" w:cs="Times New Roman"/>
          <w:b/>
          <w:color w:val="000000" w:themeColor="text1"/>
          <w:sz w:val="24"/>
          <w:szCs w:val="24"/>
        </w:rPr>
        <w:t>nalysis</w:t>
      </w:r>
    </w:p>
    <w:p w:rsidR="006C683A" w:rsidRDefault="00BA60A2" w:rsidP="005963CB">
      <w:pPr>
        <w:spacing w:line="480" w:lineRule="auto"/>
        <w:ind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The IR spectra of PU and PUNC adhesive containing 3wt% nanoclay were recorded in Figure 3. As evidenced from Figure 3, the characteristic absorption peaks were observed at 1050 cm</w:t>
      </w:r>
      <w:r w:rsidRPr="005672CA">
        <w:rPr>
          <w:rFonts w:ascii="Times New Roman" w:hAnsi="Times New Roman" w:cs="Times New Roman"/>
          <w:color w:val="000000" w:themeColor="text1"/>
          <w:sz w:val="24"/>
          <w:szCs w:val="24"/>
          <w:vertAlign w:val="superscript"/>
        </w:rPr>
        <w:t>-1</w:t>
      </w:r>
      <w:r w:rsidRPr="005672CA">
        <w:rPr>
          <w:rFonts w:ascii="Times New Roman" w:hAnsi="Times New Roman" w:cs="Times New Roman"/>
          <w:color w:val="000000" w:themeColor="text1"/>
          <w:sz w:val="24"/>
          <w:szCs w:val="24"/>
        </w:rPr>
        <w:t xml:space="preserve"> due to Si-O stretching vibration</w:t>
      </w:r>
      <w:r w:rsidR="00CC4FAC" w:rsidRPr="005672CA">
        <w:rPr>
          <w:rFonts w:ascii="Times New Roman" w:hAnsi="Times New Roman" w:cs="Times New Roman"/>
          <w:color w:val="000000" w:themeColor="text1"/>
          <w:sz w:val="24"/>
          <w:szCs w:val="24"/>
        </w:rPr>
        <w:t>. However, there</w:t>
      </w:r>
      <w:r w:rsidR="009354F3" w:rsidRPr="005672CA">
        <w:rPr>
          <w:rFonts w:ascii="Times New Roman" w:hAnsi="Times New Roman" w:cs="Times New Roman"/>
          <w:color w:val="000000" w:themeColor="text1"/>
          <w:sz w:val="24"/>
          <w:szCs w:val="24"/>
        </w:rPr>
        <w:t xml:space="preserve"> was</w:t>
      </w:r>
      <w:r w:rsidR="00CA0F18" w:rsidRPr="005672CA">
        <w:rPr>
          <w:rFonts w:ascii="Times New Roman" w:hAnsi="Times New Roman" w:cs="Times New Roman"/>
          <w:color w:val="000000" w:themeColor="text1"/>
          <w:sz w:val="24"/>
          <w:szCs w:val="24"/>
        </w:rPr>
        <w:t xml:space="preserve"> marginal</w:t>
      </w:r>
      <w:r w:rsidR="009354F3" w:rsidRPr="005672CA">
        <w:rPr>
          <w:rFonts w:ascii="Times New Roman" w:hAnsi="Times New Roman" w:cs="Times New Roman"/>
          <w:color w:val="000000" w:themeColor="text1"/>
          <w:sz w:val="24"/>
          <w:szCs w:val="24"/>
        </w:rPr>
        <w:t xml:space="preserve"> shifting of the peaks in </w:t>
      </w:r>
      <w:r w:rsidR="00CC4FAC" w:rsidRPr="005672CA">
        <w:rPr>
          <w:rFonts w:ascii="Times New Roman" w:hAnsi="Times New Roman" w:cs="Times New Roman"/>
          <w:color w:val="000000" w:themeColor="text1"/>
          <w:sz w:val="24"/>
          <w:szCs w:val="24"/>
        </w:rPr>
        <w:t>PU</w:t>
      </w:r>
      <w:r w:rsidR="009354F3" w:rsidRPr="005672CA">
        <w:rPr>
          <w:rFonts w:ascii="Times New Roman" w:hAnsi="Times New Roman" w:cs="Times New Roman"/>
          <w:color w:val="000000" w:themeColor="text1"/>
          <w:sz w:val="24"/>
          <w:szCs w:val="24"/>
        </w:rPr>
        <w:t xml:space="preserve"> was observed</w:t>
      </w:r>
      <w:r w:rsidR="00CC4FAC" w:rsidRPr="005672CA">
        <w:rPr>
          <w:rFonts w:ascii="Times New Roman" w:hAnsi="Times New Roman" w:cs="Times New Roman"/>
          <w:color w:val="000000" w:themeColor="text1"/>
          <w:sz w:val="24"/>
          <w:szCs w:val="24"/>
        </w:rPr>
        <w:t xml:space="preserve"> in presence of Closite30B nanoclay </w:t>
      </w:r>
      <w:r w:rsidR="00CA0F18" w:rsidRPr="005672CA">
        <w:rPr>
          <w:rFonts w:ascii="Times New Roman" w:hAnsi="Times New Roman" w:cs="Times New Roman"/>
          <w:color w:val="000000" w:themeColor="text1"/>
          <w:sz w:val="24"/>
          <w:szCs w:val="24"/>
        </w:rPr>
        <w:t>due to strong intermolecular H-bonding between the hydroxyl group of C30B and hard segment</w:t>
      </w:r>
      <w:r w:rsidR="005963CB">
        <w:rPr>
          <w:rFonts w:ascii="Times New Roman" w:hAnsi="Times New Roman" w:cs="Times New Roman"/>
          <w:color w:val="000000" w:themeColor="text1"/>
          <w:sz w:val="24"/>
          <w:szCs w:val="24"/>
        </w:rPr>
        <w:t xml:space="preserve"> (-NH-) of polyurethane matrix</w:t>
      </w:r>
      <w:r w:rsidR="00CC4FAC" w:rsidRPr="005963CB">
        <w:rPr>
          <w:rFonts w:ascii="Times New Roman" w:hAnsi="Times New Roman" w:cs="Times New Roman"/>
          <w:color w:val="000000" w:themeColor="text1"/>
          <w:sz w:val="24"/>
          <w:szCs w:val="24"/>
          <w:vertAlign w:val="superscript"/>
        </w:rPr>
        <w:t>[21]</w:t>
      </w:r>
      <w:r w:rsidR="00CC4FAC" w:rsidRPr="005672CA">
        <w:rPr>
          <w:rFonts w:ascii="Times New Roman" w:hAnsi="Times New Roman" w:cs="Times New Roman"/>
          <w:color w:val="000000" w:themeColor="text1"/>
          <w:sz w:val="24"/>
          <w:szCs w:val="24"/>
        </w:rPr>
        <w:t xml:space="preserve">. </w:t>
      </w:r>
      <w:r w:rsidR="00CA0F18" w:rsidRPr="005672CA">
        <w:rPr>
          <w:rFonts w:ascii="Times New Roman" w:hAnsi="Times New Roman" w:cs="Times New Roman"/>
          <w:color w:val="000000" w:themeColor="text1"/>
          <w:sz w:val="24"/>
          <w:szCs w:val="24"/>
        </w:rPr>
        <w:t>T</w:t>
      </w:r>
      <w:r w:rsidR="0035746C" w:rsidRPr="005672CA">
        <w:rPr>
          <w:rFonts w:ascii="Times New Roman" w:hAnsi="Times New Roman" w:cs="Times New Roman"/>
          <w:color w:val="000000" w:themeColor="text1"/>
          <w:sz w:val="24"/>
          <w:szCs w:val="24"/>
        </w:rPr>
        <w:t xml:space="preserve">he </w:t>
      </w:r>
      <w:r w:rsidR="000E446B" w:rsidRPr="005672CA">
        <w:rPr>
          <w:rFonts w:ascii="Times New Roman" w:hAnsi="Times New Roman" w:cs="Times New Roman"/>
          <w:color w:val="000000" w:themeColor="text1"/>
          <w:sz w:val="24"/>
          <w:szCs w:val="24"/>
        </w:rPr>
        <w:t>absorption peaks</w:t>
      </w:r>
      <w:r w:rsidR="005B3C3F" w:rsidRPr="005672CA">
        <w:rPr>
          <w:rFonts w:ascii="Times New Roman" w:hAnsi="Times New Roman" w:cs="Times New Roman"/>
          <w:color w:val="000000" w:themeColor="text1"/>
          <w:sz w:val="24"/>
          <w:szCs w:val="24"/>
        </w:rPr>
        <w:t xml:space="preserve"> were</w:t>
      </w:r>
      <w:r w:rsidR="000E446B" w:rsidRPr="005672CA">
        <w:rPr>
          <w:rFonts w:ascii="Times New Roman" w:hAnsi="Times New Roman" w:cs="Times New Roman"/>
          <w:color w:val="000000" w:themeColor="text1"/>
          <w:sz w:val="24"/>
          <w:szCs w:val="24"/>
        </w:rPr>
        <w:t xml:space="preserve"> observed at </w:t>
      </w:r>
      <w:r w:rsidR="0095417E" w:rsidRPr="005672CA">
        <w:rPr>
          <w:rFonts w:ascii="Times New Roman" w:hAnsi="Times New Roman" w:cs="Times New Roman"/>
          <w:color w:val="000000" w:themeColor="text1"/>
          <w:sz w:val="24"/>
          <w:szCs w:val="24"/>
        </w:rPr>
        <w:t>3334 cm</w:t>
      </w:r>
      <w:r w:rsidR="0095417E" w:rsidRPr="005672CA">
        <w:rPr>
          <w:rFonts w:ascii="Times New Roman" w:hAnsi="Times New Roman" w:cs="Times New Roman"/>
          <w:color w:val="000000" w:themeColor="text1"/>
          <w:sz w:val="24"/>
          <w:szCs w:val="24"/>
          <w:vertAlign w:val="superscript"/>
        </w:rPr>
        <w:t>-1</w:t>
      </w:r>
      <w:r w:rsidR="0095417E" w:rsidRPr="005672CA">
        <w:rPr>
          <w:rFonts w:ascii="Times New Roman" w:hAnsi="Times New Roman" w:cs="Times New Roman"/>
          <w:color w:val="000000" w:themeColor="text1"/>
          <w:sz w:val="24"/>
          <w:szCs w:val="24"/>
        </w:rPr>
        <w:t xml:space="preserve"> due to</w:t>
      </w:r>
      <w:r w:rsidR="005B3C3F" w:rsidRPr="005672CA">
        <w:rPr>
          <w:rFonts w:ascii="Times New Roman" w:hAnsi="Times New Roman" w:cs="Times New Roman"/>
          <w:color w:val="000000" w:themeColor="text1"/>
          <w:sz w:val="24"/>
          <w:szCs w:val="24"/>
        </w:rPr>
        <w:t xml:space="preserve"> the presence of</w:t>
      </w:r>
      <w:r w:rsidR="0095417E" w:rsidRPr="005672CA">
        <w:rPr>
          <w:rFonts w:ascii="Times New Roman" w:hAnsi="Times New Roman" w:cs="Times New Roman"/>
          <w:color w:val="000000" w:themeColor="text1"/>
          <w:sz w:val="24"/>
          <w:szCs w:val="24"/>
        </w:rPr>
        <w:t xml:space="preserve"> urethane stretching.</w:t>
      </w:r>
      <w:r w:rsidR="000E446B" w:rsidRPr="005672CA">
        <w:rPr>
          <w:rFonts w:ascii="Times New Roman" w:hAnsi="Times New Roman" w:cs="Times New Roman"/>
          <w:color w:val="000000" w:themeColor="text1"/>
          <w:sz w:val="24"/>
          <w:szCs w:val="24"/>
        </w:rPr>
        <w:t xml:space="preserve"> </w:t>
      </w:r>
      <w:r w:rsidR="0035746C" w:rsidRPr="005672CA">
        <w:rPr>
          <w:rFonts w:ascii="Times New Roman" w:hAnsi="Times New Roman" w:cs="Times New Roman"/>
          <w:color w:val="000000" w:themeColor="text1"/>
          <w:sz w:val="24"/>
          <w:szCs w:val="24"/>
        </w:rPr>
        <w:t xml:space="preserve"> </w:t>
      </w:r>
      <w:r w:rsidR="0095417E" w:rsidRPr="005672CA">
        <w:rPr>
          <w:rFonts w:ascii="Times New Roman" w:hAnsi="Times New Roman" w:cs="Times New Roman"/>
          <w:color w:val="000000" w:themeColor="text1"/>
          <w:sz w:val="24"/>
          <w:szCs w:val="24"/>
        </w:rPr>
        <w:t xml:space="preserve">The absence of </w:t>
      </w:r>
      <w:r w:rsidR="0035746C" w:rsidRPr="005672CA">
        <w:rPr>
          <w:rFonts w:ascii="Times New Roman" w:hAnsi="Times New Roman" w:cs="Times New Roman"/>
          <w:color w:val="000000" w:themeColor="text1"/>
          <w:sz w:val="24"/>
          <w:szCs w:val="24"/>
        </w:rPr>
        <w:t>isocyanate peak at 2260 cm</w:t>
      </w:r>
      <w:r w:rsidR="0035746C" w:rsidRPr="005672CA">
        <w:rPr>
          <w:rFonts w:ascii="Times New Roman" w:hAnsi="Times New Roman" w:cs="Times New Roman"/>
          <w:color w:val="000000" w:themeColor="text1"/>
          <w:sz w:val="24"/>
          <w:szCs w:val="24"/>
          <w:vertAlign w:val="superscript"/>
        </w:rPr>
        <w:t>-1</w:t>
      </w:r>
      <w:r w:rsidR="0035746C" w:rsidRPr="005672CA">
        <w:rPr>
          <w:rFonts w:ascii="Times New Roman" w:hAnsi="Times New Roman" w:cs="Times New Roman"/>
          <w:color w:val="000000" w:themeColor="text1"/>
          <w:sz w:val="24"/>
          <w:szCs w:val="24"/>
        </w:rPr>
        <w:t xml:space="preserve"> indicated </w:t>
      </w:r>
      <w:r w:rsidR="0095417E" w:rsidRPr="005672CA">
        <w:rPr>
          <w:rFonts w:ascii="Times New Roman" w:hAnsi="Times New Roman" w:cs="Times New Roman"/>
          <w:color w:val="000000" w:themeColor="text1"/>
          <w:sz w:val="24"/>
          <w:szCs w:val="24"/>
        </w:rPr>
        <w:t xml:space="preserve">the </w:t>
      </w:r>
      <w:r w:rsidR="005816FE" w:rsidRPr="005672CA">
        <w:rPr>
          <w:rFonts w:ascii="Times New Roman" w:hAnsi="Times New Roman" w:cs="Times New Roman"/>
          <w:color w:val="000000" w:themeColor="text1"/>
          <w:sz w:val="24"/>
          <w:szCs w:val="24"/>
        </w:rPr>
        <w:t>completion of</w:t>
      </w:r>
      <w:r w:rsidR="00417692" w:rsidRPr="005672CA">
        <w:rPr>
          <w:rFonts w:ascii="Times New Roman" w:hAnsi="Times New Roman" w:cs="Times New Roman"/>
          <w:color w:val="000000" w:themeColor="text1"/>
          <w:sz w:val="24"/>
          <w:szCs w:val="24"/>
        </w:rPr>
        <w:t xml:space="preserve"> reaction</w:t>
      </w:r>
      <w:r w:rsidR="000E446B" w:rsidRPr="005672CA">
        <w:rPr>
          <w:rFonts w:ascii="Times New Roman" w:hAnsi="Times New Roman" w:cs="Times New Roman"/>
          <w:color w:val="000000" w:themeColor="text1"/>
          <w:sz w:val="24"/>
          <w:szCs w:val="24"/>
        </w:rPr>
        <w:t xml:space="preserve"> between soft segment</w:t>
      </w:r>
      <w:r w:rsidR="0095417E" w:rsidRPr="005672CA">
        <w:rPr>
          <w:rFonts w:ascii="Times New Roman" w:hAnsi="Times New Roman" w:cs="Times New Roman"/>
          <w:color w:val="000000" w:themeColor="text1"/>
          <w:sz w:val="24"/>
          <w:szCs w:val="24"/>
        </w:rPr>
        <w:t xml:space="preserve"> (OH group)</w:t>
      </w:r>
      <w:r w:rsidR="000E446B" w:rsidRPr="005672CA">
        <w:rPr>
          <w:rFonts w:ascii="Times New Roman" w:hAnsi="Times New Roman" w:cs="Times New Roman"/>
          <w:color w:val="000000" w:themeColor="text1"/>
          <w:sz w:val="24"/>
          <w:szCs w:val="24"/>
        </w:rPr>
        <w:t xml:space="preserve"> and hard segment</w:t>
      </w:r>
      <w:r w:rsidR="0095417E" w:rsidRPr="005672CA">
        <w:rPr>
          <w:rFonts w:ascii="Times New Roman" w:hAnsi="Times New Roman" w:cs="Times New Roman"/>
          <w:color w:val="000000" w:themeColor="text1"/>
          <w:sz w:val="24"/>
          <w:szCs w:val="24"/>
        </w:rPr>
        <w:t xml:space="preserve"> (NCO group) in</w:t>
      </w:r>
      <w:r w:rsidR="00FD0FD0" w:rsidRPr="005672CA">
        <w:rPr>
          <w:rFonts w:ascii="Times New Roman" w:hAnsi="Times New Roman" w:cs="Times New Roman"/>
          <w:color w:val="000000" w:themeColor="text1"/>
          <w:sz w:val="24"/>
          <w:szCs w:val="24"/>
        </w:rPr>
        <w:t xml:space="preserve"> both </w:t>
      </w:r>
      <w:r w:rsidR="0095417E" w:rsidRPr="005672CA">
        <w:rPr>
          <w:rFonts w:ascii="Times New Roman" w:hAnsi="Times New Roman" w:cs="Times New Roman"/>
          <w:color w:val="000000" w:themeColor="text1"/>
          <w:sz w:val="24"/>
          <w:szCs w:val="24"/>
        </w:rPr>
        <w:t>PU and PU</w:t>
      </w:r>
      <w:r w:rsidR="00F51D2A" w:rsidRPr="005672CA">
        <w:rPr>
          <w:rFonts w:ascii="Times New Roman" w:hAnsi="Times New Roman" w:cs="Times New Roman"/>
          <w:color w:val="000000" w:themeColor="text1"/>
          <w:sz w:val="24"/>
          <w:szCs w:val="24"/>
        </w:rPr>
        <w:t>NC</w:t>
      </w:r>
      <w:r w:rsidR="00C82CE4" w:rsidRPr="005672CA">
        <w:rPr>
          <w:rFonts w:ascii="Times New Roman" w:hAnsi="Times New Roman" w:cs="Times New Roman"/>
          <w:color w:val="000000" w:themeColor="text1"/>
          <w:sz w:val="24"/>
          <w:szCs w:val="24"/>
        </w:rPr>
        <w:t xml:space="preserve"> adhesive</w:t>
      </w:r>
      <w:r w:rsidR="0035746C" w:rsidRPr="005672CA">
        <w:rPr>
          <w:rFonts w:ascii="Times New Roman" w:hAnsi="Times New Roman" w:cs="Times New Roman"/>
          <w:color w:val="000000" w:themeColor="text1"/>
          <w:sz w:val="24"/>
          <w:szCs w:val="24"/>
        </w:rPr>
        <w:t>.</w:t>
      </w:r>
      <w:r w:rsidR="0095417E" w:rsidRPr="005672CA">
        <w:rPr>
          <w:rFonts w:ascii="Times New Roman" w:hAnsi="Times New Roman" w:cs="Times New Roman"/>
          <w:color w:val="000000" w:themeColor="text1"/>
          <w:sz w:val="24"/>
          <w:szCs w:val="24"/>
        </w:rPr>
        <w:t xml:space="preserve"> </w:t>
      </w:r>
      <w:r w:rsidR="0035746C" w:rsidRPr="005672CA">
        <w:rPr>
          <w:rFonts w:ascii="Times New Roman" w:hAnsi="Times New Roman" w:cs="Times New Roman"/>
          <w:color w:val="000000" w:themeColor="text1"/>
          <w:sz w:val="24"/>
          <w:szCs w:val="24"/>
        </w:rPr>
        <w:t xml:space="preserve"> </w:t>
      </w:r>
      <w:r w:rsidR="0095417E" w:rsidRPr="005672CA">
        <w:rPr>
          <w:rFonts w:ascii="Times New Roman" w:hAnsi="Times New Roman" w:cs="Times New Roman"/>
          <w:color w:val="000000" w:themeColor="text1"/>
          <w:sz w:val="24"/>
          <w:szCs w:val="24"/>
        </w:rPr>
        <w:t>The band observed at 2923-</w:t>
      </w:r>
      <w:r w:rsidR="00491B9E" w:rsidRPr="005672CA">
        <w:rPr>
          <w:rFonts w:ascii="Times New Roman" w:hAnsi="Times New Roman" w:cs="Times New Roman"/>
          <w:color w:val="000000" w:themeColor="text1"/>
          <w:sz w:val="24"/>
          <w:szCs w:val="24"/>
        </w:rPr>
        <w:t>2839 cm</w:t>
      </w:r>
      <w:r w:rsidR="00491B9E" w:rsidRPr="005672CA">
        <w:rPr>
          <w:rFonts w:ascii="Times New Roman" w:hAnsi="Times New Roman" w:cs="Times New Roman"/>
          <w:color w:val="000000" w:themeColor="text1"/>
          <w:sz w:val="24"/>
          <w:szCs w:val="24"/>
          <w:vertAlign w:val="superscript"/>
        </w:rPr>
        <w:t>-1</w:t>
      </w:r>
      <w:r w:rsidR="005B3C3F" w:rsidRPr="005672CA">
        <w:rPr>
          <w:rFonts w:ascii="Times New Roman" w:hAnsi="Times New Roman" w:cs="Times New Roman"/>
          <w:color w:val="000000" w:themeColor="text1"/>
          <w:sz w:val="24"/>
          <w:szCs w:val="24"/>
        </w:rPr>
        <w:t>, 1735 cm</w:t>
      </w:r>
      <w:r w:rsidR="005B3C3F" w:rsidRPr="005672CA">
        <w:rPr>
          <w:rFonts w:ascii="Times New Roman" w:hAnsi="Times New Roman" w:cs="Times New Roman"/>
          <w:color w:val="000000" w:themeColor="text1"/>
          <w:sz w:val="24"/>
          <w:szCs w:val="24"/>
          <w:vertAlign w:val="superscript"/>
        </w:rPr>
        <w:t>-1</w:t>
      </w:r>
      <w:r w:rsidR="005B3C3F" w:rsidRPr="005672CA">
        <w:rPr>
          <w:rFonts w:ascii="Times New Roman" w:hAnsi="Times New Roman" w:cs="Times New Roman"/>
          <w:color w:val="000000" w:themeColor="text1"/>
          <w:sz w:val="24"/>
          <w:szCs w:val="24"/>
        </w:rPr>
        <w:t xml:space="preserve"> and at 1237 cm</w:t>
      </w:r>
      <w:r w:rsidR="005B3C3F" w:rsidRPr="005672CA">
        <w:rPr>
          <w:rFonts w:ascii="Times New Roman" w:hAnsi="Times New Roman" w:cs="Times New Roman"/>
          <w:color w:val="000000" w:themeColor="text1"/>
          <w:sz w:val="24"/>
          <w:szCs w:val="24"/>
          <w:vertAlign w:val="superscript"/>
        </w:rPr>
        <w:t>-1</w:t>
      </w:r>
      <w:r w:rsidR="005B3C3F" w:rsidRPr="005672CA">
        <w:rPr>
          <w:rFonts w:ascii="Times New Roman" w:hAnsi="Times New Roman" w:cs="Times New Roman"/>
          <w:color w:val="000000" w:themeColor="text1"/>
          <w:sz w:val="24"/>
          <w:szCs w:val="24"/>
        </w:rPr>
        <w:t xml:space="preserve"> attributed</w:t>
      </w:r>
      <w:r w:rsidR="00491B9E" w:rsidRPr="005672CA">
        <w:rPr>
          <w:rFonts w:ascii="Times New Roman" w:hAnsi="Times New Roman" w:cs="Times New Roman"/>
          <w:color w:val="000000" w:themeColor="text1"/>
          <w:sz w:val="24"/>
          <w:szCs w:val="24"/>
        </w:rPr>
        <w:t xml:space="preserve"> due to – CH</w:t>
      </w:r>
      <w:r w:rsidR="00491B9E" w:rsidRPr="005672CA">
        <w:rPr>
          <w:rFonts w:ascii="Times New Roman" w:hAnsi="Times New Roman" w:cs="Times New Roman"/>
          <w:color w:val="000000" w:themeColor="text1"/>
          <w:sz w:val="24"/>
          <w:szCs w:val="24"/>
          <w:vertAlign w:val="subscript"/>
        </w:rPr>
        <w:t>2</w:t>
      </w:r>
      <w:r w:rsidR="00C82CE4" w:rsidRPr="005672CA">
        <w:rPr>
          <w:rFonts w:ascii="Times New Roman" w:hAnsi="Times New Roman" w:cs="Times New Roman"/>
          <w:color w:val="000000" w:themeColor="text1"/>
          <w:sz w:val="24"/>
          <w:szCs w:val="24"/>
        </w:rPr>
        <w:t xml:space="preserve"> </w:t>
      </w:r>
      <w:r w:rsidR="00037473" w:rsidRPr="005672CA">
        <w:rPr>
          <w:rFonts w:ascii="Times New Roman" w:hAnsi="Times New Roman" w:cs="Times New Roman"/>
          <w:color w:val="000000" w:themeColor="text1"/>
          <w:sz w:val="24"/>
          <w:szCs w:val="24"/>
        </w:rPr>
        <w:t xml:space="preserve">stretching frequencies, </w:t>
      </w:r>
      <w:r w:rsidR="00491B9E" w:rsidRPr="005672CA">
        <w:rPr>
          <w:rFonts w:ascii="Times New Roman" w:hAnsi="Times New Roman" w:cs="Times New Roman"/>
          <w:color w:val="000000" w:themeColor="text1"/>
          <w:sz w:val="24"/>
          <w:szCs w:val="24"/>
        </w:rPr>
        <w:t>carbonyl urethane stretching</w:t>
      </w:r>
      <w:r w:rsidR="00F83DEB" w:rsidRPr="005672CA">
        <w:rPr>
          <w:rFonts w:ascii="Times New Roman" w:hAnsi="Times New Roman" w:cs="Times New Roman"/>
          <w:color w:val="000000" w:themeColor="text1"/>
          <w:sz w:val="24"/>
          <w:szCs w:val="24"/>
        </w:rPr>
        <w:t xml:space="preserve"> and </w:t>
      </w:r>
      <w:r w:rsidR="00037473" w:rsidRPr="005672CA">
        <w:rPr>
          <w:rFonts w:ascii="Times New Roman" w:hAnsi="Times New Roman" w:cs="Times New Roman"/>
          <w:color w:val="000000" w:themeColor="text1"/>
          <w:sz w:val="24"/>
          <w:szCs w:val="24"/>
        </w:rPr>
        <w:t>coupled C-N and C-O stretching</w:t>
      </w:r>
      <w:r w:rsidR="00C82CE4" w:rsidRPr="005672CA">
        <w:rPr>
          <w:rFonts w:ascii="Times New Roman" w:hAnsi="Times New Roman" w:cs="Times New Roman"/>
          <w:color w:val="000000" w:themeColor="text1"/>
          <w:sz w:val="24"/>
          <w:szCs w:val="24"/>
        </w:rPr>
        <w:t xml:space="preserve"> respectively</w:t>
      </w:r>
      <w:r w:rsidR="00491B9E" w:rsidRPr="005672CA">
        <w:rPr>
          <w:rFonts w:ascii="Times New Roman" w:hAnsi="Times New Roman" w:cs="Times New Roman"/>
          <w:color w:val="000000" w:themeColor="text1"/>
          <w:sz w:val="24"/>
          <w:szCs w:val="24"/>
        </w:rPr>
        <w:t>.</w:t>
      </w:r>
      <w:r w:rsidR="0095417E" w:rsidRPr="005672CA">
        <w:rPr>
          <w:rFonts w:ascii="Times New Roman" w:hAnsi="Times New Roman" w:cs="Times New Roman"/>
          <w:color w:val="000000" w:themeColor="text1"/>
          <w:sz w:val="24"/>
          <w:szCs w:val="24"/>
        </w:rPr>
        <w:t xml:space="preserve">  </w:t>
      </w:r>
      <w:r w:rsidR="00037473" w:rsidRPr="005672CA">
        <w:rPr>
          <w:rFonts w:ascii="Times New Roman" w:hAnsi="Times New Roman" w:cs="Times New Roman"/>
          <w:color w:val="000000" w:themeColor="text1"/>
          <w:sz w:val="24"/>
          <w:szCs w:val="24"/>
        </w:rPr>
        <w:t>Hence</w:t>
      </w:r>
      <w:r w:rsidR="00EE73D2" w:rsidRPr="005672CA">
        <w:rPr>
          <w:rFonts w:ascii="Times New Roman" w:hAnsi="Times New Roman" w:cs="Times New Roman"/>
          <w:color w:val="000000" w:themeColor="text1"/>
          <w:sz w:val="24"/>
          <w:szCs w:val="24"/>
        </w:rPr>
        <w:t>,</w:t>
      </w:r>
      <w:r w:rsidR="00037473" w:rsidRPr="005672CA">
        <w:rPr>
          <w:rFonts w:ascii="Times New Roman" w:hAnsi="Times New Roman" w:cs="Times New Roman"/>
          <w:color w:val="000000" w:themeColor="text1"/>
          <w:sz w:val="24"/>
          <w:szCs w:val="24"/>
        </w:rPr>
        <w:t xml:space="preserve"> the above analysis showed </w:t>
      </w:r>
      <w:r w:rsidR="00EA34B5" w:rsidRPr="005672CA">
        <w:rPr>
          <w:rFonts w:ascii="Times New Roman" w:hAnsi="Times New Roman" w:cs="Times New Roman"/>
          <w:color w:val="000000" w:themeColor="text1"/>
          <w:sz w:val="24"/>
          <w:szCs w:val="24"/>
        </w:rPr>
        <w:t xml:space="preserve">similar IR spectra </w:t>
      </w:r>
      <w:r w:rsidR="00EE73D2" w:rsidRPr="005672CA">
        <w:rPr>
          <w:rFonts w:ascii="Times New Roman" w:hAnsi="Times New Roman" w:cs="Times New Roman"/>
          <w:color w:val="000000" w:themeColor="text1"/>
          <w:sz w:val="24"/>
          <w:szCs w:val="24"/>
        </w:rPr>
        <w:t>in</w:t>
      </w:r>
      <w:r w:rsidR="00EA34B5" w:rsidRPr="005672CA">
        <w:rPr>
          <w:rFonts w:ascii="Times New Roman" w:hAnsi="Times New Roman" w:cs="Times New Roman"/>
          <w:color w:val="000000" w:themeColor="text1"/>
          <w:sz w:val="24"/>
          <w:szCs w:val="24"/>
        </w:rPr>
        <w:t xml:space="preserve"> PU</w:t>
      </w:r>
      <w:r w:rsidR="00EE73D2" w:rsidRPr="005672CA">
        <w:rPr>
          <w:rFonts w:ascii="Times New Roman" w:hAnsi="Times New Roman" w:cs="Times New Roman"/>
          <w:color w:val="000000" w:themeColor="text1"/>
          <w:sz w:val="24"/>
          <w:szCs w:val="24"/>
        </w:rPr>
        <w:t xml:space="preserve"> and PU</w:t>
      </w:r>
      <w:r w:rsidR="00F51D2A" w:rsidRPr="005672CA">
        <w:rPr>
          <w:rFonts w:ascii="Times New Roman" w:hAnsi="Times New Roman" w:cs="Times New Roman"/>
          <w:color w:val="000000" w:themeColor="text1"/>
          <w:sz w:val="24"/>
          <w:szCs w:val="24"/>
        </w:rPr>
        <w:t>NC</w:t>
      </w:r>
      <w:r w:rsidR="00C82CE4" w:rsidRPr="005672CA">
        <w:rPr>
          <w:rFonts w:ascii="Times New Roman" w:hAnsi="Times New Roman" w:cs="Times New Roman"/>
          <w:color w:val="000000" w:themeColor="text1"/>
          <w:sz w:val="24"/>
          <w:szCs w:val="24"/>
        </w:rPr>
        <w:t xml:space="preserve"> adhesive</w:t>
      </w:r>
      <w:r w:rsidR="00EE73D2" w:rsidRPr="005672CA">
        <w:rPr>
          <w:rFonts w:ascii="Times New Roman" w:hAnsi="Times New Roman" w:cs="Times New Roman"/>
          <w:color w:val="000000" w:themeColor="text1"/>
          <w:sz w:val="24"/>
          <w:szCs w:val="24"/>
        </w:rPr>
        <w:t>. N</w:t>
      </w:r>
      <w:r w:rsidR="00EA34B5" w:rsidRPr="005672CA">
        <w:rPr>
          <w:rFonts w:ascii="Times New Roman" w:hAnsi="Times New Roman" w:cs="Times New Roman"/>
          <w:color w:val="000000" w:themeColor="text1"/>
          <w:sz w:val="24"/>
          <w:szCs w:val="24"/>
        </w:rPr>
        <w:t xml:space="preserve">o </w:t>
      </w:r>
      <w:r w:rsidR="00CC4FAC" w:rsidRPr="005672CA">
        <w:rPr>
          <w:rFonts w:ascii="Times New Roman" w:hAnsi="Times New Roman" w:cs="Times New Roman"/>
          <w:color w:val="000000" w:themeColor="text1"/>
          <w:sz w:val="24"/>
          <w:szCs w:val="24"/>
        </w:rPr>
        <w:t xml:space="preserve">such </w:t>
      </w:r>
      <w:r w:rsidR="00EE73D2" w:rsidRPr="005672CA">
        <w:rPr>
          <w:rFonts w:ascii="Times New Roman" w:hAnsi="Times New Roman" w:cs="Times New Roman"/>
          <w:color w:val="000000" w:themeColor="text1"/>
          <w:sz w:val="24"/>
          <w:szCs w:val="24"/>
        </w:rPr>
        <w:t xml:space="preserve">differences in </w:t>
      </w:r>
      <w:r w:rsidR="00EE73D2" w:rsidRPr="005672CA">
        <w:rPr>
          <w:rFonts w:ascii="Times New Roman" w:hAnsi="Times New Roman" w:cs="Times New Roman"/>
          <w:color w:val="000000" w:themeColor="text1"/>
          <w:sz w:val="24"/>
          <w:szCs w:val="24"/>
        </w:rPr>
        <w:lastRenderedPageBreak/>
        <w:t>position of band assignments were</w:t>
      </w:r>
      <w:r w:rsidR="00EA34B5" w:rsidRPr="005672CA">
        <w:rPr>
          <w:rFonts w:ascii="Times New Roman" w:hAnsi="Times New Roman" w:cs="Times New Roman"/>
          <w:color w:val="000000" w:themeColor="text1"/>
          <w:sz w:val="24"/>
          <w:szCs w:val="24"/>
        </w:rPr>
        <w:t xml:space="preserve"> observed</w:t>
      </w:r>
      <w:r w:rsidR="006E26EA" w:rsidRPr="005672CA">
        <w:rPr>
          <w:rFonts w:ascii="Times New Roman" w:hAnsi="Times New Roman" w:cs="Times New Roman"/>
          <w:color w:val="000000" w:themeColor="text1"/>
          <w:sz w:val="24"/>
          <w:szCs w:val="24"/>
        </w:rPr>
        <w:t xml:space="preserve"> in PU and PU</w:t>
      </w:r>
      <w:r w:rsidR="00F51D2A" w:rsidRPr="005672CA">
        <w:rPr>
          <w:rFonts w:ascii="Times New Roman" w:hAnsi="Times New Roman" w:cs="Times New Roman"/>
          <w:color w:val="000000" w:themeColor="text1"/>
          <w:sz w:val="24"/>
          <w:szCs w:val="24"/>
        </w:rPr>
        <w:t>NC</w:t>
      </w:r>
      <w:r w:rsidR="00C82CE4" w:rsidRPr="005672CA">
        <w:rPr>
          <w:rFonts w:ascii="Times New Roman" w:hAnsi="Times New Roman" w:cs="Times New Roman"/>
          <w:color w:val="000000" w:themeColor="text1"/>
          <w:sz w:val="24"/>
          <w:szCs w:val="24"/>
        </w:rPr>
        <w:t xml:space="preserve"> adhesive</w:t>
      </w:r>
      <w:r w:rsidR="00EA34B5" w:rsidRPr="005672CA">
        <w:rPr>
          <w:rFonts w:ascii="Times New Roman" w:hAnsi="Times New Roman" w:cs="Times New Roman"/>
          <w:color w:val="000000" w:themeColor="text1"/>
          <w:sz w:val="24"/>
          <w:szCs w:val="24"/>
        </w:rPr>
        <w:t xml:space="preserve">, except </w:t>
      </w:r>
      <w:r w:rsidR="00F51D2A" w:rsidRPr="005672CA">
        <w:rPr>
          <w:rFonts w:ascii="Times New Roman" w:hAnsi="Times New Roman" w:cs="Times New Roman"/>
          <w:color w:val="000000" w:themeColor="text1"/>
          <w:sz w:val="24"/>
          <w:szCs w:val="24"/>
        </w:rPr>
        <w:t>only</w:t>
      </w:r>
      <w:r w:rsidR="00EA34B5" w:rsidRPr="005672CA">
        <w:rPr>
          <w:rFonts w:ascii="Times New Roman" w:hAnsi="Times New Roman" w:cs="Times New Roman"/>
          <w:color w:val="000000" w:themeColor="text1"/>
          <w:sz w:val="24"/>
          <w:szCs w:val="24"/>
        </w:rPr>
        <w:t xml:space="preserve"> change in </w:t>
      </w:r>
      <w:r w:rsidR="00C82CE4" w:rsidRPr="005672CA">
        <w:rPr>
          <w:rFonts w:ascii="Times New Roman" w:hAnsi="Times New Roman" w:cs="Times New Roman"/>
          <w:color w:val="000000" w:themeColor="text1"/>
          <w:sz w:val="24"/>
          <w:szCs w:val="24"/>
        </w:rPr>
        <w:t xml:space="preserve">band </w:t>
      </w:r>
      <w:r w:rsidR="00EA34B5" w:rsidRPr="005672CA">
        <w:rPr>
          <w:rFonts w:ascii="Times New Roman" w:hAnsi="Times New Roman" w:cs="Times New Roman"/>
          <w:color w:val="000000" w:themeColor="text1"/>
          <w:sz w:val="24"/>
          <w:szCs w:val="24"/>
        </w:rPr>
        <w:t>in</w:t>
      </w:r>
      <w:r w:rsidR="00F51D2A" w:rsidRPr="005672CA">
        <w:rPr>
          <w:rFonts w:ascii="Times New Roman" w:hAnsi="Times New Roman" w:cs="Times New Roman"/>
          <w:color w:val="000000" w:themeColor="text1"/>
          <w:sz w:val="24"/>
          <w:szCs w:val="24"/>
        </w:rPr>
        <w:t>tensity. This fact</w:t>
      </w:r>
      <w:r w:rsidR="00F72B86" w:rsidRPr="005672CA">
        <w:rPr>
          <w:rFonts w:ascii="Times New Roman" w:hAnsi="Times New Roman" w:cs="Times New Roman"/>
          <w:color w:val="000000" w:themeColor="text1"/>
          <w:sz w:val="24"/>
          <w:szCs w:val="24"/>
        </w:rPr>
        <w:t xml:space="preserve"> </w:t>
      </w:r>
      <w:r w:rsidR="00EA34B5" w:rsidRPr="005672CA">
        <w:rPr>
          <w:rFonts w:ascii="Times New Roman" w:hAnsi="Times New Roman" w:cs="Times New Roman"/>
          <w:color w:val="000000" w:themeColor="text1"/>
          <w:sz w:val="24"/>
          <w:szCs w:val="24"/>
        </w:rPr>
        <w:t xml:space="preserve">was </w:t>
      </w:r>
      <w:r w:rsidR="00F51D2A" w:rsidRPr="005672CA">
        <w:rPr>
          <w:rFonts w:ascii="Times New Roman" w:hAnsi="Times New Roman" w:cs="Times New Roman"/>
          <w:color w:val="000000" w:themeColor="text1"/>
          <w:sz w:val="24"/>
          <w:szCs w:val="24"/>
        </w:rPr>
        <w:t xml:space="preserve">obtained </w:t>
      </w:r>
      <w:r w:rsidR="00EA34B5" w:rsidRPr="005672CA">
        <w:rPr>
          <w:rFonts w:ascii="Times New Roman" w:hAnsi="Times New Roman" w:cs="Times New Roman"/>
          <w:color w:val="000000" w:themeColor="text1"/>
          <w:sz w:val="24"/>
          <w:szCs w:val="24"/>
        </w:rPr>
        <w:t xml:space="preserve">in </w:t>
      </w:r>
      <w:r w:rsidR="00EE73D2" w:rsidRPr="005672CA">
        <w:rPr>
          <w:rFonts w:ascii="Times New Roman" w:hAnsi="Times New Roman" w:cs="Times New Roman"/>
          <w:color w:val="000000" w:themeColor="text1"/>
          <w:sz w:val="24"/>
          <w:szCs w:val="24"/>
        </w:rPr>
        <w:t>accordance with the</w:t>
      </w:r>
      <w:r w:rsidR="00C82CE4" w:rsidRPr="005672CA">
        <w:rPr>
          <w:rFonts w:ascii="Times New Roman" w:hAnsi="Times New Roman" w:cs="Times New Roman"/>
          <w:color w:val="000000" w:themeColor="text1"/>
          <w:sz w:val="24"/>
          <w:szCs w:val="24"/>
        </w:rPr>
        <w:t xml:space="preserve"> preparation of</w:t>
      </w:r>
      <w:r w:rsidR="00EE73D2" w:rsidRPr="005672CA">
        <w:rPr>
          <w:rFonts w:ascii="Times New Roman" w:hAnsi="Times New Roman" w:cs="Times New Roman"/>
          <w:color w:val="000000" w:themeColor="text1"/>
          <w:sz w:val="24"/>
          <w:szCs w:val="24"/>
        </w:rPr>
        <w:t xml:space="preserve"> PU</w:t>
      </w:r>
      <w:r w:rsidR="00F51D2A" w:rsidRPr="005672CA">
        <w:rPr>
          <w:rFonts w:ascii="Times New Roman" w:hAnsi="Times New Roman" w:cs="Times New Roman"/>
          <w:color w:val="000000" w:themeColor="text1"/>
          <w:sz w:val="24"/>
          <w:szCs w:val="24"/>
        </w:rPr>
        <w:t>NC</w:t>
      </w:r>
      <w:r w:rsidR="00C82CE4" w:rsidRPr="005672CA">
        <w:rPr>
          <w:rFonts w:ascii="Times New Roman" w:hAnsi="Times New Roman" w:cs="Times New Roman"/>
          <w:color w:val="000000" w:themeColor="text1"/>
          <w:sz w:val="24"/>
          <w:szCs w:val="24"/>
        </w:rPr>
        <w:t xml:space="preserve"> adhesive</w:t>
      </w:r>
      <w:r w:rsidR="00EA34B5" w:rsidRPr="005672CA">
        <w:rPr>
          <w:rFonts w:ascii="Times New Roman" w:hAnsi="Times New Roman" w:cs="Times New Roman"/>
          <w:color w:val="000000" w:themeColor="text1"/>
          <w:sz w:val="24"/>
          <w:szCs w:val="24"/>
        </w:rPr>
        <w:t xml:space="preserve"> by other groups. But the band </w:t>
      </w:r>
      <w:r w:rsidR="005816FE" w:rsidRPr="005672CA">
        <w:rPr>
          <w:rFonts w:ascii="Times New Roman" w:hAnsi="Times New Roman" w:cs="Times New Roman"/>
          <w:color w:val="000000" w:themeColor="text1"/>
          <w:sz w:val="24"/>
          <w:szCs w:val="24"/>
        </w:rPr>
        <w:t xml:space="preserve">position of distinct </w:t>
      </w:r>
      <w:r w:rsidR="00EE73D2" w:rsidRPr="005672CA">
        <w:rPr>
          <w:rFonts w:ascii="Times New Roman" w:hAnsi="Times New Roman" w:cs="Times New Roman"/>
          <w:color w:val="000000" w:themeColor="text1"/>
          <w:sz w:val="24"/>
          <w:szCs w:val="24"/>
        </w:rPr>
        <w:t>functional group of the</w:t>
      </w:r>
      <w:r w:rsidR="005816FE" w:rsidRPr="005672CA">
        <w:rPr>
          <w:rFonts w:ascii="Times New Roman" w:hAnsi="Times New Roman" w:cs="Times New Roman"/>
          <w:color w:val="000000" w:themeColor="text1"/>
          <w:sz w:val="24"/>
          <w:szCs w:val="24"/>
        </w:rPr>
        <w:t xml:space="preserve"> PU was</w:t>
      </w:r>
      <w:r w:rsidR="00EA34B5" w:rsidRPr="005672CA">
        <w:rPr>
          <w:rFonts w:ascii="Times New Roman" w:hAnsi="Times New Roman" w:cs="Times New Roman"/>
          <w:color w:val="000000" w:themeColor="text1"/>
          <w:sz w:val="24"/>
          <w:szCs w:val="24"/>
        </w:rPr>
        <w:t xml:space="preserve"> identical to those of </w:t>
      </w:r>
      <w:r w:rsidR="006E26EA" w:rsidRPr="005672CA">
        <w:rPr>
          <w:rFonts w:ascii="Times New Roman" w:hAnsi="Times New Roman" w:cs="Times New Roman"/>
          <w:color w:val="000000" w:themeColor="text1"/>
          <w:sz w:val="24"/>
          <w:szCs w:val="24"/>
        </w:rPr>
        <w:t>PU</w:t>
      </w:r>
      <w:r w:rsidR="00EE73D2" w:rsidRPr="005672CA">
        <w:rPr>
          <w:rFonts w:ascii="Times New Roman" w:hAnsi="Times New Roman" w:cs="Times New Roman"/>
          <w:color w:val="000000" w:themeColor="text1"/>
          <w:sz w:val="24"/>
          <w:szCs w:val="24"/>
        </w:rPr>
        <w:t>NC</w:t>
      </w:r>
      <w:r w:rsidR="00EA34B5" w:rsidRPr="005672CA">
        <w:rPr>
          <w:rFonts w:ascii="Times New Roman" w:hAnsi="Times New Roman" w:cs="Times New Roman"/>
          <w:color w:val="000000" w:themeColor="text1"/>
          <w:sz w:val="24"/>
          <w:szCs w:val="24"/>
        </w:rPr>
        <w:t xml:space="preserve">. This fact has also been reported </w:t>
      </w:r>
      <w:r w:rsidR="00F83DEB" w:rsidRPr="005672CA">
        <w:rPr>
          <w:rFonts w:ascii="Times New Roman" w:hAnsi="Times New Roman" w:cs="Times New Roman"/>
          <w:color w:val="000000" w:themeColor="text1"/>
          <w:sz w:val="24"/>
          <w:szCs w:val="24"/>
        </w:rPr>
        <w:t xml:space="preserve">by </w:t>
      </w:r>
      <w:r w:rsidR="00EA34B5" w:rsidRPr="005672CA">
        <w:rPr>
          <w:rFonts w:ascii="Times New Roman" w:hAnsi="Times New Roman" w:cs="Times New Roman"/>
          <w:color w:val="000000" w:themeColor="text1"/>
          <w:sz w:val="24"/>
          <w:szCs w:val="24"/>
        </w:rPr>
        <w:t>other researcher, which confirmed that</w:t>
      </w:r>
      <w:r w:rsidR="006D12A4" w:rsidRPr="005672CA">
        <w:rPr>
          <w:rFonts w:ascii="Times New Roman" w:hAnsi="Times New Roman" w:cs="Times New Roman"/>
          <w:color w:val="000000" w:themeColor="text1"/>
          <w:sz w:val="24"/>
          <w:szCs w:val="24"/>
        </w:rPr>
        <w:t xml:space="preserve"> the presence of silicate layers d</w:t>
      </w:r>
      <w:r w:rsidR="0014350A" w:rsidRPr="005672CA">
        <w:rPr>
          <w:rFonts w:ascii="Times New Roman" w:hAnsi="Times New Roman" w:cs="Times New Roman"/>
          <w:color w:val="000000" w:themeColor="text1"/>
          <w:sz w:val="24"/>
          <w:szCs w:val="24"/>
        </w:rPr>
        <w:t>oes</w:t>
      </w:r>
      <w:r w:rsidR="006D12A4" w:rsidRPr="005672CA">
        <w:rPr>
          <w:rFonts w:ascii="Times New Roman" w:hAnsi="Times New Roman" w:cs="Times New Roman"/>
          <w:color w:val="000000" w:themeColor="text1"/>
          <w:sz w:val="24"/>
          <w:szCs w:val="24"/>
        </w:rPr>
        <w:t xml:space="preserve"> not change </w:t>
      </w:r>
      <w:r w:rsidR="00EA34B5" w:rsidRPr="005672CA">
        <w:rPr>
          <w:rFonts w:ascii="Times New Roman" w:hAnsi="Times New Roman" w:cs="Times New Roman"/>
          <w:color w:val="000000" w:themeColor="text1"/>
          <w:sz w:val="24"/>
          <w:szCs w:val="24"/>
        </w:rPr>
        <w:t>the chemical structure of polyurethane</w:t>
      </w:r>
      <w:r w:rsidR="00EF674D" w:rsidRPr="00043C14">
        <w:rPr>
          <w:rFonts w:ascii="Times New Roman" w:hAnsi="Times New Roman" w:cs="Times New Roman"/>
          <w:color w:val="000000" w:themeColor="text1"/>
          <w:sz w:val="24"/>
          <w:szCs w:val="24"/>
          <w:vertAlign w:val="superscript"/>
        </w:rPr>
        <w:t>[19</w:t>
      </w:r>
      <w:r w:rsidR="00C82CE4" w:rsidRPr="00043C14">
        <w:rPr>
          <w:rFonts w:ascii="Times New Roman" w:hAnsi="Times New Roman" w:cs="Times New Roman"/>
          <w:color w:val="000000" w:themeColor="text1"/>
          <w:sz w:val="24"/>
          <w:szCs w:val="24"/>
          <w:vertAlign w:val="superscript"/>
        </w:rPr>
        <w:t>]</w:t>
      </w:r>
      <w:r w:rsidR="005816FE" w:rsidRPr="005672CA">
        <w:rPr>
          <w:rFonts w:ascii="Times New Roman" w:hAnsi="Times New Roman" w:cs="Times New Roman"/>
          <w:color w:val="000000" w:themeColor="text1"/>
          <w:sz w:val="24"/>
          <w:szCs w:val="24"/>
        </w:rPr>
        <w:t xml:space="preserve">. To </w:t>
      </w:r>
      <w:r w:rsidR="006D12A4" w:rsidRPr="005672CA">
        <w:rPr>
          <w:rFonts w:ascii="Times New Roman" w:hAnsi="Times New Roman" w:cs="Times New Roman"/>
          <w:color w:val="000000" w:themeColor="text1"/>
          <w:sz w:val="24"/>
          <w:szCs w:val="24"/>
        </w:rPr>
        <w:t>assure</w:t>
      </w:r>
      <w:r w:rsidR="005816FE" w:rsidRPr="005672CA">
        <w:rPr>
          <w:rFonts w:ascii="Times New Roman" w:hAnsi="Times New Roman" w:cs="Times New Roman"/>
          <w:color w:val="000000" w:themeColor="text1"/>
          <w:sz w:val="24"/>
          <w:szCs w:val="24"/>
        </w:rPr>
        <w:t xml:space="preserve"> the che</w:t>
      </w:r>
      <w:r w:rsidR="00FD0FD0" w:rsidRPr="005672CA">
        <w:rPr>
          <w:rFonts w:ascii="Times New Roman" w:hAnsi="Times New Roman" w:cs="Times New Roman"/>
          <w:color w:val="000000" w:themeColor="text1"/>
          <w:sz w:val="24"/>
          <w:szCs w:val="24"/>
        </w:rPr>
        <w:t>mical interaction between nano</w:t>
      </w:r>
      <w:r w:rsidR="005816FE" w:rsidRPr="005672CA">
        <w:rPr>
          <w:rFonts w:ascii="Times New Roman" w:hAnsi="Times New Roman" w:cs="Times New Roman"/>
          <w:color w:val="000000" w:themeColor="text1"/>
          <w:sz w:val="24"/>
          <w:szCs w:val="24"/>
        </w:rPr>
        <w:t>clay and the individua</w:t>
      </w:r>
      <w:r w:rsidR="006D12A4" w:rsidRPr="005672CA">
        <w:rPr>
          <w:rFonts w:ascii="Times New Roman" w:hAnsi="Times New Roman" w:cs="Times New Roman"/>
          <w:color w:val="000000" w:themeColor="text1"/>
          <w:sz w:val="24"/>
          <w:szCs w:val="24"/>
        </w:rPr>
        <w:t>l components of polyurethane, the FTIR study</w:t>
      </w:r>
      <w:r w:rsidR="005816FE" w:rsidRPr="005672CA">
        <w:rPr>
          <w:rFonts w:ascii="Times New Roman" w:hAnsi="Times New Roman" w:cs="Times New Roman"/>
          <w:color w:val="000000" w:themeColor="text1"/>
          <w:sz w:val="24"/>
          <w:szCs w:val="24"/>
        </w:rPr>
        <w:t xml:space="preserve"> was </w:t>
      </w:r>
      <w:r w:rsidR="006D12A4" w:rsidRPr="005672CA">
        <w:rPr>
          <w:rFonts w:ascii="Times New Roman" w:hAnsi="Times New Roman" w:cs="Times New Roman"/>
          <w:color w:val="000000" w:themeColor="text1"/>
          <w:sz w:val="24"/>
          <w:szCs w:val="24"/>
        </w:rPr>
        <w:t>confirmed</w:t>
      </w:r>
      <w:r w:rsidR="005816FE" w:rsidRPr="005672CA">
        <w:rPr>
          <w:rFonts w:ascii="Times New Roman" w:hAnsi="Times New Roman" w:cs="Times New Roman"/>
          <w:color w:val="000000" w:themeColor="text1"/>
          <w:sz w:val="24"/>
          <w:szCs w:val="24"/>
        </w:rPr>
        <w:t xml:space="preserve"> the complete reaction obtained in PUNC</w:t>
      </w:r>
      <w:r w:rsidR="006D12A4" w:rsidRPr="005672CA">
        <w:rPr>
          <w:rFonts w:ascii="Times New Roman" w:hAnsi="Times New Roman" w:cs="Times New Roman"/>
          <w:color w:val="000000" w:themeColor="text1"/>
          <w:sz w:val="24"/>
          <w:szCs w:val="24"/>
        </w:rPr>
        <w:t xml:space="preserve"> surface</w:t>
      </w:r>
      <w:r w:rsidR="000E446B" w:rsidRPr="005672CA">
        <w:rPr>
          <w:rFonts w:ascii="Times New Roman" w:hAnsi="Times New Roman" w:cs="Times New Roman"/>
          <w:color w:val="000000" w:themeColor="text1"/>
          <w:sz w:val="24"/>
          <w:szCs w:val="24"/>
        </w:rPr>
        <w:t>.</w:t>
      </w:r>
      <w:r w:rsidR="00B532EB" w:rsidRPr="005672CA">
        <w:rPr>
          <w:rFonts w:ascii="Times New Roman" w:hAnsi="Times New Roman" w:cs="Times New Roman"/>
          <w:color w:val="000000" w:themeColor="text1"/>
          <w:sz w:val="24"/>
          <w:szCs w:val="24"/>
        </w:rPr>
        <w:t xml:space="preserve"> </w:t>
      </w:r>
    </w:p>
    <w:p w:rsidR="00712916" w:rsidRDefault="00712916" w:rsidP="00712916">
      <w:pPr>
        <w:spacing w:line="48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zh-CN"/>
        </w:rPr>
        <w:drawing>
          <wp:inline distT="0" distB="0" distL="0" distR="0">
            <wp:extent cx="4178104" cy="3204376"/>
            <wp:effectExtent l="19050" t="0" r="0" b="0"/>
            <wp:docPr id="3" name="Picture 3" descr="C:\Users\home\Desktop\pics\SahooS_Fig3_1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pics\SahooS_Fig3_1 (1).TIF"/>
                    <pic:cNvPicPr>
                      <a:picLocks noChangeAspect="1" noChangeArrowheads="1"/>
                    </pic:cNvPicPr>
                  </pic:nvPicPr>
                  <pic:blipFill>
                    <a:blip r:embed="rId9"/>
                    <a:srcRect/>
                    <a:stretch>
                      <a:fillRect/>
                    </a:stretch>
                  </pic:blipFill>
                  <pic:spPr bwMode="auto">
                    <a:xfrm>
                      <a:off x="0" y="0"/>
                      <a:ext cx="4175907" cy="3202691"/>
                    </a:xfrm>
                    <a:prstGeom prst="rect">
                      <a:avLst/>
                    </a:prstGeom>
                    <a:noFill/>
                    <a:ln w="9525">
                      <a:noFill/>
                      <a:miter lim="800000"/>
                      <a:headEnd/>
                      <a:tailEnd/>
                    </a:ln>
                  </pic:spPr>
                </pic:pic>
              </a:graphicData>
            </a:graphic>
          </wp:inline>
        </w:drawing>
      </w:r>
    </w:p>
    <w:p w:rsidR="00712916" w:rsidRPr="00043C14" w:rsidRDefault="00712916" w:rsidP="00712916">
      <w:pPr>
        <w:spacing w:after="0" w:line="480" w:lineRule="auto"/>
        <w:jc w:val="center"/>
        <w:rPr>
          <w:rFonts w:ascii="Times New Roman" w:hAnsi="Times New Roman" w:cs="Times New Roman"/>
          <w:color w:val="000000" w:themeColor="text1"/>
          <w:sz w:val="24"/>
          <w:szCs w:val="24"/>
        </w:rPr>
      </w:pPr>
      <w:r w:rsidRPr="00712916">
        <w:rPr>
          <w:rFonts w:ascii="Times New Roman" w:hAnsi="Times New Roman" w:cs="Times New Roman"/>
          <w:b/>
          <w:color w:val="000000" w:themeColor="text1"/>
          <w:sz w:val="24"/>
          <w:szCs w:val="24"/>
        </w:rPr>
        <w:t>Figure 3</w:t>
      </w:r>
      <w:r w:rsidR="00043C14">
        <w:rPr>
          <w:rFonts w:ascii="Times New Roman" w:hAnsi="Times New Roman" w:cs="Times New Roman" w:hint="eastAsia"/>
          <w:b/>
          <w:color w:val="000000" w:themeColor="text1"/>
          <w:sz w:val="24"/>
          <w:szCs w:val="24"/>
          <w:lang w:eastAsia="zh-CN"/>
        </w:rPr>
        <w:t>.</w:t>
      </w:r>
      <w:r w:rsidRPr="00712916">
        <w:rPr>
          <w:rFonts w:ascii="Times New Roman" w:hAnsi="Times New Roman" w:cs="Times New Roman"/>
          <w:b/>
          <w:color w:val="000000" w:themeColor="text1"/>
          <w:sz w:val="24"/>
          <w:szCs w:val="24"/>
        </w:rPr>
        <w:t xml:space="preserve"> </w:t>
      </w:r>
      <w:r w:rsidRPr="00043C14">
        <w:rPr>
          <w:rFonts w:ascii="Times New Roman" w:hAnsi="Times New Roman" w:cs="Times New Roman"/>
          <w:color w:val="000000" w:themeColor="text1"/>
          <w:sz w:val="24"/>
          <w:szCs w:val="24"/>
        </w:rPr>
        <w:t>FTIR studies of PU and PUNC adhesive sample</w:t>
      </w:r>
    </w:p>
    <w:p w:rsidR="009158B7" w:rsidRPr="005672CA" w:rsidRDefault="004E091A" w:rsidP="005672CA">
      <w:pPr>
        <w:spacing w:line="480" w:lineRule="auto"/>
        <w:jc w:val="both"/>
        <w:rPr>
          <w:rFonts w:ascii="Times New Roman" w:hAnsi="Times New Roman" w:cs="Times New Roman"/>
          <w:color w:val="000000" w:themeColor="text1"/>
          <w:sz w:val="24"/>
          <w:szCs w:val="24"/>
        </w:rPr>
      </w:pPr>
      <w:r w:rsidRPr="005672CA">
        <w:rPr>
          <w:rFonts w:ascii="Times New Roman" w:hAnsi="Times New Roman" w:cs="Times New Roman"/>
          <w:b/>
          <w:color w:val="000000" w:themeColor="text1"/>
          <w:sz w:val="24"/>
          <w:szCs w:val="24"/>
        </w:rPr>
        <w:t xml:space="preserve">4.3 </w:t>
      </w:r>
      <w:r w:rsidR="008B305A" w:rsidRPr="005672CA">
        <w:rPr>
          <w:rFonts w:ascii="Times New Roman" w:hAnsi="Times New Roman" w:cs="Times New Roman"/>
          <w:b/>
          <w:color w:val="000000" w:themeColor="text1"/>
          <w:sz w:val="24"/>
          <w:szCs w:val="24"/>
        </w:rPr>
        <w:t>Lap</w:t>
      </w:r>
      <w:r w:rsidR="00C73890" w:rsidRPr="005672CA">
        <w:rPr>
          <w:rFonts w:ascii="Times New Roman" w:hAnsi="Times New Roman" w:cs="Times New Roman"/>
          <w:b/>
          <w:color w:val="000000" w:themeColor="text1"/>
          <w:sz w:val="24"/>
          <w:szCs w:val="24"/>
        </w:rPr>
        <w:t xml:space="preserve"> </w:t>
      </w:r>
      <w:r w:rsidR="00043C14">
        <w:rPr>
          <w:rFonts w:ascii="Times New Roman" w:hAnsi="Times New Roman" w:cs="Times New Roman"/>
          <w:b/>
          <w:color w:val="000000" w:themeColor="text1"/>
          <w:sz w:val="24"/>
          <w:szCs w:val="24"/>
        </w:rPr>
        <w:t xml:space="preserve">shear </w:t>
      </w:r>
      <w:r w:rsidR="00043C14">
        <w:rPr>
          <w:rFonts w:ascii="Times New Roman" w:hAnsi="Times New Roman" w:cs="Times New Roman" w:hint="eastAsia"/>
          <w:b/>
          <w:color w:val="000000" w:themeColor="text1"/>
          <w:sz w:val="24"/>
          <w:szCs w:val="24"/>
          <w:lang w:eastAsia="zh-CN"/>
        </w:rPr>
        <w:t>t</w:t>
      </w:r>
      <w:r w:rsidR="008B305A" w:rsidRPr="005672CA">
        <w:rPr>
          <w:rFonts w:ascii="Times New Roman" w:hAnsi="Times New Roman" w:cs="Times New Roman"/>
          <w:b/>
          <w:color w:val="000000" w:themeColor="text1"/>
          <w:sz w:val="24"/>
          <w:szCs w:val="24"/>
        </w:rPr>
        <w:t>est</w:t>
      </w:r>
    </w:p>
    <w:p w:rsidR="008B305A" w:rsidRDefault="009914BB" w:rsidP="00043C14">
      <w:pPr>
        <w:tabs>
          <w:tab w:val="left" w:pos="0"/>
        </w:tabs>
        <w:spacing w:after="0" w:line="480" w:lineRule="auto"/>
        <w:ind w:right="-630"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 xml:space="preserve">The effect of PU matrix after the incorporation of </w:t>
      </w:r>
      <w:r w:rsidR="005758A6" w:rsidRPr="005672CA">
        <w:rPr>
          <w:rFonts w:ascii="Times New Roman" w:hAnsi="Times New Roman" w:cs="Times New Roman"/>
          <w:color w:val="000000" w:themeColor="text1"/>
          <w:sz w:val="24"/>
          <w:szCs w:val="24"/>
        </w:rPr>
        <w:t>0 to 5wt % of nanoclay is depicted in Figure 4 and the</w:t>
      </w:r>
      <w:r w:rsidR="00D81B95" w:rsidRPr="005672CA">
        <w:rPr>
          <w:rFonts w:ascii="Times New Roman" w:hAnsi="Times New Roman" w:cs="Times New Roman"/>
          <w:color w:val="000000" w:themeColor="text1"/>
          <w:sz w:val="24"/>
          <w:szCs w:val="24"/>
        </w:rPr>
        <w:t xml:space="preserve"> corresponding</w:t>
      </w:r>
      <w:r w:rsidR="005758A6" w:rsidRPr="005672CA">
        <w:rPr>
          <w:rFonts w:ascii="Times New Roman" w:hAnsi="Times New Roman" w:cs="Times New Roman"/>
          <w:color w:val="000000" w:themeColor="text1"/>
          <w:sz w:val="24"/>
          <w:szCs w:val="24"/>
        </w:rPr>
        <w:t xml:space="preserve"> shear strength values are summarized in Table 1. The result showed the improvement of bonding strength with</w:t>
      </w:r>
      <w:r w:rsidR="00C82CE4" w:rsidRPr="005672CA">
        <w:rPr>
          <w:rFonts w:ascii="Times New Roman" w:hAnsi="Times New Roman" w:cs="Times New Roman"/>
          <w:color w:val="000000" w:themeColor="text1"/>
          <w:sz w:val="24"/>
          <w:szCs w:val="24"/>
        </w:rPr>
        <w:t xml:space="preserve"> the</w:t>
      </w:r>
      <w:r w:rsidR="005758A6" w:rsidRPr="005672CA">
        <w:rPr>
          <w:rFonts w:ascii="Times New Roman" w:hAnsi="Times New Roman" w:cs="Times New Roman"/>
          <w:color w:val="000000" w:themeColor="text1"/>
          <w:sz w:val="24"/>
          <w:szCs w:val="24"/>
        </w:rPr>
        <w:t xml:space="preserve"> increase in clay content. It </w:t>
      </w:r>
      <w:r w:rsidR="00C82CE4" w:rsidRPr="005672CA">
        <w:rPr>
          <w:rFonts w:ascii="Times New Roman" w:hAnsi="Times New Roman" w:cs="Times New Roman"/>
          <w:color w:val="000000" w:themeColor="text1"/>
          <w:sz w:val="24"/>
          <w:szCs w:val="24"/>
        </w:rPr>
        <w:t>is found</w:t>
      </w:r>
      <w:r w:rsidR="008A2C3D" w:rsidRPr="005672CA">
        <w:rPr>
          <w:rFonts w:ascii="Times New Roman" w:hAnsi="Times New Roman" w:cs="Times New Roman"/>
          <w:color w:val="000000" w:themeColor="text1"/>
          <w:sz w:val="24"/>
          <w:szCs w:val="24"/>
        </w:rPr>
        <w:t xml:space="preserve"> that the integration of 3</w:t>
      </w:r>
      <w:r w:rsidR="005758A6" w:rsidRPr="005672CA">
        <w:rPr>
          <w:rFonts w:ascii="Times New Roman" w:hAnsi="Times New Roman" w:cs="Times New Roman"/>
          <w:color w:val="000000" w:themeColor="text1"/>
          <w:sz w:val="24"/>
          <w:szCs w:val="24"/>
        </w:rPr>
        <w:t xml:space="preserve"> wt % of nanoclay throughout the PU ma</w:t>
      </w:r>
      <w:r w:rsidR="00F07760" w:rsidRPr="005672CA">
        <w:rPr>
          <w:rFonts w:ascii="Times New Roman" w:hAnsi="Times New Roman" w:cs="Times New Roman"/>
          <w:color w:val="000000" w:themeColor="text1"/>
          <w:sz w:val="24"/>
          <w:szCs w:val="24"/>
        </w:rPr>
        <w:t>t</w:t>
      </w:r>
      <w:r w:rsidR="005758A6" w:rsidRPr="005672CA">
        <w:rPr>
          <w:rFonts w:ascii="Times New Roman" w:hAnsi="Times New Roman" w:cs="Times New Roman"/>
          <w:color w:val="000000" w:themeColor="text1"/>
          <w:sz w:val="24"/>
          <w:szCs w:val="24"/>
        </w:rPr>
        <w:t xml:space="preserve">rix showed higher bonding strength, which was </w:t>
      </w:r>
      <w:r w:rsidR="00C82CE4" w:rsidRPr="005672CA">
        <w:rPr>
          <w:rFonts w:ascii="Times New Roman" w:hAnsi="Times New Roman" w:cs="Times New Roman"/>
          <w:color w:val="000000" w:themeColor="text1"/>
          <w:sz w:val="24"/>
          <w:szCs w:val="24"/>
        </w:rPr>
        <w:t>taken</w:t>
      </w:r>
      <w:r w:rsidR="005758A6" w:rsidRPr="005672CA">
        <w:rPr>
          <w:rFonts w:ascii="Times New Roman" w:hAnsi="Times New Roman" w:cs="Times New Roman"/>
          <w:color w:val="000000" w:themeColor="text1"/>
          <w:sz w:val="24"/>
          <w:szCs w:val="24"/>
        </w:rPr>
        <w:t xml:space="preserve"> as </w:t>
      </w:r>
      <w:r w:rsidR="005758A6" w:rsidRPr="005672CA">
        <w:rPr>
          <w:rFonts w:ascii="Times New Roman" w:hAnsi="Times New Roman" w:cs="Times New Roman"/>
          <w:color w:val="000000" w:themeColor="text1"/>
          <w:sz w:val="24"/>
          <w:szCs w:val="24"/>
        </w:rPr>
        <w:lastRenderedPageBreak/>
        <w:t xml:space="preserve">optimum composition. After that, the </w:t>
      </w:r>
      <w:r w:rsidR="008715C4" w:rsidRPr="005672CA">
        <w:rPr>
          <w:rFonts w:ascii="Times New Roman" w:hAnsi="Times New Roman" w:cs="Times New Roman"/>
          <w:color w:val="000000" w:themeColor="text1"/>
          <w:sz w:val="24"/>
          <w:szCs w:val="24"/>
        </w:rPr>
        <w:t>l</w:t>
      </w:r>
      <w:r w:rsidR="006E26EA" w:rsidRPr="005672CA">
        <w:rPr>
          <w:rFonts w:ascii="Times New Roman" w:hAnsi="Times New Roman" w:cs="Times New Roman"/>
          <w:color w:val="000000" w:themeColor="text1"/>
          <w:sz w:val="24"/>
          <w:szCs w:val="24"/>
        </w:rPr>
        <w:t>ap shear strengths of</w:t>
      </w:r>
      <w:r w:rsidR="00C82CE4" w:rsidRPr="005672CA">
        <w:rPr>
          <w:rFonts w:ascii="Times New Roman" w:hAnsi="Times New Roman" w:cs="Times New Roman"/>
          <w:color w:val="000000" w:themeColor="text1"/>
          <w:sz w:val="24"/>
          <w:szCs w:val="24"/>
        </w:rPr>
        <w:t xml:space="preserve"> optimize</w:t>
      </w:r>
      <w:r w:rsidR="006E26EA" w:rsidRPr="005672CA">
        <w:rPr>
          <w:rFonts w:ascii="Times New Roman" w:hAnsi="Times New Roman" w:cs="Times New Roman"/>
          <w:color w:val="000000" w:themeColor="text1"/>
          <w:sz w:val="24"/>
          <w:szCs w:val="24"/>
        </w:rPr>
        <w:t xml:space="preserve"> PU and PU</w:t>
      </w:r>
      <w:r w:rsidR="008715C4" w:rsidRPr="005672CA">
        <w:rPr>
          <w:rFonts w:ascii="Times New Roman" w:hAnsi="Times New Roman" w:cs="Times New Roman"/>
          <w:color w:val="000000" w:themeColor="text1"/>
          <w:sz w:val="24"/>
          <w:szCs w:val="24"/>
        </w:rPr>
        <w:t>NC adhesive with respect to the substrates such as wood and aluminum</w:t>
      </w:r>
      <w:r w:rsidR="00330697" w:rsidRPr="005672CA">
        <w:rPr>
          <w:rFonts w:ascii="Times New Roman" w:hAnsi="Times New Roman" w:cs="Times New Roman"/>
          <w:color w:val="000000" w:themeColor="text1"/>
          <w:sz w:val="24"/>
          <w:szCs w:val="24"/>
        </w:rPr>
        <w:t xml:space="preserve"> </w:t>
      </w:r>
      <w:r w:rsidR="00E5311B" w:rsidRPr="005672CA">
        <w:rPr>
          <w:rFonts w:ascii="Times New Roman" w:hAnsi="Times New Roman" w:cs="Times New Roman"/>
          <w:color w:val="000000" w:themeColor="text1"/>
          <w:sz w:val="24"/>
          <w:szCs w:val="24"/>
        </w:rPr>
        <w:t>(Al)</w:t>
      </w:r>
      <w:r w:rsidR="00F07760" w:rsidRPr="005672CA">
        <w:rPr>
          <w:rFonts w:ascii="Times New Roman" w:hAnsi="Times New Roman" w:cs="Times New Roman"/>
          <w:color w:val="000000" w:themeColor="text1"/>
          <w:sz w:val="24"/>
          <w:szCs w:val="24"/>
        </w:rPr>
        <w:t xml:space="preserve"> respectively</w:t>
      </w:r>
      <w:r w:rsidR="00E5311B" w:rsidRPr="005672CA">
        <w:rPr>
          <w:rFonts w:ascii="Times New Roman" w:hAnsi="Times New Roman" w:cs="Times New Roman"/>
          <w:color w:val="000000" w:themeColor="text1"/>
          <w:sz w:val="24"/>
          <w:szCs w:val="24"/>
        </w:rPr>
        <w:t xml:space="preserve"> </w:t>
      </w:r>
      <w:r w:rsidR="00F07760" w:rsidRPr="005672CA">
        <w:rPr>
          <w:rFonts w:ascii="Times New Roman" w:hAnsi="Times New Roman" w:cs="Times New Roman"/>
          <w:color w:val="000000" w:themeColor="text1"/>
          <w:sz w:val="24"/>
          <w:szCs w:val="24"/>
        </w:rPr>
        <w:t>are</w:t>
      </w:r>
      <w:r w:rsidR="00C82CE4" w:rsidRPr="005672CA">
        <w:rPr>
          <w:rFonts w:ascii="Times New Roman" w:hAnsi="Times New Roman" w:cs="Times New Roman"/>
          <w:color w:val="000000" w:themeColor="text1"/>
          <w:sz w:val="24"/>
          <w:szCs w:val="24"/>
        </w:rPr>
        <w:t xml:space="preserve"> </w:t>
      </w:r>
      <w:r w:rsidR="00D81B95" w:rsidRPr="005672CA">
        <w:rPr>
          <w:rFonts w:ascii="Times New Roman" w:hAnsi="Times New Roman" w:cs="Times New Roman"/>
          <w:color w:val="000000" w:themeColor="text1"/>
          <w:sz w:val="24"/>
          <w:szCs w:val="24"/>
        </w:rPr>
        <w:t>depicted</w:t>
      </w:r>
      <w:r w:rsidR="00C82CE4" w:rsidRPr="005672CA">
        <w:rPr>
          <w:rFonts w:ascii="Times New Roman" w:hAnsi="Times New Roman" w:cs="Times New Roman"/>
          <w:color w:val="000000" w:themeColor="text1"/>
          <w:sz w:val="24"/>
          <w:szCs w:val="24"/>
        </w:rPr>
        <w:t xml:space="preserve"> in</w:t>
      </w:r>
      <w:r w:rsidR="007233E1" w:rsidRPr="005672CA">
        <w:rPr>
          <w:rFonts w:ascii="Times New Roman" w:hAnsi="Times New Roman" w:cs="Times New Roman"/>
          <w:color w:val="000000" w:themeColor="text1"/>
          <w:sz w:val="24"/>
          <w:szCs w:val="24"/>
        </w:rPr>
        <w:t xml:space="preserve"> </w:t>
      </w:r>
      <w:r w:rsidR="005758A6" w:rsidRPr="005672CA">
        <w:rPr>
          <w:rFonts w:ascii="Times New Roman" w:hAnsi="Times New Roman" w:cs="Times New Roman"/>
          <w:color w:val="000000" w:themeColor="text1"/>
          <w:sz w:val="24"/>
          <w:szCs w:val="24"/>
        </w:rPr>
        <w:t xml:space="preserve">Table 2. From the </w:t>
      </w:r>
      <w:r w:rsidR="00302687" w:rsidRPr="005672CA">
        <w:rPr>
          <w:rFonts w:ascii="Times New Roman" w:hAnsi="Times New Roman" w:cs="Times New Roman"/>
          <w:color w:val="000000" w:themeColor="text1"/>
          <w:sz w:val="24"/>
          <w:szCs w:val="24"/>
        </w:rPr>
        <w:t>analytical observation</w:t>
      </w:r>
      <w:r w:rsidR="008715C4" w:rsidRPr="005672CA">
        <w:rPr>
          <w:rFonts w:ascii="Times New Roman" w:hAnsi="Times New Roman" w:cs="Times New Roman"/>
          <w:color w:val="000000" w:themeColor="text1"/>
          <w:sz w:val="24"/>
          <w:szCs w:val="24"/>
        </w:rPr>
        <w:t xml:space="preserve">, </w:t>
      </w:r>
      <w:r w:rsidR="007F1C3F" w:rsidRPr="005672CA">
        <w:rPr>
          <w:rFonts w:ascii="Times New Roman" w:hAnsi="Times New Roman" w:cs="Times New Roman"/>
          <w:color w:val="000000" w:themeColor="text1"/>
          <w:sz w:val="24"/>
          <w:szCs w:val="24"/>
        </w:rPr>
        <w:t>it</w:t>
      </w:r>
      <w:r w:rsidR="008715C4" w:rsidRPr="005672CA">
        <w:rPr>
          <w:rFonts w:ascii="Times New Roman" w:hAnsi="Times New Roman" w:cs="Times New Roman"/>
          <w:color w:val="000000" w:themeColor="text1"/>
          <w:sz w:val="24"/>
          <w:szCs w:val="24"/>
        </w:rPr>
        <w:t xml:space="preserve"> has been found that the shear strength</w:t>
      </w:r>
      <w:r w:rsidR="007F1C3F" w:rsidRPr="005672CA">
        <w:rPr>
          <w:rFonts w:ascii="Times New Roman" w:hAnsi="Times New Roman" w:cs="Times New Roman"/>
          <w:color w:val="000000" w:themeColor="text1"/>
          <w:sz w:val="24"/>
          <w:szCs w:val="24"/>
        </w:rPr>
        <w:t xml:space="preserve"> </w:t>
      </w:r>
      <w:r w:rsidR="009354F3" w:rsidRPr="005672CA">
        <w:rPr>
          <w:rFonts w:ascii="Times New Roman" w:hAnsi="Times New Roman" w:cs="Times New Roman"/>
          <w:color w:val="000000" w:themeColor="text1"/>
          <w:sz w:val="24"/>
          <w:szCs w:val="24"/>
        </w:rPr>
        <w:t>of</w:t>
      </w:r>
      <w:r w:rsidR="008715C4" w:rsidRPr="005672CA">
        <w:rPr>
          <w:rFonts w:ascii="Times New Roman" w:hAnsi="Times New Roman" w:cs="Times New Roman"/>
          <w:color w:val="000000" w:themeColor="text1"/>
          <w:sz w:val="24"/>
          <w:szCs w:val="24"/>
        </w:rPr>
        <w:t xml:space="preserve"> PU adhesive</w:t>
      </w:r>
      <w:r w:rsidR="007F1C3F" w:rsidRPr="005672CA">
        <w:rPr>
          <w:rFonts w:ascii="Times New Roman" w:hAnsi="Times New Roman" w:cs="Times New Roman"/>
          <w:color w:val="000000" w:themeColor="text1"/>
          <w:sz w:val="24"/>
          <w:szCs w:val="24"/>
        </w:rPr>
        <w:t xml:space="preserve"> </w:t>
      </w:r>
      <w:r w:rsidR="0027087E" w:rsidRPr="005672CA">
        <w:rPr>
          <w:rFonts w:ascii="Times New Roman" w:hAnsi="Times New Roman" w:cs="Times New Roman"/>
          <w:color w:val="000000" w:themeColor="text1"/>
          <w:sz w:val="24"/>
          <w:szCs w:val="24"/>
        </w:rPr>
        <w:t>for</w:t>
      </w:r>
      <w:r w:rsidR="007F1C3F" w:rsidRPr="005672CA">
        <w:rPr>
          <w:rFonts w:ascii="Times New Roman" w:hAnsi="Times New Roman" w:cs="Times New Roman"/>
          <w:color w:val="000000" w:themeColor="text1"/>
          <w:sz w:val="24"/>
          <w:szCs w:val="24"/>
        </w:rPr>
        <w:t xml:space="preserve"> both the substrates</w:t>
      </w:r>
      <w:r w:rsidR="008715C4" w:rsidRPr="005672CA">
        <w:rPr>
          <w:rFonts w:ascii="Times New Roman" w:hAnsi="Times New Roman" w:cs="Times New Roman"/>
          <w:color w:val="000000" w:themeColor="text1"/>
          <w:sz w:val="24"/>
          <w:szCs w:val="24"/>
        </w:rPr>
        <w:t xml:space="preserve"> increases with the increase </w:t>
      </w:r>
      <w:r w:rsidR="007F1C3F" w:rsidRPr="005672CA">
        <w:rPr>
          <w:rFonts w:ascii="Times New Roman" w:hAnsi="Times New Roman" w:cs="Times New Roman"/>
          <w:color w:val="000000" w:themeColor="text1"/>
          <w:sz w:val="24"/>
          <w:szCs w:val="24"/>
        </w:rPr>
        <w:t xml:space="preserve">in </w:t>
      </w:r>
      <w:r w:rsidR="009354F3" w:rsidRPr="005672CA">
        <w:rPr>
          <w:rFonts w:ascii="Times New Roman" w:hAnsi="Times New Roman" w:cs="Times New Roman"/>
          <w:color w:val="000000" w:themeColor="text1"/>
          <w:sz w:val="24"/>
          <w:szCs w:val="24"/>
        </w:rPr>
        <w:t>a span</w:t>
      </w:r>
      <w:r w:rsidR="00302687" w:rsidRPr="005672CA">
        <w:rPr>
          <w:rFonts w:ascii="Times New Roman" w:hAnsi="Times New Roman" w:cs="Times New Roman"/>
          <w:color w:val="000000" w:themeColor="text1"/>
          <w:sz w:val="24"/>
          <w:szCs w:val="24"/>
        </w:rPr>
        <w:t xml:space="preserve"> </w:t>
      </w:r>
      <w:r w:rsidR="008715C4" w:rsidRPr="005672CA">
        <w:rPr>
          <w:rFonts w:ascii="Times New Roman" w:hAnsi="Times New Roman" w:cs="Times New Roman"/>
          <w:color w:val="000000" w:themeColor="text1"/>
          <w:sz w:val="24"/>
          <w:szCs w:val="24"/>
        </w:rPr>
        <w:t>of days</w:t>
      </w:r>
      <w:r w:rsidR="00330697" w:rsidRPr="005672CA">
        <w:rPr>
          <w:rFonts w:ascii="Times New Roman" w:hAnsi="Times New Roman" w:cs="Times New Roman"/>
          <w:color w:val="000000" w:themeColor="text1"/>
          <w:sz w:val="24"/>
          <w:szCs w:val="24"/>
        </w:rPr>
        <w:t>.</w:t>
      </w:r>
      <w:r w:rsidR="007F1C3F" w:rsidRPr="005672CA">
        <w:rPr>
          <w:rFonts w:ascii="Times New Roman" w:hAnsi="Times New Roman" w:cs="Times New Roman"/>
          <w:color w:val="000000" w:themeColor="text1"/>
          <w:sz w:val="24"/>
          <w:szCs w:val="24"/>
        </w:rPr>
        <w:t xml:space="preserve"> </w:t>
      </w:r>
      <w:r w:rsidR="00330697" w:rsidRPr="005672CA">
        <w:rPr>
          <w:rFonts w:ascii="Times New Roman" w:hAnsi="Times New Roman" w:cs="Times New Roman"/>
          <w:color w:val="000000" w:themeColor="text1"/>
          <w:sz w:val="24"/>
          <w:szCs w:val="24"/>
        </w:rPr>
        <w:t>The PU adhesive</w:t>
      </w:r>
      <w:r w:rsidR="00367BC0" w:rsidRPr="005672CA">
        <w:rPr>
          <w:rFonts w:ascii="Times New Roman" w:hAnsi="Times New Roman" w:cs="Times New Roman"/>
          <w:color w:val="000000" w:themeColor="text1"/>
          <w:sz w:val="24"/>
          <w:szCs w:val="24"/>
        </w:rPr>
        <w:t xml:space="preserve"> exhibited</w:t>
      </w:r>
      <w:r w:rsidR="007F1C3F" w:rsidRPr="005672CA">
        <w:rPr>
          <w:rFonts w:ascii="Times New Roman" w:hAnsi="Times New Roman" w:cs="Times New Roman"/>
          <w:color w:val="000000" w:themeColor="text1"/>
          <w:sz w:val="24"/>
          <w:szCs w:val="24"/>
        </w:rPr>
        <w:t xml:space="preserve"> 40</w:t>
      </w:r>
      <w:r w:rsidR="005758A6" w:rsidRPr="005672CA">
        <w:rPr>
          <w:rFonts w:ascii="Times New Roman" w:hAnsi="Times New Roman" w:cs="Times New Roman"/>
          <w:color w:val="000000" w:themeColor="text1"/>
          <w:sz w:val="24"/>
          <w:szCs w:val="24"/>
        </w:rPr>
        <w:t>.23</w:t>
      </w:r>
      <w:r w:rsidR="007F1C3F" w:rsidRPr="005672CA">
        <w:rPr>
          <w:rFonts w:ascii="Times New Roman" w:hAnsi="Times New Roman" w:cs="Times New Roman"/>
          <w:color w:val="000000" w:themeColor="text1"/>
          <w:sz w:val="24"/>
          <w:szCs w:val="24"/>
        </w:rPr>
        <w:t>, 50</w:t>
      </w:r>
      <w:r w:rsidR="005758A6" w:rsidRPr="005672CA">
        <w:rPr>
          <w:rFonts w:ascii="Times New Roman" w:hAnsi="Times New Roman" w:cs="Times New Roman"/>
          <w:color w:val="000000" w:themeColor="text1"/>
          <w:sz w:val="24"/>
          <w:szCs w:val="24"/>
        </w:rPr>
        <w:t>.41</w:t>
      </w:r>
      <w:r w:rsidR="007F1C3F" w:rsidRPr="005672CA">
        <w:rPr>
          <w:rFonts w:ascii="Times New Roman" w:hAnsi="Times New Roman" w:cs="Times New Roman"/>
          <w:color w:val="000000" w:themeColor="text1"/>
          <w:sz w:val="24"/>
          <w:szCs w:val="24"/>
        </w:rPr>
        <w:t>, 69</w:t>
      </w:r>
      <w:r w:rsidR="005758A6" w:rsidRPr="005672CA">
        <w:rPr>
          <w:rFonts w:ascii="Times New Roman" w:hAnsi="Times New Roman" w:cs="Times New Roman"/>
          <w:color w:val="000000" w:themeColor="text1"/>
          <w:sz w:val="24"/>
          <w:szCs w:val="24"/>
        </w:rPr>
        <w:t>.20</w:t>
      </w:r>
      <w:r w:rsidR="007F1C3F" w:rsidRPr="005672CA">
        <w:rPr>
          <w:rFonts w:ascii="Times New Roman" w:hAnsi="Times New Roman" w:cs="Times New Roman"/>
          <w:color w:val="000000" w:themeColor="text1"/>
          <w:sz w:val="24"/>
          <w:szCs w:val="24"/>
        </w:rPr>
        <w:t xml:space="preserve"> and 69</w:t>
      </w:r>
      <w:r w:rsidR="005758A6" w:rsidRPr="005672CA">
        <w:rPr>
          <w:rFonts w:ascii="Times New Roman" w:hAnsi="Times New Roman" w:cs="Times New Roman"/>
          <w:color w:val="000000" w:themeColor="text1"/>
          <w:sz w:val="24"/>
          <w:szCs w:val="24"/>
        </w:rPr>
        <w:t>.22</w:t>
      </w:r>
      <w:r w:rsidR="006D12A4" w:rsidRPr="005672CA">
        <w:rPr>
          <w:rFonts w:ascii="Times New Roman" w:hAnsi="Times New Roman" w:cs="Times New Roman"/>
          <w:color w:val="000000" w:themeColor="text1"/>
          <w:sz w:val="24"/>
          <w:szCs w:val="24"/>
        </w:rPr>
        <w:t xml:space="preserve"> </w:t>
      </w:r>
      <w:r w:rsidR="00B87D8D" w:rsidRPr="005672CA">
        <w:rPr>
          <w:rFonts w:ascii="Times New Roman" w:hAnsi="Times New Roman" w:cs="Times New Roman"/>
          <w:color w:val="000000" w:themeColor="text1"/>
          <w:sz w:val="24"/>
          <w:szCs w:val="24"/>
        </w:rPr>
        <w:t>(</w:t>
      </w:r>
      <w:r w:rsidR="006D12A4" w:rsidRPr="005672CA">
        <w:rPr>
          <w:rFonts w:ascii="Times New Roman" w:hAnsi="Times New Roman" w:cs="Times New Roman"/>
          <w:color w:val="000000" w:themeColor="text1"/>
          <w:sz w:val="24"/>
          <w:szCs w:val="24"/>
        </w:rPr>
        <w:t>N/m</w:t>
      </w:r>
      <w:r w:rsidR="006D12A4" w:rsidRPr="005672CA">
        <w:rPr>
          <w:rFonts w:ascii="Times New Roman" w:hAnsi="Times New Roman" w:cs="Times New Roman"/>
          <w:color w:val="000000" w:themeColor="text1"/>
          <w:sz w:val="24"/>
          <w:szCs w:val="24"/>
          <w:vertAlign w:val="superscript"/>
        </w:rPr>
        <w:t>2</w:t>
      </w:r>
      <w:r w:rsidR="00B87D8D" w:rsidRPr="005672CA">
        <w:rPr>
          <w:rFonts w:ascii="Times New Roman" w:hAnsi="Times New Roman" w:cs="Times New Roman"/>
          <w:color w:val="000000" w:themeColor="text1"/>
          <w:sz w:val="24"/>
          <w:szCs w:val="24"/>
        </w:rPr>
        <w:t>x10</w:t>
      </w:r>
      <w:r w:rsidR="00B87D8D" w:rsidRPr="005672CA">
        <w:rPr>
          <w:rFonts w:ascii="Times New Roman" w:hAnsi="Times New Roman" w:cs="Times New Roman"/>
          <w:color w:val="000000" w:themeColor="text1"/>
          <w:sz w:val="24"/>
          <w:szCs w:val="24"/>
          <w:vertAlign w:val="superscript"/>
        </w:rPr>
        <w:t>5</w:t>
      </w:r>
      <w:r w:rsidR="00B87D8D" w:rsidRPr="005672CA">
        <w:rPr>
          <w:rFonts w:ascii="Times New Roman" w:hAnsi="Times New Roman" w:cs="Times New Roman"/>
          <w:color w:val="000000" w:themeColor="text1"/>
          <w:sz w:val="24"/>
          <w:szCs w:val="24"/>
        </w:rPr>
        <w:t>)</w:t>
      </w:r>
      <w:r w:rsidR="007F1C3F" w:rsidRPr="005672CA">
        <w:rPr>
          <w:rFonts w:ascii="Times New Roman" w:hAnsi="Times New Roman" w:cs="Times New Roman"/>
          <w:color w:val="000000" w:themeColor="text1"/>
          <w:sz w:val="24"/>
          <w:szCs w:val="24"/>
        </w:rPr>
        <w:t xml:space="preserve"> lap</w:t>
      </w:r>
      <w:r w:rsidR="00330697" w:rsidRPr="005672CA">
        <w:rPr>
          <w:rFonts w:ascii="Times New Roman" w:hAnsi="Times New Roman" w:cs="Times New Roman"/>
          <w:color w:val="000000" w:themeColor="text1"/>
          <w:sz w:val="24"/>
          <w:szCs w:val="24"/>
        </w:rPr>
        <w:t xml:space="preserve"> </w:t>
      </w:r>
      <w:r w:rsidR="007F1C3F" w:rsidRPr="005672CA">
        <w:rPr>
          <w:rFonts w:ascii="Times New Roman" w:hAnsi="Times New Roman" w:cs="Times New Roman"/>
          <w:color w:val="000000" w:themeColor="text1"/>
          <w:sz w:val="24"/>
          <w:szCs w:val="24"/>
        </w:rPr>
        <w:t>shear strength</w:t>
      </w:r>
      <w:r w:rsidR="00330697" w:rsidRPr="005672CA">
        <w:rPr>
          <w:rFonts w:ascii="Times New Roman" w:hAnsi="Times New Roman" w:cs="Times New Roman"/>
          <w:color w:val="000000" w:themeColor="text1"/>
          <w:sz w:val="24"/>
          <w:szCs w:val="24"/>
        </w:rPr>
        <w:t xml:space="preserve"> </w:t>
      </w:r>
      <w:r w:rsidR="009354F3" w:rsidRPr="005672CA">
        <w:rPr>
          <w:rFonts w:ascii="Times New Roman" w:hAnsi="Times New Roman" w:cs="Times New Roman"/>
          <w:color w:val="000000" w:themeColor="text1"/>
          <w:sz w:val="24"/>
          <w:szCs w:val="24"/>
        </w:rPr>
        <w:t>of</w:t>
      </w:r>
      <w:r w:rsidR="00330697" w:rsidRPr="005672CA">
        <w:rPr>
          <w:rFonts w:ascii="Times New Roman" w:hAnsi="Times New Roman" w:cs="Times New Roman"/>
          <w:color w:val="000000" w:themeColor="text1"/>
          <w:sz w:val="24"/>
          <w:szCs w:val="24"/>
        </w:rPr>
        <w:t xml:space="preserve"> wood-wood</w:t>
      </w:r>
      <w:r w:rsidR="007F1C3F" w:rsidRPr="005672CA">
        <w:rPr>
          <w:rFonts w:ascii="Times New Roman" w:hAnsi="Times New Roman" w:cs="Times New Roman"/>
          <w:color w:val="000000" w:themeColor="text1"/>
          <w:sz w:val="24"/>
          <w:szCs w:val="24"/>
        </w:rPr>
        <w:t xml:space="preserve"> </w:t>
      </w:r>
      <w:r w:rsidR="00302687" w:rsidRPr="005672CA">
        <w:rPr>
          <w:rFonts w:ascii="Times New Roman" w:hAnsi="Times New Roman" w:cs="Times New Roman"/>
          <w:color w:val="000000" w:themeColor="text1"/>
          <w:sz w:val="24"/>
          <w:szCs w:val="24"/>
        </w:rPr>
        <w:t>substrate</w:t>
      </w:r>
      <w:r w:rsidR="00367BC0" w:rsidRPr="005672CA">
        <w:rPr>
          <w:rFonts w:ascii="Times New Roman" w:hAnsi="Times New Roman" w:cs="Times New Roman"/>
          <w:color w:val="000000" w:themeColor="text1"/>
          <w:sz w:val="24"/>
          <w:szCs w:val="24"/>
        </w:rPr>
        <w:t xml:space="preserve"> </w:t>
      </w:r>
      <w:r w:rsidR="00806005" w:rsidRPr="005672CA">
        <w:rPr>
          <w:rFonts w:ascii="Times New Roman" w:hAnsi="Times New Roman" w:cs="Times New Roman"/>
          <w:color w:val="000000" w:themeColor="text1"/>
          <w:sz w:val="24"/>
          <w:szCs w:val="24"/>
        </w:rPr>
        <w:t xml:space="preserve">after the period of </w:t>
      </w:r>
      <w:r w:rsidR="00302687" w:rsidRPr="005672CA">
        <w:rPr>
          <w:rFonts w:ascii="Times New Roman" w:hAnsi="Times New Roman" w:cs="Times New Roman"/>
          <w:color w:val="000000" w:themeColor="text1"/>
          <w:sz w:val="24"/>
          <w:szCs w:val="24"/>
        </w:rPr>
        <w:t xml:space="preserve">10, 20, 30 and 40 days respectively. </w:t>
      </w:r>
      <w:r w:rsidR="0027087E" w:rsidRPr="005672CA">
        <w:rPr>
          <w:rFonts w:ascii="Times New Roman" w:hAnsi="Times New Roman" w:cs="Times New Roman"/>
          <w:color w:val="000000" w:themeColor="text1"/>
          <w:sz w:val="24"/>
          <w:szCs w:val="24"/>
        </w:rPr>
        <w:t xml:space="preserve">Similarly, </w:t>
      </w:r>
      <w:r w:rsidR="00302687" w:rsidRPr="005672CA">
        <w:rPr>
          <w:rFonts w:ascii="Times New Roman" w:hAnsi="Times New Roman" w:cs="Times New Roman"/>
          <w:color w:val="000000" w:themeColor="text1"/>
          <w:sz w:val="24"/>
          <w:szCs w:val="24"/>
        </w:rPr>
        <w:t>the lap shear strength of PU adhesive with respect to Al-Al substrate bonding e</w:t>
      </w:r>
      <w:r w:rsidR="00367BC0" w:rsidRPr="005672CA">
        <w:rPr>
          <w:rFonts w:ascii="Times New Roman" w:hAnsi="Times New Roman" w:cs="Times New Roman"/>
          <w:color w:val="000000" w:themeColor="text1"/>
          <w:sz w:val="24"/>
          <w:szCs w:val="24"/>
        </w:rPr>
        <w:t>xhibited</w:t>
      </w:r>
      <w:r w:rsidR="00330697" w:rsidRPr="005672CA">
        <w:rPr>
          <w:rFonts w:ascii="Times New Roman" w:hAnsi="Times New Roman" w:cs="Times New Roman"/>
          <w:color w:val="000000" w:themeColor="text1"/>
          <w:sz w:val="24"/>
          <w:szCs w:val="24"/>
        </w:rPr>
        <w:t xml:space="preserve"> 32</w:t>
      </w:r>
      <w:r w:rsidR="0014350A" w:rsidRPr="005672CA">
        <w:rPr>
          <w:rFonts w:ascii="Times New Roman" w:hAnsi="Times New Roman" w:cs="Times New Roman"/>
          <w:color w:val="000000" w:themeColor="text1"/>
          <w:sz w:val="24"/>
          <w:szCs w:val="24"/>
        </w:rPr>
        <w:t>.15</w:t>
      </w:r>
      <w:r w:rsidR="00330697" w:rsidRPr="005672CA">
        <w:rPr>
          <w:rFonts w:ascii="Times New Roman" w:hAnsi="Times New Roman" w:cs="Times New Roman"/>
          <w:color w:val="000000" w:themeColor="text1"/>
          <w:sz w:val="24"/>
          <w:szCs w:val="24"/>
        </w:rPr>
        <w:t>, 44</w:t>
      </w:r>
      <w:r w:rsidR="0014350A" w:rsidRPr="005672CA">
        <w:rPr>
          <w:rFonts w:ascii="Times New Roman" w:hAnsi="Times New Roman" w:cs="Times New Roman"/>
          <w:color w:val="000000" w:themeColor="text1"/>
          <w:sz w:val="24"/>
          <w:szCs w:val="24"/>
        </w:rPr>
        <w:t>.32, 65.01</w:t>
      </w:r>
      <w:r w:rsidR="00330697" w:rsidRPr="005672CA">
        <w:rPr>
          <w:rFonts w:ascii="Times New Roman" w:hAnsi="Times New Roman" w:cs="Times New Roman"/>
          <w:color w:val="000000" w:themeColor="text1"/>
          <w:sz w:val="24"/>
          <w:szCs w:val="24"/>
        </w:rPr>
        <w:t xml:space="preserve"> and 65</w:t>
      </w:r>
      <w:r w:rsidR="0014350A" w:rsidRPr="005672CA">
        <w:rPr>
          <w:rFonts w:ascii="Times New Roman" w:hAnsi="Times New Roman" w:cs="Times New Roman"/>
          <w:color w:val="000000" w:themeColor="text1"/>
          <w:sz w:val="24"/>
          <w:szCs w:val="24"/>
        </w:rPr>
        <w:t>.03</w:t>
      </w:r>
      <w:r w:rsidR="006D12A4" w:rsidRPr="005672CA">
        <w:rPr>
          <w:rFonts w:ascii="Times New Roman" w:hAnsi="Times New Roman" w:cs="Times New Roman"/>
          <w:color w:val="000000" w:themeColor="text1"/>
          <w:sz w:val="24"/>
          <w:szCs w:val="24"/>
        </w:rPr>
        <w:t xml:space="preserve"> </w:t>
      </w:r>
      <w:r w:rsidR="00B87D8D" w:rsidRPr="005672CA">
        <w:rPr>
          <w:rFonts w:ascii="Times New Roman" w:hAnsi="Times New Roman" w:cs="Times New Roman"/>
          <w:color w:val="000000" w:themeColor="text1"/>
          <w:sz w:val="24"/>
          <w:szCs w:val="24"/>
        </w:rPr>
        <w:t>(N/m</w:t>
      </w:r>
      <w:r w:rsidR="00B87D8D" w:rsidRPr="005672CA">
        <w:rPr>
          <w:rFonts w:ascii="Times New Roman" w:hAnsi="Times New Roman" w:cs="Times New Roman"/>
          <w:color w:val="000000" w:themeColor="text1"/>
          <w:sz w:val="24"/>
          <w:szCs w:val="24"/>
          <w:vertAlign w:val="superscript"/>
        </w:rPr>
        <w:t>2</w:t>
      </w:r>
      <w:r w:rsidR="00B87D8D" w:rsidRPr="005672CA">
        <w:rPr>
          <w:rFonts w:ascii="Times New Roman" w:hAnsi="Times New Roman" w:cs="Times New Roman"/>
          <w:color w:val="000000" w:themeColor="text1"/>
          <w:sz w:val="24"/>
          <w:szCs w:val="24"/>
        </w:rPr>
        <w:t>x10</w:t>
      </w:r>
      <w:r w:rsidR="00B87D8D" w:rsidRPr="005672CA">
        <w:rPr>
          <w:rFonts w:ascii="Times New Roman" w:hAnsi="Times New Roman" w:cs="Times New Roman"/>
          <w:color w:val="000000" w:themeColor="text1"/>
          <w:sz w:val="24"/>
          <w:szCs w:val="24"/>
          <w:vertAlign w:val="superscript"/>
        </w:rPr>
        <w:t>5</w:t>
      </w:r>
      <w:r w:rsidR="00302687" w:rsidRPr="005672CA">
        <w:rPr>
          <w:rFonts w:ascii="Times New Roman" w:hAnsi="Times New Roman" w:cs="Times New Roman"/>
          <w:color w:val="000000" w:themeColor="text1"/>
          <w:sz w:val="24"/>
          <w:szCs w:val="24"/>
        </w:rPr>
        <w:t>)</w:t>
      </w:r>
      <w:r w:rsidR="00367BC0" w:rsidRPr="005672CA">
        <w:rPr>
          <w:rFonts w:ascii="Times New Roman" w:hAnsi="Times New Roman" w:cs="Times New Roman"/>
          <w:color w:val="000000" w:themeColor="text1"/>
          <w:sz w:val="24"/>
          <w:szCs w:val="24"/>
        </w:rPr>
        <w:t xml:space="preserve"> after the period of 10, 20, 30 and 40 days</w:t>
      </w:r>
      <w:r w:rsidR="0027087E" w:rsidRPr="005672CA">
        <w:rPr>
          <w:rFonts w:ascii="Times New Roman" w:hAnsi="Times New Roman" w:cs="Times New Roman"/>
          <w:color w:val="000000" w:themeColor="text1"/>
          <w:sz w:val="24"/>
          <w:szCs w:val="24"/>
        </w:rPr>
        <w:t>.</w:t>
      </w:r>
      <w:r w:rsidR="00330697" w:rsidRPr="005672CA">
        <w:rPr>
          <w:rFonts w:ascii="Times New Roman" w:hAnsi="Times New Roman" w:cs="Times New Roman"/>
          <w:color w:val="000000" w:themeColor="text1"/>
          <w:sz w:val="24"/>
          <w:szCs w:val="24"/>
        </w:rPr>
        <w:t xml:space="preserve"> In the </w:t>
      </w:r>
      <w:r w:rsidR="009354F3" w:rsidRPr="005672CA">
        <w:rPr>
          <w:rFonts w:ascii="Times New Roman" w:hAnsi="Times New Roman" w:cs="Times New Roman"/>
          <w:color w:val="000000" w:themeColor="text1"/>
          <w:sz w:val="24"/>
          <w:szCs w:val="24"/>
        </w:rPr>
        <w:t>meantime</w:t>
      </w:r>
      <w:r w:rsidR="00330697" w:rsidRPr="005672CA">
        <w:rPr>
          <w:rFonts w:ascii="Times New Roman" w:hAnsi="Times New Roman" w:cs="Times New Roman"/>
          <w:color w:val="000000" w:themeColor="text1"/>
          <w:sz w:val="24"/>
          <w:szCs w:val="24"/>
        </w:rPr>
        <w:t>, after the incorporation</w:t>
      </w:r>
      <w:r w:rsidR="00C73890" w:rsidRPr="005672CA">
        <w:rPr>
          <w:rFonts w:ascii="Times New Roman" w:hAnsi="Times New Roman" w:cs="Times New Roman"/>
          <w:color w:val="000000" w:themeColor="text1"/>
          <w:sz w:val="24"/>
          <w:szCs w:val="24"/>
        </w:rPr>
        <w:t xml:space="preserve"> nanoclay through</w:t>
      </w:r>
      <w:r w:rsidR="00B87D8D" w:rsidRPr="005672CA">
        <w:rPr>
          <w:rFonts w:ascii="Times New Roman" w:hAnsi="Times New Roman" w:cs="Times New Roman"/>
          <w:color w:val="000000" w:themeColor="text1"/>
          <w:sz w:val="24"/>
          <w:szCs w:val="24"/>
        </w:rPr>
        <w:t xml:space="preserve">out </w:t>
      </w:r>
      <w:r w:rsidR="00DB39A1" w:rsidRPr="005672CA">
        <w:rPr>
          <w:rFonts w:ascii="Times New Roman" w:hAnsi="Times New Roman" w:cs="Times New Roman"/>
          <w:color w:val="000000" w:themeColor="text1"/>
          <w:sz w:val="24"/>
          <w:szCs w:val="24"/>
        </w:rPr>
        <w:t>the PU matrix,</w:t>
      </w:r>
      <w:r w:rsidR="00330697" w:rsidRPr="005672CA">
        <w:rPr>
          <w:rFonts w:ascii="Times New Roman" w:hAnsi="Times New Roman" w:cs="Times New Roman"/>
          <w:color w:val="000000" w:themeColor="text1"/>
          <w:sz w:val="24"/>
          <w:szCs w:val="24"/>
        </w:rPr>
        <w:t xml:space="preserve"> the</w:t>
      </w:r>
      <w:r w:rsidR="00367BC0" w:rsidRPr="005672CA">
        <w:rPr>
          <w:rFonts w:ascii="Times New Roman" w:hAnsi="Times New Roman" w:cs="Times New Roman"/>
          <w:color w:val="000000" w:themeColor="text1"/>
          <w:sz w:val="24"/>
          <w:szCs w:val="24"/>
        </w:rPr>
        <w:t xml:space="preserve"> developed</w:t>
      </w:r>
      <w:r w:rsidR="00DB39A1" w:rsidRPr="005672CA">
        <w:rPr>
          <w:rFonts w:ascii="Times New Roman" w:hAnsi="Times New Roman" w:cs="Times New Roman"/>
          <w:color w:val="000000" w:themeColor="text1"/>
          <w:sz w:val="24"/>
          <w:szCs w:val="24"/>
        </w:rPr>
        <w:t xml:space="preserve"> </w:t>
      </w:r>
      <w:r w:rsidR="006E26EA" w:rsidRPr="005672CA">
        <w:rPr>
          <w:rFonts w:ascii="Times New Roman" w:hAnsi="Times New Roman" w:cs="Times New Roman"/>
          <w:color w:val="000000" w:themeColor="text1"/>
          <w:sz w:val="24"/>
          <w:szCs w:val="24"/>
        </w:rPr>
        <w:t>PU</w:t>
      </w:r>
      <w:r w:rsidR="00330697" w:rsidRPr="005672CA">
        <w:rPr>
          <w:rFonts w:ascii="Times New Roman" w:hAnsi="Times New Roman" w:cs="Times New Roman"/>
          <w:color w:val="000000" w:themeColor="text1"/>
          <w:sz w:val="24"/>
          <w:szCs w:val="24"/>
        </w:rPr>
        <w:t xml:space="preserve">NC adhesive </w:t>
      </w:r>
      <w:r w:rsidR="00367BC0" w:rsidRPr="005672CA">
        <w:rPr>
          <w:rFonts w:ascii="Times New Roman" w:hAnsi="Times New Roman" w:cs="Times New Roman"/>
          <w:color w:val="000000" w:themeColor="text1"/>
          <w:sz w:val="24"/>
          <w:szCs w:val="24"/>
        </w:rPr>
        <w:t>exhibited</w:t>
      </w:r>
      <w:r w:rsidR="00330697" w:rsidRPr="005672CA">
        <w:rPr>
          <w:rFonts w:ascii="Times New Roman" w:hAnsi="Times New Roman" w:cs="Times New Roman"/>
          <w:color w:val="000000" w:themeColor="text1"/>
          <w:sz w:val="24"/>
          <w:szCs w:val="24"/>
        </w:rPr>
        <w:t xml:space="preserve"> 72,</w:t>
      </w:r>
      <w:r w:rsidR="00806005" w:rsidRPr="005672CA">
        <w:rPr>
          <w:rFonts w:ascii="Times New Roman" w:hAnsi="Times New Roman" w:cs="Times New Roman"/>
          <w:color w:val="000000" w:themeColor="text1"/>
          <w:sz w:val="24"/>
          <w:szCs w:val="24"/>
        </w:rPr>
        <w:t xml:space="preserve"> </w:t>
      </w:r>
      <w:r w:rsidR="00330697" w:rsidRPr="005672CA">
        <w:rPr>
          <w:rFonts w:ascii="Times New Roman" w:hAnsi="Times New Roman" w:cs="Times New Roman"/>
          <w:color w:val="000000" w:themeColor="text1"/>
          <w:sz w:val="24"/>
          <w:szCs w:val="24"/>
        </w:rPr>
        <w:t>85, 103</w:t>
      </w:r>
      <w:r w:rsidR="0014350A" w:rsidRPr="005672CA">
        <w:rPr>
          <w:rFonts w:ascii="Times New Roman" w:hAnsi="Times New Roman" w:cs="Times New Roman"/>
          <w:color w:val="000000" w:themeColor="text1"/>
          <w:sz w:val="24"/>
          <w:szCs w:val="24"/>
        </w:rPr>
        <w:t>.07</w:t>
      </w:r>
      <w:r w:rsidR="00330697" w:rsidRPr="005672CA">
        <w:rPr>
          <w:rFonts w:ascii="Times New Roman" w:hAnsi="Times New Roman" w:cs="Times New Roman"/>
          <w:color w:val="000000" w:themeColor="text1"/>
          <w:sz w:val="24"/>
          <w:szCs w:val="24"/>
        </w:rPr>
        <w:t xml:space="preserve"> and </w:t>
      </w:r>
      <w:r w:rsidR="0014350A" w:rsidRPr="005672CA">
        <w:rPr>
          <w:rFonts w:ascii="Times New Roman" w:hAnsi="Times New Roman" w:cs="Times New Roman"/>
          <w:color w:val="000000" w:themeColor="text1"/>
          <w:sz w:val="24"/>
          <w:szCs w:val="24"/>
        </w:rPr>
        <w:t>103.09</w:t>
      </w:r>
      <w:r w:rsidR="00F51D2A" w:rsidRPr="005672CA">
        <w:rPr>
          <w:rFonts w:ascii="Times New Roman" w:hAnsi="Times New Roman" w:cs="Times New Roman"/>
          <w:color w:val="000000" w:themeColor="text1"/>
          <w:sz w:val="24"/>
          <w:szCs w:val="24"/>
        </w:rPr>
        <w:t xml:space="preserve"> </w:t>
      </w:r>
      <w:r w:rsidR="00B87D8D" w:rsidRPr="005672CA">
        <w:rPr>
          <w:rFonts w:ascii="Times New Roman" w:hAnsi="Times New Roman" w:cs="Times New Roman"/>
          <w:color w:val="000000" w:themeColor="text1"/>
          <w:sz w:val="24"/>
          <w:szCs w:val="24"/>
        </w:rPr>
        <w:t>(N/m</w:t>
      </w:r>
      <w:r w:rsidR="00B87D8D" w:rsidRPr="005672CA">
        <w:rPr>
          <w:rFonts w:ascii="Times New Roman" w:hAnsi="Times New Roman" w:cs="Times New Roman"/>
          <w:color w:val="000000" w:themeColor="text1"/>
          <w:sz w:val="24"/>
          <w:szCs w:val="24"/>
          <w:vertAlign w:val="superscript"/>
        </w:rPr>
        <w:t>2</w:t>
      </w:r>
      <w:r w:rsidR="00B87D8D" w:rsidRPr="005672CA">
        <w:rPr>
          <w:rFonts w:ascii="Times New Roman" w:hAnsi="Times New Roman" w:cs="Times New Roman"/>
          <w:color w:val="000000" w:themeColor="text1"/>
          <w:sz w:val="24"/>
          <w:szCs w:val="24"/>
        </w:rPr>
        <w:t>x10</w:t>
      </w:r>
      <w:r w:rsidR="00B87D8D" w:rsidRPr="005672CA">
        <w:rPr>
          <w:rFonts w:ascii="Times New Roman" w:hAnsi="Times New Roman" w:cs="Times New Roman"/>
          <w:color w:val="000000" w:themeColor="text1"/>
          <w:sz w:val="24"/>
          <w:szCs w:val="24"/>
          <w:vertAlign w:val="superscript"/>
        </w:rPr>
        <w:t>5</w:t>
      </w:r>
      <w:r w:rsidR="00B87D8D" w:rsidRPr="005672CA">
        <w:rPr>
          <w:rFonts w:ascii="Times New Roman" w:hAnsi="Times New Roman" w:cs="Times New Roman"/>
          <w:color w:val="000000" w:themeColor="text1"/>
          <w:sz w:val="24"/>
          <w:szCs w:val="24"/>
        </w:rPr>
        <w:t xml:space="preserve">) </w:t>
      </w:r>
      <w:r w:rsidR="00330697" w:rsidRPr="005672CA">
        <w:rPr>
          <w:rFonts w:ascii="Times New Roman" w:hAnsi="Times New Roman" w:cs="Times New Roman"/>
          <w:color w:val="000000" w:themeColor="text1"/>
          <w:sz w:val="24"/>
          <w:szCs w:val="24"/>
        </w:rPr>
        <w:t xml:space="preserve">lap shear strength </w:t>
      </w:r>
      <w:r w:rsidR="009354F3" w:rsidRPr="005672CA">
        <w:rPr>
          <w:rFonts w:ascii="Times New Roman" w:hAnsi="Times New Roman" w:cs="Times New Roman"/>
          <w:color w:val="000000" w:themeColor="text1"/>
          <w:sz w:val="24"/>
          <w:szCs w:val="24"/>
        </w:rPr>
        <w:t>of</w:t>
      </w:r>
      <w:r w:rsidR="00330697" w:rsidRPr="005672CA">
        <w:rPr>
          <w:rFonts w:ascii="Times New Roman" w:hAnsi="Times New Roman" w:cs="Times New Roman"/>
          <w:color w:val="000000" w:themeColor="text1"/>
          <w:sz w:val="24"/>
          <w:szCs w:val="24"/>
        </w:rPr>
        <w:t xml:space="preserve"> wood-wood substrate</w:t>
      </w:r>
      <w:r w:rsidR="00F223F0" w:rsidRPr="005672CA">
        <w:rPr>
          <w:rFonts w:ascii="Times New Roman" w:hAnsi="Times New Roman" w:cs="Times New Roman"/>
          <w:color w:val="000000" w:themeColor="text1"/>
          <w:sz w:val="24"/>
          <w:szCs w:val="24"/>
        </w:rPr>
        <w:t xml:space="preserve"> after </w:t>
      </w:r>
      <w:r w:rsidR="00367BC0" w:rsidRPr="005672CA">
        <w:rPr>
          <w:rFonts w:ascii="Times New Roman" w:hAnsi="Times New Roman" w:cs="Times New Roman"/>
          <w:color w:val="000000" w:themeColor="text1"/>
          <w:sz w:val="24"/>
          <w:szCs w:val="24"/>
        </w:rPr>
        <w:t>10, 20, 30,</w:t>
      </w:r>
      <w:r w:rsidR="00B87D8D" w:rsidRPr="005672CA">
        <w:rPr>
          <w:rFonts w:ascii="Times New Roman" w:hAnsi="Times New Roman" w:cs="Times New Roman"/>
          <w:color w:val="000000" w:themeColor="text1"/>
          <w:sz w:val="24"/>
          <w:szCs w:val="24"/>
        </w:rPr>
        <w:t xml:space="preserve"> and 40 days </w:t>
      </w:r>
      <w:r w:rsidR="009354F3" w:rsidRPr="005672CA">
        <w:rPr>
          <w:rFonts w:ascii="Times New Roman" w:hAnsi="Times New Roman" w:cs="Times New Roman"/>
          <w:color w:val="000000" w:themeColor="text1"/>
          <w:sz w:val="24"/>
          <w:szCs w:val="24"/>
        </w:rPr>
        <w:t>respectively, and</w:t>
      </w:r>
      <w:r w:rsidR="00330697" w:rsidRPr="005672CA">
        <w:rPr>
          <w:rFonts w:ascii="Times New Roman" w:hAnsi="Times New Roman" w:cs="Times New Roman"/>
          <w:color w:val="000000" w:themeColor="text1"/>
          <w:sz w:val="24"/>
          <w:szCs w:val="24"/>
        </w:rPr>
        <w:t xml:space="preserve"> 32</w:t>
      </w:r>
      <w:r w:rsidR="0014350A" w:rsidRPr="005672CA">
        <w:rPr>
          <w:rFonts w:ascii="Times New Roman" w:hAnsi="Times New Roman" w:cs="Times New Roman"/>
          <w:color w:val="000000" w:themeColor="text1"/>
          <w:sz w:val="24"/>
          <w:szCs w:val="24"/>
        </w:rPr>
        <w:t>.15</w:t>
      </w:r>
      <w:r w:rsidR="00330697" w:rsidRPr="005672CA">
        <w:rPr>
          <w:rFonts w:ascii="Times New Roman" w:hAnsi="Times New Roman" w:cs="Times New Roman"/>
          <w:color w:val="000000" w:themeColor="text1"/>
          <w:sz w:val="24"/>
          <w:szCs w:val="24"/>
        </w:rPr>
        <w:t>, 44</w:t>
      </w:r>
      <w:r w:rsidR="0014350A" w:rsidRPr="005672CA">
        <w:rPr>
          <w:rFonts w:ascii="Times New Roman" w:hAnsi="Times New Roman" w:cs="Times New Roman"/>
          <w:color w:val="000000" w:themeColor="text1"/>
          <w:sz w:val="24"/>
          <w:szCs w:val="24"/>
        </w:rPr>
        <w:t>.32</w:t>
      </w:r>
      <w:r w:rsidR="00330697" w:rsidRPr="005672CA">
        <w:rPr>
          <w:rFonts w:ascii="Times New Roman" w:hAnsi="Times New Roman" w:cs="Times New Roman"/>
          <w:color w:val="000000" w:themeColor="text1"/>
          <w:sz w:val="24"/>
          <w:szCs w:val="24"/>
        </w:rPr>
        <w:t>, 65</w:t>
      </w:r>
      <w:r w:rsidR="0014350A" w:rsidRPr="005672CA">
        <w:rPr>
          <w:rFonts w:ascii="Times New Roman" w:hAnsi="Times New Roman" w:cs="Times New Roman"/>
          <w:color w:val="000000" w:themeColor="text1"/>
          <w:sz w:val="24"/>
          <w:szCs w:val="24"/>
        </w:rPr>
        <w:t>.03</w:t>
      </w:r>
      <w:r w:rsidR="00330697" w:rsidRPr="005672CA">
        <w:rPr>
          <w:rFonts w:ascii="Times New Roman" w:hAnsi="Times New Roman" w:cs="Times New Roman"/>
          <w:color w:val="000000" w:themeColor="text1"/>
          <w:sz w:val="24"/>
          <w:szCs w:val="24"/>
        </w:rPr>
        <w:t xml:space="preserve"> and 65</w:t>
      </w:r>
      <w:r w:rsidR="0014350A" w:rsidRPr="005672CA">
        <w:rPr>
          <w:rFonts w:ascii="Times New Roman" w:hAnsi="Times New Roman" w:cs="Times New Roman"/>
          <w:color w:val="000000" w:themeColor="text1"/>
          <w:sz w:val="24"/>
          <w:szCs w:val="24"/>
        </w:rPr>
        <w:t>.04</w:t>
      </w:r>
      <w:r w:rsidR="00F51D2A" w:rsidRPr="005672CA">
        <w:rPr>
          <w:rFonts w:ascii="Times New Roman" w:hAnsi="Times New Roman" w:cs="Times New Roman"/>
          <w:color w:val="000000" w:themeColor="text1"/>
          <w:sz w:val="24"/>
          <w:szCs w:val="24"/>
        </w:rPr>
        <w:t xml:space="preserve"> </w:t>
      </w:r>
      <w:r w:rsidR="00B87D8D" w:rsidRPr="005672CA">
        <w:rPr>
          <w:rFonts w:ascii="Times New Roman" w:hAnsi="Times New Roman" w:cs="Times New Roman"/>
          <w:color w:val="000000" w:themeColor="text1"/>
          <w:sz w:val="24"/>
          <w:szCs w:val="24"/>
        </w:rPr>
        <w:t>(N/m</w:t>
      </w:r>
      <w:r w:rsidR="00B87D8D" w:rsidRPr="005672CA">
        <w:rPr>
          <w:rFonts w:ascii="Times New Roman" w:hAnsi="Times New Roman" w:cs="Times New Roman"/>
          <w:color w:val="000000" w:themeColor="text1"/>
          <w:sz w:val="24"/>
          <w:szCs w:val="24"/>
          <w:vertAlign w:val="superscript"/>
        </w:rPr>
        <w:t>2</w:t>
      </w:r>
      <w:r w:rsidR="00B87D8D" w:rsidRPr="005672CA">
        <w:rPr>
          <w:rFonts w:ascii="Times New Roman" w:hAnsi="Times New Roman" w:cs="Times New Roman"/>
          <w:color w:val="000000" w:themeColor="text1"/>
          <w:sz w:val="24"/>
          <w:szCs w:val="24"/>
        </w:rPr>
        <w:t>x10</w:t>
      </w:r>
      <w:r w:rsidR="00B87D8D" w:rsidRPr="005672CA">
        <w:rPr>
          <w:rFonts w:ascii="Times New Roman" w:hAnsi="Times New Roman" w:cs="Times New Roman"/>
          <w:color w:val="000000" w:themeColor="text1"/>
          <w:sz w:val="24"/>
          <w:szCs w:val="24"/>
          <w:vertAlign w:val="superscript"/>
        </w:rPr>
        <w:t>5</w:t>
      </w:r>
      <w:r w:rsidR="00B87D8D" w:rsidRPr="005672CA">
        <w:rPr>
          <w:rFonts w:ascii="Times New Roman" w:hAnsi="Times New Roman" w:cs="Times New Roman"/>
          <w:color w:val="000000" w:themeColor="text1"/>
          <w:sz w:val="24"/>
          <w:szCs w:val="24"/>
        </w:rPr>
        <w:t xml:space="preserve">) </w:t>
      </w:r>
      <w:r w:rsidR="00330697" w:rsidRPr="005672CA">
        <w:rPr>
          <w:rFonts w:ascii="Times New Roman" w:hAnsi="Times New Roman" w:cs="Times New Roman"/>
          <w:color w:val="000000" w:themeColor="text1"/>
          <w:sz w:val="24"/>
          <w:szCs w:val="24"/>
        </w:rPr>
        <w:t xml:space="preserve">lap shear strength </w:t>
      </w:r>
      <w:r w:rsidR="009354F3" w:rsidRPr="005672CA">
        <w:rPr>
          <w:rFonts w:ascii="Times New Roman" w:hAnsi="Times New Roman" w:cs="Times New Roman"/>
          <w:color w:val="000000" w:themeColor="text1"/>
          <w:sz w:val="24"/>
          <w:szCs w:val="24"/>
        </w:rPr>
        <w:t>of</w:t>
      </w:r>
      <w:r w:rsidR="00330697" w:rsidRPr="005672CA">
        <w:rPr>
          <w:rFonts w:ascii="Times New Roman" w:hAnsi="Times New Roman" w:cs="Times New Roman"/>
          <w:color w:val="000000" w:themeColor="text1"/>
          <w:sz w:val="24"/>
          <w:szCs w:val="24"/>
        </w:rPr>
        <w:t xml:space="preserve"> Al-Al</w:t>
      </w:r>
      <w:r w:rsidR="00F2455D" w:rsidRPr="005672CA">
        <w:rPr>
          <w:rFonts w:ascii="Times New Roman" w:hAnsi="Times New Roman" w:cs="Times New Roman"/>
          <w:color w:val="000000" w:themeColor="text1"/>
          <w:sz w:val="24"/>
          <w:szCs w:val="24"/>
        </w:rPr>
        <w:t xml:space="preserve"> substrate after the </w:t>
      </w:r>
      <w:r w:rsidR="00367BC0" w:rsidRPr="005672CA">
        <w:rPr>
          <w:rFonts w:ascii="Times New Roman" w:hAnsi="Times New Roman" w:cs="Times New Roman"/>
          <w:color w:val="000000" w:themeColor="text1"/>
          <w:sz w:val="24"/>
          <w:szCs w:val="24"/>
        </w:rPr>
        <w:t>duration</w:t>
      </w:r>
      <w:r w:rsidR="00F2455D" w:rsidRPr="005672CA">
        <w:rPr>
          <w:rFonts w:ascii="Times New Roman" w:hAnsi="Times New Roman" w:cs="Times New Roman"/>
          <w:color w:val="000000" w:themeColor="text1"/>
          <w:sz w:val="24"/>
          <w:szCs w:val="24"/>
        </w:rPr>
        <w:t xml:space="preserve"> of </w:t>
      </w:r>
      <w:r w:rsidR="00330697" w:rsidRPr="005672CA">
        <w:rPr>
          <w:rFonts w:ascii="Times New Roman" w:hAnsi="Times New Roman" w:cs="Times New Roman"/>
          <w:color w:val="000000" w:themeColor="text1"/>
          <w:sz w:val="24"/>
          <w:szCs w:val="24"/>
        </w:rPr>
        <w:t>10 days, 20 days, 3</w:t>
      </w:r>
      <w:r w:rsidR="00F2455D" w:rsidRPr="005672CA">
        <w:rPr>
          <w:rFonts w:ascii="Times New Roman" w:hAnsi="Times New Roman" w:cs="Times New Roman"/>
          <w:color w:val="000000" w:themeColor="text1"/>
          <w:sz w:val="24"/>
          <w:szCs w:val="24"/>
        </w:rPr>
        <w:t>0 days and 40 days respectively</w:t>
      </w:r>
      <w:r w:rsidR="00DB39A1" w:rsidRPr="005672CA">
        <w:rPr>
          <w:rFonts w:ascii="Times New Roman" w:hAnsi="Times New Roman" w:cs="Times New Roman"/>
          <w:color w:val="000000" w:themeColor="text1"/>
          <w:sz w:val="24"/>
          <w:szCs w:val="24"/>
        </w:rPr>
        <w:t>.</w:t>
      </w:r>
      <w:r w:rsidR="001E12BC" w:rsidRPr="005672CA">
        <w:rPr>
          <w:rFonts w:ascii="Times New Roman" w:hAnsi="Times New Roman" w:cs="Times New Roman"/>
          <w:color w:val="000000" w:themeColor="text1"/>
          <w:sz w:val="24"/>
          <w:szCs w:val="24"/>
        </w:rPr>
        <w:t xml:space="preserve"> </w:t>
      </w:r>
      <w:r w:rsidR="005F4BB8" w:rsidRPr="005672CA">
        <w:rPr>
          <w:rFonts w:ascii="Times New Roman" w:hAnsi="Times New Roman" w:cs="Times New Roman"/>
          <w:color w:val="000000" w:themeColor="text1"/>
          <w:sz w:val="24"/>
          <w:szCs w:val="24"/>
        </w:rPr>
        <w:t>Hence it can be concluded that</w:t>
      </w:r>
      <w:r w:rsidR="00367BC0" w:rsidRPr="005672CA">
        <w:rPr>
          <w:rFonts w:ascii="Times New Roman" w:hAnsi="Times New Roman" w:cs="Times New Roman"/>
          <w:color w:val="000000" w:themeColor="text1"/>
          <w:sz w:val="24"/>
          <w:szCs w:val="24"/>
        </w:rPr>
        <w:t xml:space="preserve"> addition of 3</w:t>
      </w:r>
      <w:r w:rsidR="001E12BC" w:rsidRPr="005672CA">
        <w:rPr>
          <w:rFonts w:ascii="Times New Roman" w:hAnsi="Times New Roman" w:cs="Times New Roman"/>
          <w:color w:val="000000" w:themeColor="text1"/>
          <w:sz w:val="24"/>
          <w:szCs w:val="24"/>
        </w:rPr>
        <w:t xml:space="preserve">wt % of clay content in PU </w:t>
      </w:r>
      <w:r w:rsidR="00E06C9D" w:rsidRPr="005672CA">
        <w:rPr>
          <w:rFonts w:ascii="Times New Roman" w:hAnsi="Times New Roman" w:cs="Times New Roman"/>
          <w:color w:val="000000" w:themeColor="text1"/>
          <w:sz w:val="24"/>
          <w:szCs w:val="24"/>
        </w:rPr>
        <w:t>matrix</w:t>
      </w:r>
      <w:r w:rsidR="001E12BC" w:rsidRPr="005672CA">
        <w:rPr>
          <w:rFonts w:ascii="Times New Roman" w:hAnsi="Times New Roman" w:cs="Times New Roman"/>
          <w:color w:val="000000" w:themeColor="text1"/>
          <w:sz w:val="24"/>
          <w:szCs w:val="24"/>
        </w:rPr>
        <w:t xml:space="preserve"> showed better adhesion</w:t>
      </w:r>
      <w:r w:rsidR="0093042A" w:rsidRPr="005672CA">
        <w:rPr>
          <w:rFonts w:ascii="Times New Roman" w:hAnsi="Times New Roman" w:cs="Times New Roman"/>
          <w:color w:val="000000" w:themeColor="text1"/>
          <w:sz w:val="24"/>
          <w:szCs w:val="24"/>
        </w:rPr>
        <w:t xml:space="preserve"> strength </w:t>
      </w:r>
      <w:r w:rsidR="001E12BC" w:rsidRPr="005672CA">
        <w:rPr>
          <w:rFonts w:ascii="Times New Roman" w:hAnsi="Times New Roman" w:cs="Times New Roman"/>
          <w:color w:val="000000" w:themeColor="text1"/>
          <w:sz w:val="24"/>
          <w:szCs w:val="24"/>
        </w:rPr>
        <w:t>over the neat PU</w:t>
      </w:r>
      <w:r w:rsidR="00215373" w:rsidRPr="005672CA">
        <w:rPr>
          <w:rFonts w:ascii="Times New Roman" w:hAnsi="Times New Roman" w:cs="Times New Roman"/>
          <w:color w:val="000000" w:themeColor="text1"/>
          <w:sz w:val="24"/>
          <w:szCs w:val="24"/>
        </w:rPr>
        <w:t xml:space="preserve">. This might be </w:t>
      </w:r>
      <w:r w:rsidR="001E12BC" w:rsidRPr="005672CA">
        <w:rPr>
          <w:rFonts w:ascii="Times New Roman" w:hAnsi="Times New Roman" w:cs="Times New Roman"/>
          <w:color w:val="000000" w:themeColor="text1"/>
          <w:sz w:val="24"/>
          <w:szCs w:val="24"/>
        </w:rPr>
        <w:t xml:space="preserve">due to the strong interfacial adhesion between </w:t>
      </w:r>
      <w:r w:rsidR="0097161A" w:rsidRPr="005672CA">
        <w:rPr>
          <w:rFonts w:ascii="Times New Roman" w:hAnsi="Times New Roman" w:cs="Times New Roman"/>
          <w:color w:val="000000" w:themeColor="text1"/>
          <w:sz w:val="24"/>
          <w:szCs w:val="24"/>
        </w:rPr>
        <w:t>the substrate and the adhesive.</w:t>
      </w:r>
      <w:r w:rsidR="001E12BC" w:rsidRPr="005672CA">
        <w:rPr>
          <w:rFonts w:ascii="Times New Roman" w:hAnsi="Times New Roman" w:cs="Times New Roman"/>
          <w:color w:val="000000" w:themeColor="text1"/>
          <w:sz w:val="24"/>
          <w:szCs w:val="24"/>
        </w:rPr>
        <w:t xml:space="preserve"> </w:t>
      </w:r>
      <w:r w:rsidR="003905D0" w:rsidRPr="005672CA">
        <w:rPr>
          <w:rFonts w:ascii="Times New Roman" w:hAnsi="Times New Roman" w:cs="Times New Roman"/>
          <w:color w:val="000000" w:themeColor="text1"/>
          <w:sz w:val="24"/>
          <w:szCs w:val="24"/>
        </w:rPr>
        <w:t xml:space="preserve">The failure process of joint bonding substrate was </w:t>
      </w:r>
      <w:r w:rsidR="009354F3" w:rsidRPr="005672CA">
        <w:rPr>
          <w:rFonts w:ascii="Times New Roman" w:hAnsi="Times New Roman" w:cs="Times New Roman"/>
          <w:color w:val="000000" w:themeColor="text1"/>
          <w:sz w:val="24"/>
          <w:szCs w:val="24"/>
        </w:rPr>
        <w:t>a cohesive failure, which</w:t>
      </w:r>
      <w:r w:rsidR="003905D0" w:rsidRPr="005672CA">
        <w:rPr>
          <w:rFonts w:ascii="Times New Roman" w:hAnsi="Times New Roman" w:cs="Times New Roman"/>
          <w:color w:val="000000" w:themeColor="text1"/>
          <w:sz w:val="24"/>
          <w:szCs w:val="24"/>
        </w:rPr>
        <w:t xml:space="preserve"> confirmed the strong </w:t>
      </w:r>
      <w:r w:rsidR="00CA0F18" w:rsidRPr="005672CA">
        <w:rPr>
          <w:rFonts w:ascii="Times New Roman" w:hAnsi="Times New Roman" w:cs="Times New Roman"/>
          <w:color w:val="000000" w:themeColor="text1"/>
          <w:sz w:val="24"/>
          <w:szCs w:val="24"/>
        </w:rPr>
        <w:t>interfacial</w:t>
      </w:r>
      <w:r w:rsidR="003905D0" w:rsidRPr="005672CA">
        <w:rPr>
          <w:rFonts w:ascii="Times New Roman" w:hAnsi="Times New Roman" w:cs="Times New Roman"/>
          <w:color w:val="000000" w:themeColor="text1"/>
          <w:sz w:val="24"/>
          <w:szCs w:val="24"/>
        </w:rPr>
        <w:t xml:space="preserve"> interaction betw</w:t>
      </w:r>
      <w:r w:rsidR="00043C14">
        <w:rPr>
          <w:rFonts w:ascii="Times New Roman" w:hAnsi="Times New Roman" w:cs="Times New Roman"/>
          <w:color w:val="000000" w:themeColor="text1"/>
          <w:sz w:val="24"/>
          <w:szCs w:val="24"/>
        </w:rPr>
        <w:t>een the adhesive and substrate</w:t>
      </w:r>
      <w:r w:rsidR="00043C14" w:rsidRPr="00043C14">
        <w:rPr>
          <w:rFonts w:ascii="Times New Roman" w:hAnsi="Times New Roman" w:cs="Times New Roman"/>
          <w:color w:val="000000" w:themeColor="text1"/>
          <w:sz w:val="24"/>
          <w:szCs w:val="24"/>
          <w:vertAlign w:val="superscript"/>
        </w:rPr>
        <w:t>[20</w:t>
      </w:r>
      <w:r w:rsidR="00043C14" w:rsidRPr="00043C14">
        <w:rPr>
          <w:rFonts w:ascii="Times New Roman" w:hAnsi="Times New Roman" w:cs="Times New Roman" w:hint="eastAsia"/>
          <w:color w:val="000000" w:themeColor="text1"/>
          <w:sz w:val="24"/>
          <w:szCs w:val="24"/>
          <w:vertAlign w:val="superscript"/>
          <w:lang w:eastAsia="zh-CN"/>
        </w:rPr>
        <w:t>,</w:t>
      </w:r>
      <w:r w:rsidR="00EF674D" w:rsidRPr="00043C14">
        <w:rPr>
          <w:rFonts w:ascii="Times New Roman" w:hAnsi="Times New Roman" w:cs="Times New Roman"/>
          <w:color w:val="000000" w:themeColor="text1"/>
          <w:sz w:val="24"/>
          <w:szCs w:val="24"/>
          <w:vertAlign w:val="superscript"/>
        </w:rPr>
        <w:t>21</w:t>
      </w:r>
      <w:r w:rsidR="00E06C9D" w:rsidRPr="00043C14">
        <w:rPr>
          <w:rFonts w:ascii="Times New Roman" w:hAnsi="Times New Roman" w:cs="Times New Roman"/>
          <w:color w:val="000000" w:themeColor="text1"/>
          <w:sz w:val="24"/>
          <w:szCs w:val="24"/>
          <w:vertAlign w:val="superscript"/>
        </w:rPr>
        <w:t>]</w:t>
      </w:r>
      <w:r w:rsidR="009354F3" w:rsidRPr="005672CA">
        <w:rPr>
          <w:rFonts w:ascii="Times New Roman" w:hAnsi="Times New Roman" w:cs="Times New Roman"/>
          <w:color w:val="000000" w:themeColor="text1"/>
          <w:sz w:val="24"/>
          <w:szCs w:val="24"/>
        </w:rPr>
        <w:t xml:space="preserve">. </w:t>
      </w:r>
      <w:r w:rsidR="003905D0" w:rsidRPr="005672CA">
        <w:rPr>
          <w:rFonts w:ascii="Times New Roman" w:hAnsi="Times New Roman" w:cs="Times New Roman"/>
          <w:color w:val="000000" w:themeColor="text1"/>
          <w:sz w:val="24"/>
          <w:szCs w:val="24"/>
        </w:rPr>
        <w:t xml:space="preserve">This </w:t>
      </w:r>
      <w:r w:rsidR="00F51D2A" w:rsidRPr="005672CA">
        <w:rPr>
          <w:rFonts w:ascii="Times New Roman" w:hAnsi="Times New Roman" w:cs="Times New Roman"/>
          <w:color w:val="000000" w:themeColor="text1"/>
          <w:sz w:val="24"/>
          <w:szCs w:val="24"/>
        </w:rPr>
        <w:t>trend</w:t>
      </w:r>
      <w:r w:rsidR="003905D0" w:rsidRPr="005672CA">
        <w:rPr>
          <w:rFonts w:ascii="Times New Roman" w:hAnsi="Times New Roman" w:cs="Times New Roman"/>
          <w:color w:val="000000" w:themeColor="text1"/>
          <w:sz w:val="24"/>
          <w:szCs w:val="24"/>
        </w:rPr>
        <w:t xml:space="preserve"> </w:t>
      </w:r>
      <w:r w:rsidR="00F51D2A" w:rsidRPr="005672CA">
        <w:rPr>
          <w:rFonts w:ascii="Times New Roman" w:hAnsi="Times New Roman" w:cs="Times New Roman"/>
          <w:color w:val="000000" w:themeColor="text1"/>
          <w:sz w:val="24"/>
          <w:szCs w:val="24"/>
        </w:rPr>
        <w:t>was in accordance with the</w:t>
      </w:r>
      <w:r w:rsidR="003905D0" w:rsidRPr="005672CA">
        <w:rPr>
          <w:rFonts w:ascii="Times New Roman" w:hAnsi="Times New Roman" w:cs="Times New Roman"/>
          <w:color w:val="000000" w:themeColor="text1"/>
          <w:sz w:val="24"/>
          <w:szCs w:val="24"/>
        </w:rPr>
        <w:t xml:space="preserve"> strong </w:t>
      </w:r>
      <w:r w:rsidR="00CA0F18" w:rsidRPr="005672CA">
        <w:rPr>
          <w:rFonts w:ascii="Times New Roman" w:hAnsi="Times New Roman" w:cs="Times New Roman"/>
          <w:color w:val="000000" w:themeColor="text1"/>
          <w:sz w:val="24"/>
          <w:szCs w:val="24"/>
        </w:rPr>
        <w:t>interfacial</w:t>
      </w:r>
      <w:r w:rsidR="003905D0" w:rsidRPr="005672CA">
        <w:rPr>
          <w:rFonts w:ascii="Times New Roman" w:hAnsi="Times New Roman" w:cs="Times New Roman"/>
          <w:color w:val="000000" w:themeColor="text1"/>
          <w:sz w:val="24"/>
          <w:szCs w:val="24"/>
        </w:rPr>
        <w:t xml:space="preserve"> interaction between the OH group of OMMT</w:t>
      </w:r>
      <w:r w:rsidR="00F83DEB" w:rsidRPr="005672CA">
        <w:rPr>
          <w:rFonts w:ascii="Times New Roman" w:hAnsi="Times New Roman" w:cs="Times New Roman"/>
          <w:color w:val="000000" w:themeColor="text1"/>
          <w:sz w:val="24"/>
          <w:szCs w:val="24"/>
        </w:rPr>
        <w:t xml:space="preserve"> clay with the </w:t>
      </w:r>
      <w:r w:rsidR="003905D0" w:rsidRPr="005672CA">
        <w:rPr>
          <w:rFonts w:ascii="Times New Roman" w:hAnsi="Times New Roman" w:cs="Times New Roman"/>
          <w:color w:val="000000" w:themeColor="text1"/>
          <w:sz w:val="24"/>
          <w:szCs w:val="24"/>
        </w:rPr>
        <w:t>OH gr</w:t>
      </w:r>
      <w:r w:rsidR="005A30F2" w:rsidRPr="005672CA">
        <w:rPr>
          <w:rFonts w:ascii="Times New Roman" w:hAnsi="Times New Roman" w:cs="Times New Roman"/>
          <w:color w:val="000000" w:themeColor="text1"/>
          <w:sz w:val="24"/>
          <w:szCs w:val="24"/>
        </w:rPr>
        <w:t>oup in</w:t>
      </w:r>
      <w:r w:rsidR="003905D0" w:rsidRPr="005672CA">
        <w:rPr>
          <w:rFonts w:ascii="Times New Roman" w:hAnsi="Times New Roman" w:cs="Times New Roman"/>
          <w:color w:val="000000" w:themeColor="text1"/>
          <w:sz w:val="24"/>
          <w:szCs w:val="24"/>
        </w:rPr>
        <w:t xml:space="preserve"> Al and </w:t>
      </w:r>
      <w:r w:rsidR="005A30F2" w:rsidRPr="005672CA">
        <w:rPr>
          <w:rFonts w:ascii="Times New Roman" w:hAnsi="Times New Roman" w:cs="Times New Roman"/>
          <w:color w:val="000000" w:themeColor="text1"/>
          <w:sz w:val="24"/>
          <w:szCs w:val="24"/>
        </w:rPr>
        <w:t xml:space="preserve">OH group </w:t>
      </w:r>
      <w:r w:rsidR="009354F3" w:rsidRPr="005672CA">
        <w:rPr>
          <w:rFonts w:ascii="Times New Roman" w:hAnsi="Times New Roman" w:cs="Times New Roman"/>
          <w:color w:val="000000" w:themeColor="text1"/>
          <w:sz w:val="24"/>
          <w:szCs w:val="24"/>
        </w:rPr>
        <w:t>on</w:t>
      </w:r>
      <w:r w:rsidR="005A30F2" w:rsidRPr="005672CA">
        <w:rPr>
          <w:rFonts w:ascii="Times New Roman" w:hAnsi="Times New Roman" w:cs="Times New Roman"/>
          <w:color w:val="000000" w:themeColor="text1"/>
          <w:sz w:val="24"/>
          <w:szCs w:val="24"/>
        </w:rPr>
        <w:t xml:space="preserve"> wood substrate</w:t>
      </w:r>
      <w:r w:rsidR="00F83DEB" w:rsidRPr="005672CA">
        <w:rPr>
          <w:rFonts w:ascii="Times New Roman" w:hAnsi="Times New Roman" w:cs="Times New Roman"/>
          <w:color w:val="000000" w:themeColor="text1"/>
          <w:sz w:val="24"/>
          <w:szCs w:val="24"/>
        </w:rPr>
        <w:t xml:space="preserve"> respectively</w:t>
      </w:r>
      <w:r w:rsidR="005A30F2" w:rsidRPr="005672CA">
        <w:rPr>
          <w:rFonts w:ascii="Times New Roman" w:hAnsi="Times New Roman" w:cs="Times New Roman"/>
          <w:color w:val="000000" w:themeColor="text1"/>
          <w:sz w:val="24"/>
          <w:szCs w:val="24"/>
        </w:rPr>
        <w:t xml:space="preserve">. </w:t>
      </w:r>
      <w:r w:rsidR="003905D0" w:rsidRPr="005672CA">
        <w:rPr>
          <w:rFonts w:ascii="Times New Roman" w:hAnsi="Times New Roman" w:cs="Times New Roman"/>
          <w:color w:val="000000" w:themeColor="text1"/>
          <w:sz w:val="24"/>
          <w:szCs w:val="24"/>
        </w:rPr>
        <w:t xml:space="preserve"> </w:t>
      </w:r>
      <w:r w:rsidR="009354F3" w:rsidRPr="005672CA">
        <w:rPr>
          <w:rFonts w:ascii="Times New Roman" w:hAnsi="Times New Roman" w:cs="Times New Roman"/>
          <w:color w:val="000000" w:themeColor="text1"/>
          <w:sz w:val="24"/>
          <w:szCs w:val="24"/>
        </w:rPr>
        <w:t>Further, it</w:t>
      </w:r>
      <w:r w:rsidR="00F223F0" w:rsidRPr="005672CA">
        <w:rPr>
          <w:rFonts w:ascii="Times New Roman" w:hAnsi="Times New Roman" w:cs="Times New Roman"/>
          <w:color w:val="000000" w:themeColor="text1"/>
          <w:sz w:val="24"/>
          <w:szCs w:val="24"/>
        </w:rPr>
        <w:t xml:space="preserve"> is</w:t>
      </w:r>
      <w:r w:rsidR="00330697" w:rsidRPr="005672CA">
        <w:rPr>
          <w:rFonts w:ascii="Times New Roman" w:hAnsi="Times New Roman" w:cs="Times New Roman"/>
          <w:color w:val="000000" w:themeColor="text1"/>
          <w:sz w:val="24"/>
          <w:szCs w:val="24"/>
        </w:rPr>
        <w:t xml:space="preserve"> </w:t>
      </w:r>
      <w:r w:rsidR="003905D0" w:rsidRPr="005672CA">
        <w:rPr>
          <w:rFonts w:ascii="Times New Roman" w:hAnsi="Times New Roman" w:cs="Times New Roman"/>
          <w:color w:val="000000" w:themeColor="text1"/>
          <w:sz w:val="24"/>
          <w:szCs w:val="24"/>
        </w:rPr>
        <w:t>noticed that</w:t>
      </w:r>
      <w:r w:rsidR="00330697" w:rsidRPr="005672CA">
        <w:rPr>
          <w:rFonts w:ascii="Times New Roman" w:hAnsi="Times New Roman" w:cs="Times New Roman"/>
          <w:color w:val="000000" w:themeColor="text1"/>
          <w:sz w:val="24"/>
          <w:szCs w:val="24"/>
        </w:rPr>
        <w:t>, t</w:t>
      </w:r>
      <w:r w:rsidR="008B305A" w:rsidRPr="005672CA">
        <w:rPr>
          <w:rFonts w:ascii="Times New Roman" w:hAnsi="Times New Roman" w:cs="Times New Roman"/>
          <w:color w:val="000000" w:themeColor="text1"/>
          <w:sz w:val="24"/>
          <w:szCs w:val="24"/>
        </w:rPr>
        <w:t xml:space="preserve">he </w:t>
      </w:r>
      <w:r w:rsidR="00330697" w:rsidRPr="005672CA">
        <w:rPr>
          <w:rFonts w:ascii="Times New Roman" w:hAnsi="Times New Roman" w:cs="Times New Roman"/>
          <w:color w:val="000000" w:themeColor="text1"/>
          <w:sz w:val="24"/>
          <w:szCs w:val="24"/>
        </w:rPr>
        <w:t xml:space="preserve">shear strength of </w:t>
      </w:r>
      <w:r w:rsidR="008B305A" w:rsidRPr="005672CA">
        <w:rPr>
          <w:rFonts w:ascii="Times New Roman" w:hAnsi="Times New Roman" w:cs="Times New Roman"/>
          <w:color w:val="000000" w:themeColor="text1"/>
          <w:sz w:val="24"/>
          <w:szCs w:val="24"/>
        </w:rPr>
        <w:t xml:space="preserve">PU adhesive to hold the </w:t>
      </w:r>
      <w:r w:rsidR="005A30F2" w:rsidRPr="005672CA">
        <w:rPr>
          <w:rFonts w:ascii="Times New Roman" w:hAnsi="Times New Roman" w:cs="Times New Roman"/>
          <w:color w:val="000000" w:themeColor="text1"/>
          <w:sz w:val="24"/>
          <w:szCs w:val="24"/>
        </w:rPr>
        <w:t>substrates increase</w:t>
      </w:r>
      <w:r w:rsidR="007F1C3F" w:rsidRPr="005672CA">
        <w:rPr>
          <w:rFonts w:ascii="Times New Roman" w:hAnsi="Times New Roman" w:cs="Times New Roman"/>
          <w:color w:val="000000" w:themeColor="text1"/>
          <w:sz w:val="24"/>
          <w:szCs w:val="24"/>
        </w:rPr>
        <w:t xml:space="preserve"> up to 30 days, after that</w:t>
      </w:r>
      <w:r w:rsidR="008B305A" w:rsidRPr="005672CA">
        <w:rPr>
          <w:rFonts w:ascii="Times New Roman" w:hAnsi="Times New Roman" w:cs="Times New Roman"/>
          <w:color w:val="000000" w:themeColor="text1"/>
          <w:sz w:val="24"/>
          <w:szCs w:val="24"/>
        </w:rPr>
        <w:t xml:space="preserve"> the shear strength </w:t>
      </w:r>
      <w:r w:rsidR="00DB39A1" w:rsidRPr="005672CA">
        <w:rPr>
          <w:rFonts w:ascii="Times New Roman" w:hAnsi="Times New Roman" w:cs="Times New Roman"/>
          <w:color w:val="000000" w:themeColor="text1"/>
          <w:sz w:val="24"/>
          <w:szCs w:val="24"/>
        </w:rPr>
        <w:t xml:space="preserve">for the both substrates </w:t>
      </w:r>
      <w:r w:rsidR="008B305A" w:rsidRPr="005672CA">
        <w:rPr>
          <w:rFonts w:ascii="Times New Roman" w:hAnsi="Times New Roman" w:cs="Times New Roman"/>
          <w:color w:val="000000" w:themeColor="text1"/>
          <w:sz w:val="24"/>
          <w:szCs w:val="24"/>
        </w:rPr>
        <w:t xml:space="preserve">gradually leveled off. This </w:t>
      </w:r>
      <w:r w:rsidR="00DB39A1" w:rsidRPr="005672CA">
        <w:rPr>
          <w:rFonts w:ascii="Times New Roman" w:hAnsi="Times New Roman" w:cs="Times New Roman"/>
          <w:color w:val="000000" w:themeColor="text1"/>
          <w:sz w:val="24"/>
          <w:szCs w:val="24"/>
        </w:rPr>
        <w:t xml:space="preserve">result </w:t>
      </w:r>
      <w:r w:rsidR="005F4BB8" w:rsidRPr="005672CA">
        <w:rPr>
          <w:rFonts w:ascii="Times New Roman" w:hAnsi="Times New Roman" w:cs="Times New Roman"/>
          <w:color w:val="000000" w:themeColor="text1"/>
          <w:sz w:val="24"/>
          <w:szCs w:val="24"/>
        </w:rPr>
        <w:t xml:space="preserve">also </w:t>
      </w:r>
      <w:r w:rsidR="00DB39A1" w:rsidRPr="005672CA">
        <w:rPr>
          <w:rFonts w:ascii="Times New Roman" w:hAnsi="Times New Roman" w:cs="Times New Roman"/>
          <w:color w:val="000000" w:themeColor="text1"/>
          <w:sz w:val="24"/>
          <w:szCs w:val="24"/>
        </w:rPr>
        <w:t>indicated that higher shear strength in wood</w:t>
      </w:r>
      <w:r w:rsidR="003905D0" w:rsidRPr="005672CA">
        <w:rPr>
          <w:rFonts w:ascii="Times New Roman" w:hAnsi="Times New Roman" w:cs="Times New Roman"/>
          <w:color w:val="000000" w:themeColor="text1"/>
          <w:sz w:val="24"/>
          <w:szCs w:val="24"/>
        </w:rPr>
        <w:t>-wood substrate as compared to Al-A</w:t>
      </w:r>
      <w:r w:rsidR="00DB39A1" w:rsidRPr="005672CA">
        <w:rPr>
          <w:rFonts w:ascii="Times New Roman" w:hAnsi="Times New Roman" w:cs="Times New Roman"/>
          <w:color w:val="000000" w:themeColor="text1"/>
          <w:sz w:val="24"/>
          <w:szCs w:val="24"/>
        </w:rPr>
        <w:t xml:space="preserve">l substrate is due to the presence of </w:t>
      </w:r>
      <w:r w:rsidR="00705D42" w:rsidRPr="005672CA">
        <w:rPr>
          <w:rFonts w:ascii="Times New Roman" w:hAnsi="Times New Roman" w:cs="Times New Roman"/>
          <w:color w:val="000000" w:themeColor="text1"/>
          <w:sz w:val="24"/>
          <w:szCs w:val="24"/>
        </w:rPr>
        <w:t xml:space="preserve">high amount of polar hydroxyl group in wood substrate </w:t>
      </w:r>
      <w:r w:rsidR="00367BC0" w:rsidRPr="005672CA">
        <w:rPr>
          <w:rFonts w:ascii="Times New Roman" w:hAnsi="Times New Roman" w:cs="Times New Roman"/>
          <w:color w:val="000000" w:themeColor="text1"/>
          <w:sz w:val="24"/>
          <w:szCs w:val="24"/>
        </w:rPr>
        <w:t xml:space="preserve">that produced </w:t>
      </w:r>
      <w:r w:rsidR="00705D42" w:rsidRPr="005672CA">
        <w:rPr>
          <w:rFonts w:ascii="Times New Roman" w:hAnsi="Times New Roman" w:cs="Times New Roman"/>
          <w:color w:val="000000" w:themeColor="text1"/>
          <w:sz w:val="24"/>
          <w:szCs w:val="24"/>
        </w:rPr>
        <w:t>strong interaction between wood</w:t>
      </w:r>
      <w:r w:rsidR="001E12BC" w:rsidRPr="005672CA">
        <w:rPr>
          <w:rFonts w:ascii="Times New Roman" w:hAnsi="Times New Roman" w:cs="Times New Roman"/>
          <w:color w:val="000000" w:themeColor="text1"/>
          <w:sz w:val="24"/>
          <w:szCs w:val="24"/>
        </w:rPr>
        <w:t xml:space="preserve"> substrate</w:t>
      </w:r>
      <w:r w:rsidR="00705D42" w:rsidRPr="005672CA">
        <w:rPr>
          <w:rFonts w:ascii="Times New Roman" w:hAnsi="Times New Roman" w:cs="Times New Roman"/>
          <w:color w:val="000000" w:themeColor="text1"/>
          <w:sz w:val="24"/>
          <w:szCs w:val="24"/>
        </w:rPr>
        <w:t xml:space="preserve"> and adhesive.</w:t>
      </w:r>
      <w:r w:rsidR="005A30F2" w:rsidRPr="005672CA">
        <w:rPr>
          <w:rFonts w:ascii="Times New Roman" w:hAnsi="Times New Roman" w:cs="Times New Roman"/>
          <w:color w:val="000000" w:themeColor="text1"/>
          <w:sz w:val="24"/>
          <w:szCs w:val="24"/>
        </w:rPr>
        <w:t xml:space="preserve"> </w:t>
      </w:r>
      <w:r w:rsidR="009354F3" w:rsidRPr="005672CA">
        <w:rPr>
          <w:rFonts w:ascii="Times New Roman" w:hAnsi="Times New Roman" w:cs="Times New Roman"/>
          <w:color w:val="000000" w:themeColor="text1"/>
          <w:sz w:val="24"/>
          <w:szCs w:val="24"/>
        </w:rPr>
        <w:t>Hence, in</w:t>
      </w:r>
      <w:r w:rsidR="005A30F2" w:rsidRPr="005672CA">
        <w:rPr>
          <w:rFonts w:ascii="Times New Roman" w:hAnsi="Times New Roman" w:cs="Times New Roman"/>
          <w:color w:val="000000" w:themeColor="text1"/>
          <w:sz w:val="24"/>
          <w:szCs w:val="24"/>
        </w:rPr>
        <w:t xml:space="preserve"> the current study of view, wood substrates</w:t>
      </w:r>
      <w:r w:rsidR="00155CC1" w:rsidRPr="005672CA">
        <w:rPr>
          <w:rFonts w:ascii="Times New Roman" w:hAnsi="Times New Roman" w:cs="Times New Roman"/>
          <w:color w:val="000000" w:themeColor="text1"/>
          <w:sz w:val="24"/>
          <w:szCs w:val="24"/>
        </w:rPr>
        <w:t xml:space="preserve"> were chosen as the s</w:t>
      </w:r>
      <w:r w:rsidR="006E26EA" w:rsidRPr="005672CA">
        <w:rPr>
          <w:rFonts w:ascii="Times New Roman" w:hAnsi="Times New Roman" w:cs="Times New Roman"/>
          <w:color w:val="000000" w:themeColor="text1"/>
          <w:sz w:val="24"/>
          <w:szCs w:val="24"/>
        </w:rPr>
        <w:t>uitable substrate for PU and PU</w:t>
      </w:r>
      <w:r w:rsidR="00155CC1" w:rsidRPr="005672CA">
        <w:rPr>
          <w:rFonts w:ascii="Times New Roman" w:hAnsi="Times New Roman" w:cs="Times New Roman"/>
          <w:color w:val="000000" w:themeColor="text1"/>
          <w:sz w:val="24"/>
          <w:szCs w:val="24"/>
        </w:rPr>
        <w:t>NC adhesive.</w:t>
      </w:r>
    </w:p>
    <w:p w:rsidR="00712916" w:rsidRDefault="00712916" w:rsidP="00712916">
      <w:pPr>
        <w:tabs>
          <w:tab w:val="left" w:pos="0"/>
        </w:tabs>
        <w:spacing w:after="0" w:line="480" w:lineRule="auto"/>
        <w:ind w:right="-630"/>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zh-CN"/>
        </w:rPr>
        <w:lastRenderedPageBreak/>
        <w:drawing>
          <wp:inline distT="0" distB="0" distL="0" distR="0">
            <wp:extent cx="3487475" cy="2615608"/>
            <wp:effectExtent l="19050" t="0" r="0" b="0"/>
            <wp:docPr id="4" name="Picture 4" descr="C:\Users\home\Desktop\pics\SahooS_Fig4_1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Desktop\pics\SahooS_Fig4_1 (1).TIF"/>
                    <pic:cNvPicPr>
                      <a:picLocks noChangeAspect="1" noChangeArrowheads="1"/>
                    </pic:cNvPicPr>
                  </pic:nvPicPr>
                  <pic:blipFill>
                    <a:blip r:embed="rId10"/>
                    <a:srcRect/>
                    <a:stretch>
                      <a:fillRect/>
                    </a:stretch>
                  </pic:blipFill>
                  <pic:spPr bwMode="auto">
                    <a:xfrm>
                      <a:off x="0" y="0"/>
                      <a:ext cx="3503210" cy="2627409"/>
                    </a:xfrm>
                    <a:prstGeom prst="rect">
                      <a:avLst/>
                    </a:prstGeom>
                    <a:noFill/>
                    <a:ln w="9525">
                      <a:noFill/>
                      <a:miter lim="800000"/>
                      <a:headEnd/>
                      <a:tailEnd/>
                    </a:ln>
                  </pic:spPr>
                </pic:pic>
              </a:graphicData>
            </a:graphic>
          </wp:inline>
        </w:drawing>
      </w:r>
    </w:p>
    <w:p w:rsidR="00712916" w:rsidRPr="00043C14" w:rsidRDefault="00043C14" w:rsidP="00712916">
      <w:pPr>
        <w:spacing w:after="0" w:line="480" w:lineRule="auto"/>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Figure</w:t>
      </w:r>
      <w:r w:rsidR="00712916" w:rsidRPr="00712916">
        <w:rPr>
          <w:rFonts w:ascii="Times New Roman" w:hAnsi="Times New Roman" w:cs="Times New Roman"/>
          <w:b/>
          <w:color w:val="000000" w:themeColor="text1"/>
          <w:sz w:val="24"/>
          <w:szCs w:val="24"/>
        </w:rPr>
        <w:t xml:space="preserve"> 4</w:t>
      </w:r>
      <w:r>
        <w:rPr>
          <w:rFonts w:ascii="Times New Roman" w:hAnsi="Times New Roman" w:cs="Times New Roman" w:hint="eastAsia"/>
          <w:b/>
          <w:color w:val="000000" w:themeColor="text1"/>
          <w:sz w:val="24"/>
          <w:szCs w:val="24"/>
          <w:lang w:eastAsia="zh-CN"/>
        </w:rPr>
        <w:t>.</w:t>
      </w:r>
      <w:r w:rsidR="00712916" w:rsidRPr="00712916">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 xml:space="preserve">Lap shear strength of </w:t>
      </w:r>
      <w:r>
        <w:rPr>
          <w:rFonts w:ascii="Times New Roman" w:hAnsi="Times New Roman" w:cs="Times New Roman" w:hint="eastAsia"/>
          <w:color w:val="000000" w:themeColor="text1"/>
          <w:sz w:val="24"/>
          <w:szCs w:val="24"/>
          <w:lang w:eastAsia="zh-CN"/>
        </w:rPr>
        <w:t>w</w:t>
      </w:r>
      <w:r>
        <w:rPr>
          <w:rFonts w:ascii="Times New Roman" w:hAnsi="Times New Roman" w:cs="Times New Roman"/>
          <w:color w:val="000000" w:themeColor="text1"/>
          <w:sz w:val="24"/>
          <w:szCs w:val="24"/>
        </w:rPr>
        <w:t>ood-</w:t>
      </w:r>
      <w:r>
        <w:rPr>
          <w:rFonts w:ascii="Times New Roman" w:hAnsi="Times New Roman" w:cs="Times New Roman" w:hint="eastAsia"/>
          <w:color w:val="000000" w:themeColor="text1"/>
          <w:sz w:val="24"/>
          <w:szCs w:val="24"/>
          <w:lang w:eastAsia="zh-CN"/>
        </w:rPr>
        <w:t>w</w:t>
      </w:r>
      <w:r w:rsidR="00712916" w:rsidRPr="00043C14">
        <w:rPr>
          <w:rFonts w:ascii="Times New Roman" w:hAnsi="Times New Roman" w:cs="Times New Roman"/>
          <w:color w:val="000000" w:themeColor="text1"/>
          <w:sz w:val="24"/>
          <w:szCs w:val="24"/>
        </w:rPr>
        <w:t>ood bonding and Al-Al bonding substrate</w:t>
      </w:r>
    </w:p>
    <w:p w:rsidR="00417876" w:rsidRPr="005672CA" w:rsidRDefault="00417876" w:rsidP="005672CA">
      <w:pPr>
        <w:tabs>
          <w:tab w:val="left" w:pos="0"/>
        </w:tabs>
        <w:spacing w:after="0"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4.3 Wide angle X-ray diffractometer (WAXD) analysis</w:t>
      </w:r>
    </w:p>
    <w:p w:rsidR="00417876" w:rsidRDefault="00417876" w:rsidP="00043C14">
      <w:pPr>
        <w:tabs>
          <w:tab w:val="left" w:pos="0"/>
        </w:tabs>
        <w:spacing w:after="0" w:line="480" w:lineRule="auto"/>
        <w:ind w:right="-630"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 xml:space="preserve">WAXD diffraction pattern was </w:t>
      </w:r>
      <w:r w:rsidR="00D81B95" w:rsidRPr="005672CA">
        <w:rPr>
          <w:rFonts w:ascii="Times New Roman" w:hAnsi="Times New Roman" w:cs="Times New Roman"/>
          <w:color w:val="000000" w:themeColor="text1"/>
          <w:sz w:val="24"/>
          <w:szCs w:val="24"/>
        </w:rPr>
        <w:t>carried out</w:t>
      </w:r>
      <w:r w:rsidRPr="005672CA">
        <w:rPr>
          <w:rFonts w:ascii="Times New Roman" w:hAnsi="Times New Roman" w:cs="Times New Roman"/>
          <w:color w:val="000000" w:themeColor="text1"/>
          <w:sz w:val="24"/>
          <w:szCs w:val="24"/>
        </w:rPr>
        <w:t xml:space="preserve"> in order to investigate the dispersion of OMMT clay throughout the PU matrix as r</w:t>
      </w:r>
      <w:r w:rsidR="00764987" w:rsidRPr="005672CA">
        <w:rPr>
          <w:rFonts w:ascii="Times New Roman" w:hAnsi="Times New Roman" w:cs="Times New Roman"/>
          <w:color w:val="000000" w:themeColor="text1"/>
          <w:sz w:val="24"/>
          <w:szCs w:val="24"/>
        </w:rPr>
        <w:t>epresented in Figure 5</w:t>
      </w:r>
      <w:r w:rsidRPr="005672CA">
        <w:rPr>
          <w:rFonts w:ascii="Times New Roman" w:hAnsi="Times New Roman" w:cs="Times New Roman"/>
          <w:color w:val="000000" w:themeColor="text1"/>
          <w:sz w:val="24"/>
          <w:szCs w:val="24"/>
        </w:rPr>
        <w:t xml:space="preserve">.  A strong diffraction peak was appeared at 2θ = 5.09º for OMMT nanoclay. The disappearance </w:t>
      </w:r>
      <w:r w:rsidR="00764987" w:rsidRPr="005672CA">
        <w:rPr>
          <w:rFonts w:ascii="Times New Roman" w:hAnsi="Times New Roman" w:cs="Times New Roman"/>
          <w:color w:val="000000" w:themeColor="text1"/>
          <w:sz w:val="24"/>
          <w:szCs w:val="24"/>
        </w:rPr>
        <w:t xml:space="preserve">of this peak at 2θ = 5.09 º in </w:t>
      </w:r>
      <w:r w:rsidR="00D81B95" w:rsidRPr="005672CA">
        <w:rPr>
          <w:rFonts w:ascii="Times New Roman" w:hAnsi="Times New Roman" w:cs="Times New Roman"/>
          <w:color w:val="000000" w:themeColor="text1"/>
          <w:sz w:val="24"/>
          <w:szCs w:val="24"/>
        </w:rPr>
        <w:t>PUNC adhesive film</w:t>
      </w:r>
      <w:r w:rsidRPr="005672CA">
        <w:rPr>
          <w:rFonts w:ascii="Times New Roman" w:hAnsi="Times New Roman" w:cs="Times New Roman"/>
          <w:color w:val="000000" w:themeColor="text1"/>
          <w:sz w:val="24"/>
          <w:szCs w:val="24"/>
        </w:rPr>
        <w:t xml:space="preserve"> confirming the strong</w:t>
      </w:r>
      <w:r w:rsidR="00764987" w:rsidRPr="005672CA">
        <w:rPr>
          <w:rFonts w:ascii="Times New Roman" w:hAnsi="Times New Roman" w:cs="Times New Roman"/>
          <w:color w:val="000000" w:themeColor="text1"/>
          <w:sz w:val="24"/>
          <w:szCs w:val="24"/>
        </w:rPr>
        <w:t xml:space="preserve"> interaction of clay and </w:t>
      </w:r>
      <w:r w:rsidR="007D2F96" w:rsidRPr="005672CA">
        <w:rPr>
          <w:rFonts w:ascii="Times New Roman" w:hAnsi="Times New Roman" w:cs="Times New Roman"/>
          <w:color w:val="000000" w:themeColor="text1"/>
          <w:sz w:val="24"/>
          <w:szCs w:val="24"/>
        </w:rPr>
        <w:t xml:space="preserve">PU matrix. </w:t>
      </w:r>
      <w:r w:rsidRPr="005672CA">
        <w:rPr>
          <w:rFonts w:ascii="Times New Roman" w:hAnsi="Times New Roman" w:cs="Times New Roman"/>
          <w:color w:val="000000" w:themeColor="text1"/>
          <w:sz w:val="24"/>
          <w:szCs w:val="24"/>
        </w:rPr>
        <w:t xml:space="preserve">This indicated the increase in distance from a certain plane in one layer corresponding to </w:t>
      </w:r>
      <w:r w:rsidR="007D2F96" w:rsidRPr="005672CA">
        <w:rPr>
          <w:rFonts w:ascii="Times New Roman" w:hAnsi="Times New Roman" w:cs="Times New Roman"/>
          <w:color w:val="000000" w:themeColor="text1"/>
          <w:sz w:val="24"/>
          <w:szCs w:val="24"/>
        </w:rPr>
        <w:t>an</w:t>
      </w:r>
      <w:r w:rsidRPr="005672CA">
        <w:rPr>
          <w:rFonts w:ascii="Times New Roman" w:hAnsi="Times New Roman" w:cs="Times New Roman"/>
          <w:color w:val="000000" w:themeColor="text1"/>
          <w:sz w:val="24"/>
          <w:szCs w:val="24"/>
        </w:rPr>
        <w:t>other layer of</w:t>
      </w:r>
      <w:r w:rsidR="007D2F96" w:rsidRPr="005672CA">
        <w:rPr>
          <w:rFonts w:ascii="Times New Roman" w:hAnsi="Times New Roman" w:cs="Times New Roman"/>
          <w:color w:val="000000" w:themeColor="text1"/>
          <w:sz w:val="24"/>
          <w:szCs w:val="24"/>
        </w:rPr>
        <w:t xml:space="preserve"> the</w:t>
      </w:r>
      <w:r w:rsidRPr="005672CA">
        <w:rPr>
          <w:rFonts w:ascii="Times New Roman" w:hAnsi="Times New Roman" w:cs="Times New Roman"/>
          <w:color w:val="000000" w:themeColor="text1"/>
          <w:sz w:val="24"/>
          <w:szCs w:val="24"/>
        </w:rPr>
        <w:t xml:space="preserve"> plane. Hence the diffraction was observed and the basal of the polymer can be calculated by using brags law d sin Ɵ= nƛ. The diffraction peaks of all s</w:t>
      </w:r>
      <w:r w:rsidR="00764987" w:rsidRPr="005672CA">
        <w:rPr>
          <w:rFonts w:ascii="Times New Roman" w:hAnsi="Times New Roman" w:cs="Times New Roman"/>
          <w:color w:val="000000" w:themeColor="text1"/>
          <w:sz w:val="24"/>
          <w:szCs w:val="24"/>
        </w:rPr>
        <w:t xml:space="preserve">ynthesized PU and </w:t>
      </w:r>
      <w:r w:rsidRPr="005672CA">
        <w:rPr>
          <w:rFonts w:ascii="Times New Roman" w:hAnsi="Times New Roman" w:cs="Times New Roman"/>
          <w:color w:val="000000" w:themeColor="text1"/>
          <w:sz w:val="24"/>
          <w:szCs w:val="24"/>
        </w:rPr>
        <w:t>PUNC adhesive films were found to be 20 º whereas, the corres</w:t>
      </w:r>
      <w:r w:rsidR="00764987" w:rsidRPr="005672CA">
        <w:rPr>
          <w:rFonts w:ascii="Times New Roman" w:hAnsi="Times New Roman" w:cs="Times New Roman"/>
          <w:color w:val="000000" w:themeColor="text1"/>
          <w:sz w:val="24"/>
          <w:szCs w:val="24"/>
        </w:rPr>
        <w:t>ponding basal spacing were</w:t>
      </w:r>
      <w:r w:rsidRPr="005672CA">
        <w:rPr>
          <w:rFonts w:ascii="Times New Roman" w:hAnsi="Times New Roman" w:cs="Times New Roman"/>
          <w:color w:val="000000" w:themeColor="text1"/>
          <w:sz w:val="24"/>
          <w:szCs w:val="24"/>
        </w:rPr>
        <w:t xml:space="preserve"> 4.23 and 4.43 Å respectively</w:t>
      </w:r>
      <w:r w:rsidR="007D2F96" w:rsidRPr="005672CA">
        <w:rPr>
          <w:rFonts w:ascii="Times New Roman" w:hAnsi="Times New Roman" w:cs="Times New Roman"/>
          <w:color w:val="000000" w:themeColor="text1"/>
          <w:sz w:val="24"/>
          <w:szCs w:val="24"/>
        </w:rPr>
        <w:t>,</w:t>
      </w:r>
      <w:r w:rsidRPr="005672CA">
        <w:rPr>
          <w:rFonts w:ascii="Times New Roman" w:hAnsi="Times New Roman" w:cs="Times New Roman"/>
          <w:color w:val="000000" w:themeColor="text1"/>
          <w:sz w:val="24"/>
          <w:szCs w:val="24"/>
        </w:rPr>
        <w:t xml:space="preserve"> thereby indicating the</w:t>
      </w:r>
      <w:r w:rsidR="00764987" w:rsidRPr="005672CA">
        <w:rPr>
          <w:rFonts w:ascii="Times New Roman" w:hAnsi="Times New Roman" w:cs="Times New Roman"/>
          <w:color w:val="000000" w:themeColor="text1"/>
          <w:sz w:val="24"/>
          <w:szCs w:val="24"/>
        </w:rPr>
        <w:t xml:space="preserve"> increase in gallery height in PUNC</w:t>
      </w:r>
      <w:r w:rsidR="00D81B95" w:rsidRPr="005672CA">
        <w:rPr>
          <w:rFonts w:ascii="Times New Roman" w:hAnsi="Times New Roman" w:cs="Times New Roman"/>
          <w:color w:val="000000" w:themeColor="text1"/>
          <w:sz w:val="24"/>
          <w:szCs w:val="24"/>
        </w:rPr>
        <w:t xml:space="preserve"> adhesive film</w:t>
      </w:r>
      <w:r w:rsidR="00764987" w:rsidRPr="005672CA">
        <w:rPr>
          <w:rFonts w:ascii="Times New Roman" w:hAnsi="Times New Roman" w:cs="Times New Roman"/>
          <w:color w:val="000000" w:themeColor="text1"/>
          <w:sz w:val="24"/>
          <w:szCs w:val="24"/>
        </w:rPr>
        <w:t xml:space="preserve"> from PU </w:t>
      </w:r>
      <w:r w:rsidR="00D81B95" w:rsidRPr="005672CA">
        <w:rPr>
          <w:rFonts w:ascii="Times New Roman" w:hAnsi="Times New Roman" w:cs="Times New Roman"/>
          <w:color w:val="000000" w:themeColor="text1"/>
          <w:sz w:val="24"/>
          <w:szCs w:val="24"/>
        </w:rPr>
        <w:t>adhesive film</w:t>
      </w:r>
      <w:r w:rsidRPr="005672CA">
        <w:rPr>
          <w:rFonts w:ascii="Times New Roman" w:hAnsi="Times New Roman" w:cs="Times New Roman"/>
          <w:color w:val="000000" w:themeColor="text1"/>
          <w:sz w:val="24"/>
          <w:szCs w:val="24"/>
        </w:rPr>
        <w:t xml:space="preserve"> by 0.20 Å. Thus the higher value of basal spacing indicates that the silicate layers in polyurethane molecular chains are intercalated and absence of exfoliation</w:t>
      </w:r>
      <w:r w:rsidR="00D81B95" w:rsidRPr="005672CA">
        <w:rPr>
          <w:rFonts w:ascii="Times New Roman" w:hAnsi="Times New Roman" w:cs="Times New Roman"/>
          <w:color w:val="000000" w:themeColor="text1"/>
          <w:sz w:val="24"/>
          <w:szCs w:val="24"/>
        </w:rPr>
        <w:t xml:space="preserve"> in the system. </w:t>
      </w:r>
      <w:r w:rsidRPr="005672CA">
        <w:rPr>
          <w:rFonts w:ascii="Times New Roman" w:hAnsi="Times New Roman" w:cs="Times New Roman"/>
          <w:color w:val="000000" w:themeColor="text1"/>
          <w:sz w:val="24"/>
          <w:szCs w:val="24"/>
        </w:rPr>
        <w:t xml:space="preserve">This indicated that the galleries </w:t>
      </w:r>
      <w:r w:rsidR="00764987" w:rsidRPr="005672CA">
        <w:rPr>
          <w:rFonts w:ascii="Times New Roman" w:hAnsi="Times New Roman" w:cs="Times New Roman"/>
          <w:color w:val="000000" w:themeColor="text1"/>
          <w:sz w:val="24"/>
          <w:szCs w:val="24"/>
        </w:rPr>
        <w:t xml:space="preserve">of clay layers expanded in the </w:t>
      </w:r>
      <w:r w:rsidR="00043C14">
        <w:rPr>
          <w:rFonts w:ascii="Times New Roman" w:hAnsi="Times New Roman" w:cs="Times New Roman"/>
          <w:color w:val="000000" w:themeColor="text1"/>
          <w:sz w:val="24"/>
          <w:szCs w:val="24"/>
        </w:rPr>
        <w:t>PUNC sample</w:t>
      </w:r>
      <w:r w:rsidR="004D3A54" w:rsidRPr="00043C14">
        <w:rPr>
          <w:rFonts w:ascii="Times New Roman" w:hAnsi="Times New Roman" w:cs="Times New Roman"/>
          <w:color w:val="000000" w:themeColor="text1"/>
          <w:sz w:val="24"/>
          <w:szCs w:val="24"/>
          <w:vertAlign w:val="superscript"/>
        </w:rPr>
        <w:t>[22</w:t>
      </w:r>
      <w:r w:rsidRPr="00043C14">
        <w:rPr>
          <w:rFonts w:ascii="Times New Roman" w:hAnsi="Times New Roman" w:cs="Times New Roman"/>
          <w:color w:val="000000" w:themeColor="text1"/>
          <w:sz w:val="24"/>
          <w:szCs w:val="24"/>
          <w:vertAlign w:val="superscript"/>
        </w:rPr>
        <w:t>]</w:t>
      </w:r>
      <w:r w:rsidRPr="005672CA">
        <w:rPr>
          <w:rFonts w:ascii="Times New Roman" w:hAnsi="Times New Roman" w:cs="Times New Roman"/>
          <w:color w:val="000000" w:themeColor="text1"/>
          <w:sz w:val="24"/>
          <w:szCs w:val="24"/>
        </w:rPr>
        <w:t>. In addition, the peak intensity of nanocomposite is lowered with the addition of nanoclay, which reveals that there is a homogenous dispersio</w:t>
      </w:r>
      <w:r w:rsidR="00764987" w:rsidRPr="005672CA">
        <w:rPr>
          <w:rFonts w:ascii="Times New Roman" w:hAnsi="Times New Roman" w:cs="Times New Roman"/>
          <w:color w:val="000000" w:themeColor="text1"/>
          <w:sz w:val="24"/>
          <w:szCs w:val="24"/>
        </w:rPr>
        <w:t xml:space="preserve">n of nanoclay within the </w:t>
      </w:r>
      <w:r w:rsidRPr="005672CA">
        <w:rPr>
          <w:rFonts w:ascii="Times New Roman" w:hAnsi="Times New Roman" w:cs="Times New Roman"/>
          <w:color w:val="000000" w:themeColor="text1"/>
          <w:sz w:val="24"/>
          <w:szCs w:val="24"/>
        </w:rPr>
        <w:t>PU matrix.</w:t>
      </w:r>
    </w:p>
    <w:p w:rsidR="00712916" w:rsidRDefault="00712916" w:rsidP="00712916">
      <w:pPr>
        <w:tabs>
          <w:tab w:val="left" w:pos="0"/>
        </w:tabs>
        <w:spacing w:after="0" w:line="480" w:lineRule="auto"/>
        <w:ind w:right="-630"/>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zh-CN"/>
        </w:rPr>
        <w:lastRenderedPageBreak/>
        <w:drawing>
          <wp:inline distT="0" distB="0" distL="0" distR="0">
            <wp:extent cx="3877089" cy="2858949"/>
            <wp:effectExtent l="19050" t="0" r="9111" b="0"/>
            <wp:docPr id="5" name="Picture 5" descr="C:\Users\home\Desktop\pics\SahooS_Fig5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Desktop\pics\SahooS_Fig5_1.tif"/>
                    <pic:cNvPicPr>
                      <a:picLocks noChangeAspect="1" noChangeArrowheads="1"/>
                    </pic:cNvPicPr>
                  </pic:nvPicPr>
                  <pic:blipFill>
                    <a:blip r:embed="rId11"/>
                    <a:srcRect/>
                    <a:stretch>
                      <a:fillRect/>
                    </a:stretch>
                  </pic:blipFill>
                  <pic:spPr bwMode="auto">
                    <a:xfrm>
                      <a:off x="0" y="0"/>
                      <a:ext cx="3881425" cy="2862146"/>
                    </a:xfrm>
                    <a:prstGeom prst="rect">
                      <a:avLst/>
                    </a:prstGeom>
                    <a:noFill/>
                    <a:ln w="9525">
                      <a:noFill/>
                      <a:miter lim="800000"/>
                      <a:headEnd/>
                      <a:tailEnd/>
                    </a:ln>
                  </pic:spPr>
                </pic:pic>
              </a:graphicData>
            </a:graphic>
          </wp:inline>
        </w:drawing>
      </w:r>
    </w:p>
    <w:p w:rsidR="00463E6F" w:rsidRPr="00043C14" w:rsidRDefault="00043C14" w:rsidP="00463E6F">
      <w:pPr>
        <w:spacing w:after="0" w:line="480" w:lineRule="auto"/>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Figure 5</w:t>
      </w:r>
      <w:r>
        <w:rPr>
          <w:rFonts w:ascii="Times New Roman" w:hAnsi="Times New Roman" w:cs="Times New Roman" w:hint="eastAsia"/>
          <w:b/>
          <w:color w:val="000000" w:themeColor="text1"/>
          <w:sz w:val="24"/>
          <w:szCs w:val="24"/>
          <w:lang w:eastAsia="zh-CN"/>
        </w:rPr>
        <w:t>.</w:t>
      </w:r>
      <w:r w:rsidR="00463E6F">
        <w:rPr>
          <w:rFonts w:ascii="Times New Roman" w:hAnsi="Times New Roman" w:cs="Times New Roman"/>
          <w:b/>
          <w:color w:val="000000" w:themeColor="text1"/>
          <w:sz w:val="24"/>
          <w:szCs w:val="24"/>
        </w:rPr>
        <w:t xml:space="preserve"> </w:t>
      </w:r>
      <w:r w:rsidR="00463E6F" w:rsidRPr="00043C14">
        <w:rPr>
          <w:rFonts w:ascii="Times New Roman" w:hAnsi="Times New Roman" w:cs="Times New Roman"/>
          <w:color w:val="000000" w:themeColor="text1"/>
          <w:sz w:val="24"/>
          <w:szCs w:val="24"/>
        </w:rPr>
        <w:t>XRD analysis of PU and PUNC adhesive film</w:t>
      </w:r>
    </w:p>
    <w:p w:rsidR="00D36C8C" w:rsidRPr="005672CA" w:rsidRDefault="006C683A" w:rsidP="005672CA">
      <w:pPr>
        <w:spacing w:line="480" w:lineRule="auto"/>
        <w:jc w:val="both"/>
        <w:rPr>
          <w:rFonts w:ascii="Times New Roman" w:hAnsi="Times New Roman" w:cs="Times New Roman"/>
          <w:color w:val="000000" w:themeColor="text1"/>
          <w:sz w:val="24"/>
          <w:szCs w:val="24"/>
        </w:rPr>
      </w:pPr>
      <w:r w:rsidRPr="005672CA">
        <w:rPr>
          <w:rFonts w:ascii="Times New Roman" w:hAnsi="Times New Roman" w:cs="Times New Roman"/>
          <w:b/>
          <w:color w:val="000000" w:themeColor="text1"/>
          <w:sz w:val="24"/>
          <w:szCs w:val="24"/>
        </w:rPr>
        <w:t>4.4</w:t>
      </w:r>
      <w:r w:rsidR="00043C14">
        <w:rPr>
          <w:rFonts w:ascii="Times New Roman" w:hAnsi="Times New Roman" w:cs="Times New Roman"/>
          <w:b/>
          <w:color w:val="000000" w:themeColor="text1"/>
          <w:sz w:val="24"/>
          <w:szCs w:val="24"/>
        </w:rPr>
        <w:t xml:space="preserve"> Atomic force microscopy (AFM) </w:t>
      </w:r>
      <w:r w:rsidR="00043C14">
        <w:rPr>
          <w:rFonts w:ascii="Times New Roman" w:hAnsi="Times New Roman" w:cs="Times New Roman" w:hint="eastAsia"/>
          <w:b/>
          <w:color w:val="000000" w:themeColor="text1"/>
          <w:sz w:val="24"/>
          <w:szCs w:val="24"/>
          <w:lang w:eastAsia="zh-CN"/>
        </w:rPr>
        <w:t>a</w:t>
      </w:r>
      <w:r w:rsidR="00D36C8C" w:rsidRPr="005672CA">
        <w:rPr>
          <w:rFonts w:ascii="Times New Roman" w:hAnsi="Times New Roman" w:cs="Times New Roman"/>
          <w:b/>
          <w:color w:val="000000" w:themeColor="text1"/>
          <w:sz w:val="24"/>
          <w:szCs w:val="24"/>
        </w:rPr>
        <w:t>nalysis</w:t>
      </w:r>
    </w:p>
    <w:p w:rsidR="00D36C8C" w:rsidRDefault="00D36C8C" w:rsidP="00043C14">
      <w:pPr>
        <w:spacing w:line="480" w:lineRule="auto"/>
        <w:ind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The surface roughness at</w:t>
      </w:r>
      <w:r w:rsidR="007D2F96" w:rsidRPr="005672CA">
        <w:rPr>
          <w:rFonts w:ascii="Times New Roman" w:hAnsi="Times New Roman" w:cs="Times New Roman"/>
          <w:color w:val="000000" w:themeColor="text1"/>
          <w:sz w:val="24"/>
          <w:szCs w:val="24"/>
        </w:rPr>
        <w:t xml:space="preserve"> the</w:t>
      </w:r>
      <w:r w:rsidRPr="005672CA">
        <w:rPr>
          <w:rFonts w:ascii="Times New Roman" w:hAnsi="Times New Roman" w:cs="Times New Roman"/>
          <w:color w:val="000000" w:themeColor="text1"/>
          <w:sz w:val="24"/>
          <w:szCs w:val="24"/>
        </w:rPr>
        <w:t xml:space="preserve"> </w:t>
      </w:r>
      <w:r w:rsidR="00D72D3B" w:rsidRPr="005672CA">
        <w:rPr>
          <w:rFonts w:ascii="Times New Roman" w:hAnsi="Times New Roman" w:cs="Times New Roman"/>
          <w:color w:val="000000" w:themeColor="text1"/>
          <w:sz w:val="24"/>
          <w:szCs w:val="24"/>
        </w:rPr>
        <w:t>nanometer</w:t>
      </w:r>
      <w:r w:rsidRPr="005672CA">
        <w:rPr>
          <w:rFonts w:ascii="Times New Roman" w:hAnsi="Times New Roman" w:cs="Times New Roman"/>
          <w:color w:val="000000" w:themeColor="text1"/>
          <w:sz w:val="24"/>
          <w:szCs w:val="24"/>
        </w:rPr>
        <w:t xml:space="preserve"> level and phase morphology of PU and </w:t>
      </w:r>
      <w:r w:rsidR="00F2455D" w:rsidRPr="005672CA">
        <w:rPr>
          <w:rFonts w:ascii="Times New Roman" w:hAnsi="Times New Roman" w:cs="Times New Roman"/>
          <w:color w:val="000000" w:themeColor="text1"/>
          <w:sz w:val="24"/>
          <w:szCs w:val="24"/>
        </w:rPr>
        <w:t>PUNC adhesive were studied</w:t>
      </w:r>
      <w:r w:rsidRPr="005672CA">
        <w:rPr>
          <w:rFonts w:ascii="Times New Roman" w:hAnsi="Times New Roman" w:cs="Times New Roman"/>
          <w:color w:val="000000" w:themeColor="text1"/>
          <w:sz w:val="24"/>
          <w:szCs w:val="24"/>
        </w:rPr>
        <w:t xml:space="preserve"> using AFM non contact mode </w:t>
      </w:r>
      <w:r w:rsidR="004D3A54" w:rsidRPr="005672CA">
        <w:rPr>
          <w:rFonts w:ascii="Times New Roman" w:hAnsi="Times New Roman" w:cs="Times New Roman"/>
          <w:color w:val="000000" w:themeColor="text1"/>
          <w:sz w:val="24"/>
          <w:szCs w:val="24"/>
        </w:rPr>
        <w:t>represented in Figure 6</w:t>
      </w:r>
      <w:r w:rsidRPr="005672CA">
        <w:rPr>
          <w:rFonts w:ascii="Times New Roman" w:hAnsi="Times New Roman" w:cs="Times New Roman"/>
          <w:color w:val="000000" w:themeColor="text1"/>
          <w:sz w:val="24"/>
          <w:szCs w:val="24"/>
        </w:rPr>
        <w:t>. From the t</w:t>
      </w:r>
      <w:r w:rsidR="00F2455D" w:rsidRPr="005672CA">
        <w:rPr>
          <w:rFonts w:ascii="Times New Roman" w:hAnsi="Times New Roman" w:cs="Times New Roman"/>
          <w:color w:val="000000" w:themeColor="text1"/>
          <w:sz w:val="24"/>
          <w:szCs w:val="24"/>
        </w:rPr>
        <w:t xml:space="preserve">opographical images, it was </w:t>
      </w:r>
      <w:r w:rsidRPr="005672CA">
        <w:rPr>
          <w:rFonts w:ascii="Times New Roman" w:hAnsi="Times New Roman" w:cs="Times New Roman"/>
          <w:color w:val="000000" w:themeColor="text1"/>
          <w:sz w:val="24"/>
          <w:szCs w:val="24"/>
        </w:rPr>
        <w:t xml:space="preserve">observed that the phase separation obtained in the polyurethane due to the incompatibility of hard and soft domain. The higher degree of phase segregation was obtained after </w:t>
      </w:r>
      <w:r w:rsidR="006A21B8" w:rsidRPr="005672CA">
        <w:rPr>
          <w:rFonts w:ascii="Times New Roman" w:hAnsi="Times New Roman" w:cs="Times New Roman"/>
          <w:color w:val="000000" w:themeColor="text1"/>
          <w:sz w:val="24"/>
          <w:szCs w:val="24"/>
        </w:rPr>
        <w:t>the incorporation of nanoclay (3</w:t>
      </w:r>
      <w:r w:rsidRPr="005672CA">
        <w:rPr>
          <w:rFonts w:ascii="Times New Roman" w:hAnsi="Times New Roman" w:cs="Times New Roman"/>
          <w:color w:val="000000" w:themeColor="text1"/>
          <w:sz w:val="24"/>
          <w:szCs w:val="24"/>
        </w:rPr>
        <w:t xml:space="preserve"> wt %) in</w:t>
      </w:r>
      <w:r w:rsidR="00122E32" w:rsidRPr="005672CA">
        <w:rPr>
          <w:rFonts w:ascii="Times New Roman" w:hAnsi="Times New Roman" w:cs="Times New Roman"/>
          <w:color w:val="000000" w:themeColor="text1"/>
          <w:sz w:val="24"/>
          <w:szCs w:val="24"/>
        </w:rPr>
        <w:t>to</w:t>
      </w:r>
      <w:r w:rsidRPr="005672CA">
        <w:rPr>
          <w:rFonts w:ascii="Times New Roman" w:hAnsi="Times New Roman" w:cs="Times New Roman"/>
          <w:color w:val="000000" w:themeColor="text1"/>
          <w:sz w:val="24"/>
          <w:szCs w:val="24"/>
        </w:rPr>
        <w:t xml:space="preserve"> the PU matrix. This can be attributed to the good interaction</w:t>
      </w:r>
      <w:r w:rsidR="007D2F96" w:rsidRPr="005672CA">
        <w:rPr>
          <w:rFonts w:ascii="Times New Roman" w:hAnsi="Times New Roman" w:cs="Times New Roman"/>
          <w:color w:val="000000" w:themeColor="text1"/>
          <w:sz w:val="24"/>
          <w:szCs w:val="24"/>
        </w:rPr>
        <w:t>,</w:t>
      </w:r>
      <w:r w:rsidRPr="005672CA">
        <w:rPr>
          <w:rFonts w:ascii="Times New Roman" w:hAnsi="Times New Roman" w:cs="Times New Roman"/>
          <w:color w:val="000000" w:themeColor="text1"/>
          <w:sz w:val="24"/>
          <w:szCs w:val="24"/>
        </w:rPr>
        <w:t xml:space="preserve"> such as H-bonding, polar-polar, etc between the clay and hard domains of polyurethane (PU)</w:t>
      </w:r>
      <w:r w:rsidR="00D81B95" w:rsidRPr="005672CA">
        <w:rPr>
          <w:rFonts w:ascii="Times New Roman" w:hAnsi="Times New Roman" w:cs="Times New Roman"/>
          <w:color w:val="000000" w:themeColor="text1"/>
          <w:sz w:val="24"/>
          <w:szCs w:val="24"/>
        </w:rPr>
        <w:t xml:space="preserve"> adhesive film</w:t>
      </w:r>
      <w:r w:rsidRPr="005672CA">
        <w:rPr>
          <w:rFonts w:ascii="Times New Roman" w:hAnsi="Times New Roman" w:cs="Times New Roman"/>
          <w:color w:val="000000" w:themeColor="text1"/>
          <w:sz w:val="24"/>
          <w:szCs w:val="24"/>
        </w:rPr>
        <w:t xml:space="preserve">. </w:t>
      </w:r>
      <w:r w:rsidR="00122E32" w:rsidRPr="005672CA">
        <w:rPr>
          <w:rFonts w:ascii="Times New Roman" w:hAnsi="Times New Roman" w:cs="Times New Roman"/>
          <w:color w:val="000000" w:themeColor="text1"/>
          <w:sz w:val="24"/>
          <w:szCs w:val="24"/>
        </w:rPr>
        <w:t>Moreover, t</w:t>
      </w:r>
      <w:r w:rsidRPr="005672CA">
        <w:rPr>
          <w:rFonts w:ascii="Times New Roman" w:hAnsi="Times New Roman" w:cs="Times New Roman"/>
          <w:color w:val="000000" w:themeColor="text1"/>
          <w:sz w:val="24"/>
          <w:szCs w:val="24"/>
        </w:rPr>
        <w:t>he degree of phase segregation was foun</w:t>
      </w:r>
      <w:r w:rsidR="00F2455D" w:rsidRPr="005672CA">
        <w:rPr>
          <w:rFonts w:ascii="Times New Roman" w:hAnsi="Times New Roman" w:cs="Times New Roman"/>
          <w:color w:val="000000" w:themeColor="text1"/>
          <w:sz w:val="24"/>
          <w:szCs w:val="24"/>
        </w:rPr>
        <w:t>d to be 0.9° and 0.56 ° of PUNC</w:t>
      </w:r>
      <w:r w:rsidRPr="005672CA">
        <w:rPr>
          <w:rFonts w:ascii="Times New Roman" w:hAnsi="Times New Roman" w:cs="Times New Roman"/>
          <w:color w:val="000000" w:themeColor="text1"/>
          <w:sz w:val="24"/>
          <w:szCs w:val="24"/>
        </w:rPr>
        <w:t xml:space="preserve"> and</w:t>
      </w:r>
      <w:r w:rsidR="00122E32" w:rsidRPr="005672CA">
        <w:rPr>
          <w:rFonts w:ascii="Times New Roman" w:hAnsi="Times New Roman" w:cs="Times New Roman"/>
          <w:color w:val="000000" w:themeColor="text1"/>
          <w:sz w:val="24"/>
          <w:szCs w:val="24"/>
        </w:rPr>
        <w:t xml:space="preserve"> PU</w:t>
      </w:r>
      <w:r w:rsidR="00D81B95" w:rsidRPr="005672CA">
        <w:rPr>
          <w:rFonts w:ascii="Times New Roman" w:hAnsi="Times New Roman" w:cs="Times New Roman"/>
          <w:color w:val="000000" w:themeColor="text1"/>
          <w:sz w:val="24"/>
          <w:szCs w:val="24"/>
        </w:rPr>
        <w:t xml:space="preserve"> adhesive film</w:t>
      </w:r>
      <w:r w:rsidR="00122E32" w:rsidRPr="005672CA">
        <w:rPr>
          <w:rFonts w:ascii="Times New Roman" w:hAnsi="Times New Roman" w:cs="Times New Roman"/>
          <w:color w:val="000000" w:themeColor="text1"/>
          <w:sz w:val="24"/>
          <w:szCs w:val="24"/>
        </w:rPr>
        <w:t xml:space="preserve"> respectively. Further, </w:t>
      </w:r>
      <w:r w:rsidRPr="005672CA">
        <w:rPr>
          <w:rFonts w:ascii="Times New Roman" w:hAnsi="Times New Roman" w:cs="Times New Roman"/>
          <w:color w:val="000000" w:themeColor="text1"/>
          <w:sz w:val="24"/>
          <w:szCs w:val="24"/>
        </w:rPr>
        <w:t xml:space="preserve">the brighter region indicates the isocyanate rich dispersed hard phase and the darker region indicates the polyol rich dispersed soft phase. </w:t>
      </w:r>
      <w:r w:rsidR="00D81B95" w:rsidRPr="005672CA">
        <w:rPr>
          <w:rFonts w:ascii="Times New Roman" w:hAnsi="Times New Roman" w:cs="Times New Roman"/>
          <w:color w:val="000000" w:themeColor="text1"/>
          <w:sz w:val="24"/>
          <w:szCs w:val="24"/>
        </w:rPr>
        <w:t>Whereas,</w:t>
      </w:r>
      <w:r w:rsidRPr="005672CA">
        <w:rPr>
          <w:rFonts w:ascii="Times New Roman" w:hAnsi="Times New Roman" w:cs="Times New Roman"/>
          <w:color w:val="000000" w:themeColor="text1"/>
          <w:sz w:val="24"/>
          <w:szCs w:val="24"/>
        </w:rPr>
        <w:t xml:space="preserve"> after the incorporation of nanoclay, it has been revealed the diameter of th</w:t>
      </w:r>
      <w:r w:rsidR="00043C14">
        <w:rPr>
          <w:rFonts w:ascii="Times New Roman" w:hAnsi="Times New Roman" w:cs="Times New Roman"/>
          <w:color w:val="000000" w:themeColor="text1"/>
          <w:sz w:val="24"/>
          <w:szCs w:val="24"/>
        </w:rPr>
        <w:t>e hard segments was expanded</w:t>
      </w:r>
      <w:r w:rsidR="004D3A54" w:rsidRPr="00043C14">
        <w:rPr>
          <w:rFonts w:ascii="Times New Roman" w:hAnsi="Times New Roman" w:cs="Times New Roman"/>
          <w:color w:val="000000" w:themeColor="text1"/>
          <w:sz w:val="24"/>
          <w:szCs w:val="24"/>
          <w:vertAlign w:val="superscript"/>
        </w:rPr>
        <w:t>[23</w:t>
      </w:r>
      <w:r w:rsidRPr="00043C14">
        <w:rPr>
          <w:rFonts w:ascii="Times New Roman" w:hAnsi="Times New Roman" w:cs="Times New Roman"/>
          <w:color w:val="000000" w:themeColor="text1"/>
          <w:sz w:val="24"/>
          <w:szCs w:val="24"/>
          <w:vertAlign w:val="superscript"/>
        </w:rPr>
        <w:t>]</w:t>
      </w:r>
      <w:r w:rsidRPr="005672CA">
        <w:rPr>
          <w:rFonts w:ascii="Times New Roman" w:hAnsi="Times New Roman" w:cs="Times New Roman"/>
          <w:color w:val="000000" w:themeColor="text1"/>
          <w:sz w:val="24"/>
          <w:szCs w:val="24"/>
        </w:rPr>
        <w:t xml:space="preserve">. From the </w:t>
      </w:r>
      <w:r w:rsidR="00572D25" w:rsidRPr="005672CA">
        <w:rPr>
          <w:rFonts w:ascii="Times New Roman" w:hAnsi="Times New Roman" w:cs="Times New Roman"/>
          <w:color w:val="000000" w:themeColor="text1"/>
          <w:sz w:val="24"/>
          <w:szCs w:val="24"/>
        </w:rPr>
        <w:t>topographical image in Figure 6</w:t>
      </w:r>
      <w:r w:rsidRPr="005672CA">
        <w:rPr>
          <w:rFonts w:ascii="Times New Roman" w:hAnsi="Times New Roman" w:cs="Times New Roman"/>
          <w:color w:val="000000" w:themeColor="text1"/>
          <w:sz w:val="24"/>
          <w:szCs w:val="24"/>
        </w:rPr>
        <w:t>, the average roughness (R</w:t>
      </w:r>
      <w:r w:rsidRPr="005672CA">
        <w:rPr>
          <w:rFonts w:ascii="Times New Roman" w:hAnsi="Times New Roman" w:cs="Times New Roman"/>
          <w:color w:val="000000" w:themeColor="text1"/>
          <w:sz w:val="24"/>
          <w:szCs w:val="24"/>
          <w:vertAlign w:val="subscript"/>
        </w:rPr>
        <w:t>a</w:t>
      </w:r>
      <w:r w:rsidR="00F2455D" w:rsidRPr="005672CA">
        <w:rPr>
          <w:rFonts w:ascii="Times New Roman" w:hAnsi="Times New Roman" w:cs="Times New Roman"/>
          <w:color w:val="000000" w:themeColor="text1"/>
          <w:sz w:val="24"/>
          <w:szCs w:val="24"/>
        </w:rPr>
        <w:t>) of PU and PUNC</w:t>
      </w:r>
      <w:r w:rsidRPr="005672CA">
        <w:rPr>
          <w:rFonts w:ascii="Times New Roman" w:hAnsi="Times New Roman" w:cs="Times New Roman"/>
          <w:color w:val="000000" w:themeColor="text1"/>
          <w:sz w:val="24"/>
          <w:szCs w:val="24"/>
        </w:rPr>
        <w:t xml:space="preserve"> has been obtained to observe the structural changes in </w:t>
      </w:r>
      <w:r w:rsidRPr="005672CA">
        <w:rPr>
          <w:rFonts w:ascii="Times New Roman" w:hAnsi="Times New Roman" w:cs="Times New Roman"/>
          <w:color w:val="000000" w:themeColor="text1"/>
          <w:sz w:val="24"/>
          <w:szCs w:val="24"/>
        </w:rPr>
        <w:lastRenderedPageBreak/>
        <w:t>the surface. The surface Roughness R</w:t>
      </w:r>
      <w:r w:rsidRPr="005672CA">
        <w:rPr>
          <w:rFonts w:ascii="Times New Roman" w:hAnsi="Times New Roman" w:cs="Times New Roman"/>
          <w:color w:val="000000" w:themeColor="text1"/>
          <w:sz w:val="24"/>
          <w:szCs w:val="24"/>
          <w:vertAlign w:val="subscript"/>
        </w:rPr>
        <w:t>a</w:t>
      </w:r>
      <w:r w:rsidRPr="005672CA">
        <w:rPr>
          <w:rFonts w:ascii="Times New Roman" w:hAnsi="Times New Roman" w:cs="Times New Roman"/>
          <w:color w:val="000000" w:themeColor="text1"/>
          <w:sz w:val="24"/>
          <w:szCs w:val="24"/>
        </w:rPr>
        <w:t xml:space="preserve"> of PU was found to be 19.42 nm whereas PUNC</w:t>
      </w:r>
      <w:r w:rsidR="00D81B95" w:rsidRPr="005672CA">
        <w:rPr>
          <w:rFonts w:ascii="Times New Roman" w:hAnsi="Times New Roman" w:cs="Times New Roman"/>
          <w:color w:val="000000" w:themeColor="text1"/>
          <w:sz w:val="24"/>
          <w:szCs w:val="24"/>
        </w:rPr>
        <w:t xml:space="preserve"> adhesive film</w:t>
      </w:r>
      <w:r w:rsidRPr="005672CA">
        <w:rPr>
          <w:rFonts w:ascii="Times New Roman" w:hAnsi="Times New Roman" w:cs="Times New Roman"/>
          <w:color w:val="000000" w:themeColor="text1"/>
          <w:sz w:val="24"/>
          <w:szCs w:val="24"/>
        </w:rPr>
        <w:t xml:space="preserve"> exhibited 17.09 nm. The decrease in roug</w:t>
      </w:r>
      <w:r w:rsidR="00F2455D" w:rsidRPr="005672CA">
        <w:rPr>
          <w:rFonts w:ascii="Times New Roman" w:hAnsi="Times New Roman" w:cs="Times New Roman"/>
          <w:color w:val="000000" w:themeColor="text1"/>
          <w:sz w:val="24"/>
          <w:szCs w:val="24"/>
        </w:rPr>
        <w:t xml:space="preserve">hness and </w:t>
      </w:r>
      <w:r w:rsidR="007D2F96" w:rsidRPr="005672CA">
        <w:rPr>
          <w:rFonts w:ascii="Times New Roman" w:hAnsi="Times New Roman" w:cs="Times New Roman"/>
          <w:color w:val="000000" w:themeColor="text1"/>
          <w:sz w:val="24"/>
          <w:szCs w:val="24"/>
        </w:rPr>
        <w:t>in</w:t>
      </w:r>
      <w:r w:rsidR="00D81B95" w:rsidRPr="005672CA">
        <w:rPr>
          <w:rFonts w:ascii="Times New Roman" w:hAnsi="Times New Roman" w:cs="Times New Roman"/>
          <w:color w:val="000000" w:themeColor="text1"/>
          <w:sz w:val="24"/>
          <w:szCs w:val="24"/>
        </w:rPr>
        <w:t>homogeneity</w:t>
      </w:r>
      <w:r w:rsidR="00F2455D" w:rsidRPr="005672CA">
        <w:rPr>
          <w:rFonts w:ascii="Times New Roman" w:hAnsi="Times New Roman" w:cs="Times New Roman"/>
          <w:color w:val="000000" w:themeColor="text1"/>
          <w:sz w:val="24"/>
          <w:szCs w:val="24"/>
        </w:rPr>
        <w:t xml:space="preserve"> in PUNC</w:t>
      </w:r>
      <w:r w:rsidR="00D81B95" w:rsidRPr="005672CA">
        <w:rPr>
          <w:rFonts w:ascii="Times New Roman" w:hAnsi="Times New Roman" w:cs="Times New Roman"/>
          <w:color w:val="000000" w:themeColor="text1"/>
          <w:sz w:val="24"/>
          <w:szCs w:val="24"/>
        </w:rPr>
        <w:t xml:space="preserve"> adhesive film was </w:t>
      </w:r>
      <w:r w:rsidRPr="005672CA">
        <w:rPr>
          <w:rFonts w:ascii="Times New Roman" w:hAnsi="Times New Roman" w:cs="Times New Roman"/>
          <w:color w:val="000000" w:themeColor="text1"/>
          <w:sz w:val="24"/>
          <w:szCs w:val="24"/>
        </w:rPr>
        <w:t xml:space="preserve">due to the addition of NC on of PU matrix as </w:t>
      </w:r>
      <w:r w:rsidR="007D2F96" w:rsidRPr="005672CA">
        <w:rPr>
          <w:rFonts w:ascii="Times New Roman" w:hAnsi="Times New Roman" w:cs="Times New Roman"/>
          <w:color w:val="000000" w:themeColor="text1"/>
          <w:sz w:val="24"/>
          <w:szCs w:val="24"/>
        </w:rPr>
        <w:t xml:space="preserve">a </w:t>
      </w:r>
      <w:r w:rsidRPr="005672CA">
        <w:rPr>
          <w:rFonts w:ascii="Times New Roman" w:hAnsi="Times New Roman" w:cs="Times New Roman"/>
          <w:color w:val="000000" w:themeColor="text1"/>
          <w:sz w:val="24"/>
          <w:szCs w:val="24"/>
        </w:rPr>
        <w:t>result of the good int</w:t>
      </w:r>
      <w:r w:rsidR="00043C14">
        <w:rPr>
          <w:rFonts w:ascii="Times New Roman" w:hAnsi="Times New Roman" w:cs="Times New Roman"/>
          <w:color w:val="000000" w:themeColor="text1"/>
          <w:sz w:val="24"/>
          <w:szCs w:val="24"/>
        </w:rPr>
        <w:t>eraction between clay and PU</w:t>
      </w:r>
      <w:r w:rsidR="004D3A54" w:rsidRPr="00043C14">
        <w:rPr>
          <w:rFonts w:ascii="Times New Roman" w:hAnsi="Times New Roman" w:cs="Times New Roman"/>
          <w:color w:val="000000" w:themeColor="text1"/>
          <w:sz w:val="24"/>
          <w:szCs w:val="24"/>
          <w:vertAlign w:val="superscript"/>
        </w:rPr>
        <w:t>[24-26</w:t>
      </w:r>
      <w:r w:rsidRPr="00043C14">
        <w:rPr>
          <w:rFonts w:ascii="Times New Roman" w:hAnsi="Times New Roman" w:cs="Times New Roman"/>
          <w:color w:val="000000" w:themeColor="text1"/>
          <w:sz w:val="24"/>
          <w:szCs w:val="24"/>
          <w:vertAlign w:val="superscript"/>
        </w:rPr>
        <w:t>]</w:t>
      </w:r>
      <w:r w:rsidR="007A2C39" w:rsidRPr="005672CA">
        <w:rPr>
          <w:rFonts w:ascii="Times New Roman" w:hAnsi="Times New Roman" w:cs="Times New Roman"/>
          <w:color w:val="000000" w:themeColor="text1"/>
          <w:sz w:val="24"/>
          <w:szCs w:val="24"/>
        </w:rPr>
        <w:t>.</w:t>
      </w:r>
    </w:p>
    <w:p w:rsidR="00712916" w:rsidRDefault="00712916" w:rsidP="00712916">
      <w:pPr>
        <w:spacing w:line="48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zh-CN"/>
        </w:rPr>
        <w:drawing>
          <wp:inline distT="0" distB="0" distL="0" distR="0">
            <wp:extent cx="5037622" cy="2186609"/>
            <wp:effectExtent l="19050" t="0" r="0" b="0"/>
            <wp:docPr id="6" name="Picture 6" descr="C:\Users\home\Desktop\pics\SahooS_Fig6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me\Desktop\pics\SahooS_Fig6_1.TIF"/>
                    <pic:cNvPicPr>
                      <a:picLocks noChangeAspect="1" noChangeArrowheads="1"/>
                    </pic:cNvPicPr>
                  </pic:nvPicPr>
                  <pic:blipFill>
                    <a:blip r:embed="rId12"/>
                    <a:srcRect/>
                    <a:stretch>
                      <a:fillRect/>
                    </a:stretch>
                  </pic:blipFill>
                  <pic:spPr bwMode="auto">
                    <a:xfrm>
                      <a:off x="0" y="0"/>
                      <a:ext cx="5045607" cy="2190075"/>
                    </a:xfrm>
                    <a:prstGeom prst="rect">
                      <a:avLst/>
                    </a:prstGeom>
                    <a:noFill/>
                    <a:ln w="9525">
                      <a:noFill/>
                      <a:miter lim="800000"/>
                      <a:headEnd/>
                      <a:tailEnd/>
                    </a:ln>
                  </pic:spPr>
                </pic:pic>
              </a:graphicData>
            </a:graphic>
          </wp:inline>
        </w:drawing>
      </w:r>
    </w:p>
    <w:p w:rsidR="00463E6F" w:rsidRPr="00043C14" w:rsidRDefault="00463E6F" w:rsidP="00463E6F">
      <w:pPr>
        <w:spacing w:line="480" w:lineRule="auto"/>
        <w:jc w:val="center"/>
        <w:rPr>
          <w:rFonts w:ascii="Times New Roman" w:hAnsi="Times New Roman" w:cs="Times New Roman"/>
          <w:color w:val="000000" w:themeColor="text1"/>
          <w:sz w:val="24"/>
          <w:szCs w:val="24"/>
        </w:rPr>
      </w:pPr>
      <w:r w:rsidRPr="00463E6F">
        <w:rPr>
          <w:rFonts w:ascii="Times New Roman" w:hAnsi="Times New Roman" w:cs="Times New Roman"/>
          <w:b/>
          <w:color w:val="000000" w:themeColor="text1"/>
          <w:sz w:val="24"/>
          <w:szCs w:val="24"/>
        </w:rPr>
        <w:t>Figure 6</w:t>
      </w:r>
      <w:r w:rsidR="00043C14">
        <w:rPr>
          <w:rFonts w:ascii="Times New Roman" w:hAnsi="Times New Roman" w:cs="Times New Roman" w:hint="eastAsia"/>
          <w:b/>
          <w:color w:val="000000" w:themeColor="text1"/>
          <w:sz w:val="24"/>
          <w:szCs w:val="24"/>
          <w:lang w:eastAsia="zh-CN"/>
        </w:rPr>
        <w:t>.</w:t>
      </w:r>
      <w:r w:rsidRPr="00463E6F">
        <w:rPr>
          <w:rFonts w:ascii="Times New Roman" w:hAnsi="Times New Roman" w:cs="Times New Roman"/>
          <w:b/>
          <w:color w:val="000000" w:themeColor="text1"/>
          <w:sz w:val="24"/>
          <w:szCs w:val="24"/>
        </w:rPr>
        <w:t xml:space="preserve"> </w:t>
      </w:r>
      <w:r w:rsidRPr="00043C14">
        <w:rPr>
          <w:rFonts w:ascii="Times New Roman" w:hAnsi="Times New Roman" w:cs="Times New Roman"/>
          <w:color w:val="000000" w:themeColor="text1"/>
          <w:sz w:val="24"/>
          <w:szCs w:val="24"/>
        </w:rPr>
        <w:t>AFM analysis of PU and PUNC adhesive film</w:t>
      </w:r>
    </w:p>
    <w:p w:rsidR="00E05836" w:rsidRPr="005672CA" w:rsidRDefault="007A2C39" w:rsidP="005672CA">
      <w:pPr>
        <w:spacing w:line="480" w:lineRule="auto"/>
        <w:jc w:val="both"/>
        <w:rPr>
          <w:rFonts w:ascii="Times New Roman" w:hAnsi="Times New Roman" w:cs="Times New Roman"/>
          <w:color w:val="000000" w:themeColor="text1"/>
          <w:sz w:val="24"/>
          <w:szCs w:val="24"/>
        </w:rPr>
      </w:pPr>
      <w:r w:rsidRPr="005672CA">
        <w:rPr>
          <w:rFonts w:ascii="Times New Roman" w:hAnsi="Times New Roman" w:cs="Times New Roman"/>
          <w:b/>
          <w:color w:val="000000" w:themeColor="text1"/>
          <w:sz w:val="24"/>
          <w:szCs w:val="24"/>
        </w:rPr>
        <w:t>4.5</w:t>
      </w:r>
      <w:r w:rsidR="00043C14">
        <w:rPr>
          <w:rFonts w:ascii="Times New Roman" w:hAnsi="Times New Roman" w:cs="Times New Roman"/>
          <w:b/>
          <w:color w:val="000000" w:themeColor="text1"/>
          <w:sz w:val="24"/>
          <w:szCs w:val="24"/>
        </w:rPr>
        <w:t xml:space="preserve"> Differential </w:t>
      </w:r>
      <w:r w:rsidR="00043C14">
        <w:rPr>
          <w:rFonts w:ascii="Times New Roman" w:hAnsi="Times New Roman" w:cs="Times New Roman" w:hint="eastAsia"/>
          <w:b/>
          <w:color w:val="000000" w:themeColor="text1"/>
          <w:sz w:val="24"/>
          <w:szCs w:val="24"/>
          <w:lang w:eastAsia="zh-CN"/>
        </w:rPr>
        <w:t>s</w:t>
      </w:r>
      <w:r w:rsidR="00043C14">
        <w:rPr>
          <w:rFonts w:ascii="Times New Roman" w:hAnsi="Times New Roman" w:cs="Times New Roman"/>
          <w:b/>
          <w:color w:val="000000" w:themeColor="text1"/>
          <w:sz w:val="24"/>
          <w:szCs w:val="24"/>
        </w:rPr>
        <w:t xml:space="preserve">canning </w:t>
      </w:r>
      <w:r w:rsidR="00043C14">
        <w:rPr>
          <w:rFonts w:ascii="Times New Roman" w:hAnsi="Times New Roman" w:cs="Times New Roman" w:hint="eastAsia"/>
          <w:b/>
          <w:color w:val="000000" w:themeColor="text1"/>
          <w:sz w:val="24"/>
          <w:szCs w:val="24"/>
          <w:lang w:eastAsia="zh-CN"/>
        </w:rPr>
        <w:t>c</w:t>
      </w:r>
      <w:r w:rsidR="00E05836" w:rsidRPr="005672CA">
        <w:rPr>
          <w:rFonts w:ascii="Times New Roman" w:hAnsi="Times New Roman" w:cs="Times New Roman"/>
          <w:b/>
          <w:color w:val="000000" w:themeColor="text1"/>
          <w:sz w:val="24"/>
          <w:szCs w:val="24"/>
        </w:rPr>
        <w:t>alorimetry analysis (DSC)</w:t>
      </w:r>
    </w:p>
    <w:p w:rsidR="0026512B" w:rsidRDefault="00F2455D" w:rsidP="00043C14">
      <w:pPr>
        <w:spacing w:line="480" w:lineRule="auto"/>
        <w:ind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D</w:t>
      </w:r>
      <w:r w:rsidR="00E05836" w:rsidRPr="005672CA">
        <w:rPr>
          <w:rFonts w:ascii="Times New Roman" w:hAnsi="Times New Roman" w:cs="Times New Roman"/>
          <w:color w:val="000000" w:themeColor="text1"/>
          <w:sz w:val="24"/>
          <w:szCs w:val="24"/>
        </w:rPr>
        <w:t xml:space="preserve">ifferential scanning </w:t>
      </w:r>
      <w:r w:rsidR="0026512B" w:rsidRPr="005672CA">
        <w:rPr>
          <w:rFonts w:ascii="Times New Roman" w:hAnsi="Times New Roman" w:cs="Times New Roman"/>
          <w:color w:val="000000" w:themeColor="text1"/>
          <w:sz w:val="24"/>
          <w:szCs w:val="24"/>
        </w:rPr>
        <w:t>calorimetry</w:t>
      </w:r>
      <w:r w:rsidR="00E05836" w:rsidRPr="005672CA">
        <w:rPr>
          <w:rFonts w:ascii="Times New Roman" w:hAnsi="Times New Roman" w:cs="Times New Roman"/>
          <w:color w:val="000000" w:themeColor="text1"/>
          <w:sz w:val="24"/>
          <w:szCs w:val="24"/>
        </w:rPr>
        <w:t xml:space="preserve"> analysis (DSC) was performed to investigate t</w:t>
      </w:r>
      <w:r w:rsidR="0026512B" w:rsidRPr="005672CA">
        <w:rPr>
          <w:rFonts w:ascii="Times New Roman" w:hAnsi="Times New Roman" w:cs="Times New Roman"/>
          <w:color w:val="000000" w:themeColor="text1"/>
          <w:sz w:val="24"/>
          <w:szCs w:val="24"/>
        </w:rPr>
        <w:t xml:space="preserve">he effect upon the addition of </w:t>
      </w:r>
      <w:r w:rsidR="002A1994" w:rsidRPr="005672CA">
        <w:rPr>
          <w:rFonts w:ascii="Times New Roman" w:hAnsi="Times New Roman" w:cs="Times New Roman"/>
          <w:color w:val="000000" w:themeColor="text1"/>
          <w:sz w:val="24"/>
          <w:szCs w:val="24"/>
        </w:rPr>
        <w:t>nanoclay in</w:t>
      </w:r>
      <w:r w:rsidR="00E05836" w:rsidRPr="005672CA">
        <w:rPr>
          <w:rFonts w:ascii="Times New Roman" w:hAnsi="Times New Roman" w:cs="Times New Roman"/>
          <w:color w:val="000000" w:themeColor="text1"/>
          <w:sz w:val="24"/>
          <w:szCs w:val="24"/>
        </w:rPr>
        <w:t>to the PU adhesive</w:t>
      </w:r>
      <w:r w:rsidR="00572D25" w:rsidRPr="005672CA">
        <w:rPr>
          <w:rFonts w:ascii="Times New Roman" w:hAnsi="Times New Roman" w:cs="Times New Roman"/>
          <w:color w:val="000000" w:themeColor="text1"/>
          <w:sz w:val="24"/>
          <w:szCs w:val="24"/>
        </w:rPr>
        <w:t xml:space="preserve"> reported in Figure 7</w:t>
      </w:r>
      <w:r w:rsidR="00E05836" w:rsidRPr="005672CA">
        <w:rPr>
          <w:rFonts w:ascii="Times New Roman" w:hAnsi="Times New Roman" w:cs="Times New Roman"/>
          <w:color w:val="000000" w:themeColor="text1"/>
          <w:sz w:val="24"/>
          <w:szCs w:val="24"/>
        </w:rPr>
        <w:t>. The analysis</w:t>
      </w:r>
      <w:r w:rsidR="002A1994" w:rsidRPr="005672CA">
        <w:rPr>
          <w:rFonts w:ascii="Times New Roman" w:hAnsi="Times New Roman" w:cs="Times New Roman"/>
          <w:color w:val="000000" w:themeColor="text1"/>
          <w:sz w:val="24"/>
          <w:szCs w:val="24"/>
        </w:rPr>
        <w:t xml:space="preserve"> showed two step transitions due to the presence of two T</w:t>
      </w:r>
      <w:r w:rsidR="002A1994" w:rsidRPr="005672CA">
        <w:rPr>
          <w:rFonts w:ascii="Times New Roman" w:hAnsi="Times New Roman" w:cs="Times New Roman"/>
          <w:color w:val="000000" w:themeColor="text1"/>
          <w:sz w:val="24"/>
          <w:szCs w:val="24"/>
          <w:vertAlign w:val="subscript"/>
        </w:rPr>
        <w:t xml:space="preserve">g </w:t>
      </w:r>
      <w:r w:rsidR="002A1994" w:rsidRPr="005672CA">
        <w:rPr>
          <w:rFonts w:ascii="Times New Roman" w:hAnsi="Times New Roman" w:cs="Times New Roman"/>
          <w:color w:val="000000" w:themeColor="text1"/>
          <w:sz w:val="24"/>
          <w:szCs w:val="24"/>
        </w:rPr>
        <w:t xml:space="preserve">value corresponding to </w:t>
      </w:r>
      <w:r w:rsidR="007D2F96" w:rsidRPr="005672CA">
        <w:rPr>
          <w:rFonts w:ascii="Times New Roman" w:hAnsi="Times New Roman" w:cs="Times New Roman"/>
          <w:color w:val="000000" w:themeColor="text1"/>
          <w:sz w:val="24"/>
          <w:szCs w:val="24"/>
        </w:rPr>
        <w:t xml:space="preserve">the </w:t>
      </w:r>
      <w:r w:rsidR="002A1994" w:rsidRPr="005672CA">
        <w:rPr>
          <w:rFonts w:ascii="Times New Roman" w:hAnsi="Times New Roman" w:cs="Times New Roman"/>
          <w:color w:val="000000" w:themeColor="text1"/>
          <w:sz w:val="24"/>
          <w:szCs w:val="24"/>
        </w:rPr>
        <w:t>soft and hard segment. This indicates</w:t>
      </w:r>
      <w:r w:rsidR="00E05836" w:rsidRPr="005672CA">
        <w:rPr>
          <w:rFonts w:ascii="Times New Roman" w:hAnsi="Times New Roman" w:cs="Times New Roman"/>
          <w:color w:val="000000" w:themeColor="text1"/>
          <w:sz w:val="24"/>
          <w:szCs w:val="24"/>
        </w:rPr>
        <w:t xml:space="preserve"> the </w:t>
      </w:r>
      <w:r w:rsidR="004D3A54" w:rsidRPr="005672CA">
        <w:rPr>
          <w:rFonts w:ascii="Times New Roman" w:hAnsi="Times New Roman" w:cs="Times New Roman"/>
          <w:color w:val="000000" w:themeColor="text1"/>
          <w:sz w:val="24"/>
          <w:szCs w:val="24"/>
        </w:rPr>
        <w:t>occurrence</w:t>
      </w:r>
      <w:r w:rsidR="00E05836" w:rsidRPr="005672CA">
        <w:rPr>
          <w:rFonts w:ascii="Times New Roman" w:hAnsi="Times New Roman" w:cs="Times New Roman"/>
          <w:color w:val="000000" w:themeColor="text1"/>
          <w:sz w:val="24"/>
          <w:szCs w:val="24"/>
        </w:rPr>
        <w:t xml:space="preserve"> of phase segregation </w:t>
      </w:r>
      <w:r w:rsidRPr="005672CA">
        <w:rPr>
          <w:rFonts w:ascii="Times New Roman" w:hAnsi="Times New Roman" w:cs="Times New Roman"/>
          <w:color w:val="000000" w:themeColor="text1"/>
          <w:sz w:val="24"/>
          <w:szCs w:val="24"/>
        </w:rPr>
        <w:t>on the structure of PU and PUNC</w:t>
      </w:r>
      <w:r w:rsidR="00E05836" w:rsidRPr="005672CA">
        <w:rPr>
          <w:rFonts w:ascii="Times New Roman" w:hAnsi="Times New Roman" w:cs="Times New Roman"/>
          <w:color w:val="000000" w:themeColor="text1"/>
          <w:sz w:val="24"/>
          <w:szCs w:val="24"/>
        </w:rPr>
        <w:t xml:space="preserve"> adhesive. </w:t>
      </w:r>
      <w:r w:rsidR="002A1994" w:rsidRPr="005672CA">
        <w:rPr>
          <w:rFonts w:ascii="Times New Roman" w:hAnsi="Times New Roman" w:cs="Times New Roman"/>
          <w:color w:val="000000" w:themeColor="text1"/>
          <w:sz w:val="24"/>
          <w:szCs w:val="24"/>
        </w:rPr>
        <w:t>Hence, i</w:t>
      </w:r>
      <w:r w:rsidR="00E05836" w:rsidRPr="005672CA">
        <w:rPr>
          <w:rFonts w:ascii="Times New Roman" w:hAnsi="Times New Roman" w:cs="Times New Roman"/>
          <w:color w:val="000000" w:themeColor="text1"/>
          <w:sz w:val="24"/>
          <w:szCs w:val="24"/>
        </w:rPr>
        <w:t>n phase segregation</w:t>
      </w:r>
      <w:r w:rsidR="002A1994" w:rsidRPr="005672CA">
        <w:rPr>
          <w:rFonts w:ascii="Times New Roman" w:hAnsi="Times New Roman" w:cs="Times New Roman"/>
          <w:color w:val="000000" w:themeColor="text1"/>
          <w:sz w:val="24"/>
          <w:szCs w:val="24"/>
        </w:rPr>
        <w:t xml:space="preserve"> structure</w:t>
      </w:r>
      <w:r w:rsidR="00E05836" w:rsidRPr="005672CA">
        <w:rPr>
          <w:rFonts w:ascii="Times New Roman" w:hAnsi="Times New Roman" w:cs="Times New Roman"/>
          <w:color w:val="000000" w:themeColor="text1"/>
          <w:sz w:val="24"/>
          <w:szCs w:val="24"/>
        </w:rPr>
        <w:t>, the higher T</w:t>
      </w:r>
      <w:r w:rsidR="00E05836" w:rsidRPr="005672CA">
        <w:rPr>
          <w:rFonts w:ascii="Times New Roman" w:hAnsi="Times New Roman" w:cs="Times New Roman"/>
          <w:color w:val="000000" w:themeColor="text1"/>
          <w:sz w:val="24"/>
          <w:szCs w:val="24"/>
          <w:vertAlign w:val="subscript"/>
        </w:rPr>
        <w:t>g</w:t>
      </w:r>
      <w:r w:rsidRPr="005672CA">
        <w:rPr>
          <w:rFonts w:ascii="Times New Roman" w:hAnsi="Times New Roman" w:cs="Times New Roman"/>
          <w:color w:val="000000" w:themeColor="text1"/>
          <w:sz w:val="24"/>
          <w:szCs w:val="24"/>
        </w:rPr>
        <w:t xml:space="preserve"> value in PUNC</w:t>
      </w:r>
      <w:r w:rsidR="00E05836" w:rsidRPr="005672CA">
        <w:rPr>
          <w:rFonts w:ascii="Times New Roman" w:hAnsi="Times New Roman" w:cs="Times New Roman"/>
          <w:color w:val="000000" w:themeColor="text1"/>
          <w:sz w:val="24"/>
          <w:szCs w:val="24"/>
        </w:rPr>
        <w:t xml:space="preserve"> restricts the polymer chain motion</w:t>
      </w:r>
      <w:r w:rsidR="002A1994" w:rsidRPr="005672CA">
        <w:rPr>
          <w:rFonts w:ascii="Times New Roman" w:hAnsi="Times New Roman" w:cs="Times New Roman"/>
          <w:color w:val="000000" w:themeColor="text1"/>
          <w:sz w:val="24"/>
          <w:szCs w:val="24"/>
        </w:rPr>
        <w:t xml:space="preserve"> which induced</w:t>
      </w:r>
      <w:r w:rsidR="00E05836" w:rsidRPr="005672CA">
        <w:rPr>
          <w:rFonts w:ascii="Times New Roman" w:hAnsi="Times New Roman" w:cs="Times New Roman"/>
          <w:color w:val="000000" w:themeColor="text1"/>
          <w:sz w:val="24"/>
          <w:szCs w:val="24"/>
        </w:rPr>
        <w:t xml:space="preserve"> due </w:t>
      </w:r>
      <w:r w:rsidR="007D2F96" w:rsidRPr="005672CA">
        <w:rPr>
          <w:rFonts w:ascii="Times New Roman" w:hAnsi="Times New Roman" w:cs="Times New Roman"/>
          <w:color w:val="000000" w:themeColor="text1"/>
          <w:sz w:val="24"/>
          <w:szCs w:val="24"/>
        </w:rPr>
        <w:t xml:space="preserve">to higher crosslink density and an </w:t>
      </w:r>
      <w:r w:rsidR="00E05836" w:rsidRPr="005672CA">
        <w:rPr>
          <w:rFonts w:ascii="Times New Roman" w:hAnsi="Times New Roman" w:cs="Times New Roman"/>
          <w:color w:val="000000" w:themeColor="text1"/>
          <w:sz w:val="24"/>
          <w:szCs w:val="24"/>
        </w:rPr>
        <w:t>increase in free volume of the nanocomposites</w:t>
      </w:r>
      <w:r w:rsidR="002A1994" w:rsidRPr="005672CA">
        <w:rPr>
          <w:rFonts w:ascii="Times New Roman" w:hAnsi="Times New Roman" w:cs="Times New Roman"/>
          <w:color w:val="000000" w:themeColor="text1"/>
          <w:sz w:val="24"/>
          <w:szCs w:val="24"/>
        </w:rPr>
        <w:t>. The similar results have</w:t>
      </w:r>
      <w:r w:rsidR="00E05836" w:rsidRPr="005672CA">
        <w:rPr>
          <w:rFonts w:ascii="Times New Roman" w:hAnsi="Times New Roman" w:cs="Times New Roman"/>
          <w:color w:val="000000" w:themeColor="text1"/>
          <w:sz w:val="24"/>
          <w:szCs w:val="24"/>
        </w:rPr>
        <w:t xml:space="preserve"> also </w:t>
      </w:r>
      <w:r w:rsidR="002A1994" w:rsidRPr="005672CA">
        <w:rPr>
          <w:rFonts w:ascii="Times New Roman" w:hAnsi="Times New Roman" w:cs="Times New Roman"/>
          <w:color w:val="000000" w:themeColor="text1"/>
          <w:sz w:val="24"/>
          <w:szCs w:val="24"/>
        </w:rPr>
        <w:t xml:space="preserve">been </w:t>
      </w:r>
      <w:r w:rsidR="00E05836" w:rsidRPr="005672CA">
        <w:rPr>
          <w:rFonts w:ascii="Times New Roman" w:hAnsi="Times New Roman" w:cs="Times New Roman"/>
          <w:color w:val="000000" w:themeColor="text1"/>
          <w:sz w:val="24"/>
          <w:szCs w:val="24"/>
        </w:rPr>
        <w:t>repo</w:t>
      </w:r>
      <w:r w:rsidR="004D3A54" w:rsidRPr="005672CA">
        <w:rPr>
          <w:rFonts w:ascii="Times New Roman" w:hAnsi="Times New Roman" w:cs="Times New Roman"/>
          <w:color w:val="000000" w:themeColor="text1"/>
          <w:sz w:val="24"/>
          <w:szCs w:val="24"/>
        </w:rPr>
        <w:t>r</w:t>
      </w:r>
      <w:r w:rsidR="00043C14">
        <w:rPr>
          <w:rFonts w:ascii="Times New Roman" w:hAnsi="Times New Roman" w:cs="Times New Roman"/>
          <w:color w:val="000000" w:themeColor="text1"/>
          <w:sz w:val="24"/>
          <w:szCs w:val="24"/>
        </w:rPr>
        <w:t>ted on the earlier research</w:t>
      </w:r>
      <w:r w:rsidR="00043C14" w:rsidRPr="00043C14">
        <w:rPr>
          <w:rFonts w:ascii="Times New Roman" w:hAnsi="Times New Roman" w:cs="Times New Roman"/>
          <w:color w:val="000000" w:themeColor="text1"/>
          <w:sz w:val="24"/>
          <w:szCs w:val="24"/>
          <w:vertAlign w:val="superscript"/>
        </w:rPr>
        <w:t>[27</w:t>
      </w:r>
      <w:r w:rsidR="00043C14" w:rsidRPr="00043C14">
        <w:rPr>
          <w:rFonts w:ascii="Times New Roman" w:hAnsi="Times New Roman" w:cs="Times New Roman" w:hint="eastAsia"/>
          <w:color w:val="000000" w:themeColor="text1"/>
          <w:sz w:val="24"/>
          <w:szCs w:val="24"/>
          <w:vertAlign w:val="superscript"/>
          <w:lang w:eastAsia="zh-CN"/>
        </w:rPr>
        <w:t>,</w:t>
      </w:r>
      <w:r w:rsidR="004D3A54" w:rsidRPr="00043C14">
        <w:rPr>
          <w:rFonts w:ascii="Times New Roman" w:hAnsi="Times New Roman" w:cs="Times New Roman"/>
          <w:color w:val="000000" w:themeColor="text1"/>
          <w:sz w:val="24"/>
          <w:szCs w:val="24"/>
          <w:vertAlign w:val="superscript"/>
        </w:rPr>
        <w:t>28</w:t>
      </w:r>
      <w:r w:rsidR="002A1994" w:rsidRPr="00043C14">
        <w:rPr>
          <w:rFonts w:ascii="Times New Roman" w:hAnsi="Times New Roman" w:cs="Times New Roman"/>
          <w:color w:val="000000" w:themeColor="text1"/>
          <w:sz w:val="24"/>
          <w:szCs w:val="24"/>
          <w:vertAlign w:val="superscript"/>
        </w:rPr>
        <w:t>]</w:t>
      </w:r>
      <w:r w:rsidR="002A1994" w:rsidRPr="005672CA">
        <w:rPr>
          <w:rFonts w:ascii="Times New Roman" w:hAnsi="Times New Roman" w:cs="Times New Roman"/>
          <w:color w:val="000000" w:themeColor="text1"/>
          <w:sz w:val="24"/>
          <w:szCs w:val="24"/>
        </w:rPr>
        <w:t xml:space="preserve">. In addition, it has </w:t>
      </w:r>
      <w:r w:rsidR="00E05836" w:rsidRPr="005672CA">
        <w:rPr>
          <w:rFonts w:ascii="Times New Roman" w:hAnsi="Times New Roman" w:cs="Times New Roman"/>
          <w:color w:val="000000" w:themeColor="text1"/>
          <w:sz w:val="24"/>
          <w:szCs w:val="24"/>
        </w:rPr>
        <w:t>been observed that the T</w:t>
      </w:r>
      <w:r w:rsidR="00E05836" w:rsidRPr="005672CA">
        <w:rPr>
          <w:rFonts w:ascii="Times New Roman" w:hAnsi="Times New Roman" w:cs="Times New Roman"/>
          <w:color w:val="000000" w:themeColor="text1"/>
          <w:sz w:val="24"/>
          <w:szCs w:val="24"/>
          <w:vertAlign w:val="subscript"/>
        </w:rPr>
        <w:t xml:space="preserve">g </w:t>
      </w:r>
      <w:r w:rsidR="00E05836" w:rsidRPr="005672CA">
        <w:rPr>
          <w:rFonts w:ascii="Times New Roman" w:hAnsi="Times New Roman" w:cs="Times New Roman"/>
          <w:color w:val="000000" w:themeColor="text1"/>
          <w:sz w:val="24"/>
          <w:szCs w:val="24"/>
        </w:rPr>
        <w:t>of soft segment and hard segment was shifted to higher temperature upon the loading of nanoclay on the PU matrix. The</w:t>
      </w:r>
      <w:r w:rsidR="002A1994" w:rsidRPr="005672CA">
        <w:rPr>
          <w:rFonts w:ascii="Times New Roman" w:hAnsi="Times New Roman" w:cs="Times New Roman"/>
          <w:color w:val="000000" w:themeColor="text1"/>
          <w:sz w:val="24"/>
          <w:szCs w:val="24"/>
        </w:rPr>
        <w:t xml:space="preserve"> </w:t>
      </w:r>
      <w:r w:rsidR="00E05836" w:rsidRPr="005672CA">
        <w:rPr>
          <w:rFonts w:ascii="Times New Roman" w:hAnsi="Times New Roman" w:cs="Times New Roman"/>
          <w:color w:val="000000" w:themeColor="text1"/>
          <w:sz w:val="24"/>
          <w:szCs w:val="24"/>
        </w:rPr>
        <w:t>T</w:t>
      </w:r>
      <w:r w:rsidR="00E05836" w:rsidRPr="005672CA">
        <w:rPr>
          <w:rFonts w:ascii="Times New Roman" w:hAnsi="Times New Roman" w:cs="Times New Roman"/>
          <w:color w:val="000000" w:themeColor="text1"/>
          <w:sz w:val="24"/>
          <w:szCs w:val="24"/>
          <w:vertAlign w:val="subscript"/>
        </w:rPr>
        <w:t>g</w:t>
      </w:r>
      <w:r w:rsidR="002A1994" w:rsidRPr="005672CA">
        <w:rPr>
          <w:rFonts w:ascii="Times New Roman" w:hAnsi="Times New Roman" w:cs="Times New Roman"/>
          <w:color w:val="000000" w:themeColor="text1"/>
          <w:sz w:val="24"/>
          <w:szCs w:val="24"/>
        </w:rPr>
        <w:t xml:space="preserve"> values </w:t>
      </w:r>
      <w:r w:rsidR="00E05836" w:rsidRPr="005672CA">
        <w:rPr>
          <w:rFonts w:ascii="Times New Roman" w:hAnsi="Times New Roman" w:cs="Times New Roman"/>
          <w:color w:val="000000" w:themeColor="text1"/>
          <w:sz w:val="24"/>
          <w:szCs w:val="24"/>
        </w:rPr>
        <w:t xml:space="preserve">of soft segment </w:t>
      </w:r>
      <w:r w:rsidR="002A1994" w:rsidRPr="005672CA">
        <w:rPr>
          <w:rFonts w:ascii="Times New Roman" w:hAnsi="Times New Roman" w:cs="Times New Roman"/>
          <w:color w:val="000000" w:themeColor="text1"/>
          <w:sz w:val="24"/>
          <w:szCs w:val="24"/>
        </w:rPr>
        <w:lastRenderedPageBreak/>
        <w:t xml:space="preserve">corresponding to </w:t>
      </w:r>
      <w:r w:rsidR="00FC39A6" w:rsidRPr="005672CA">
        <w:rPr>
          <w:rFonts w:ascii="Times New Roman" w:hAnsi="Times New Roman" w:cs="Times New Roman"/>
          <w:color w:val="000000" w:themeColor="text1"/>
          <w:sz w:val="24"/>
          <w:szCs w:val="24"/>
        </w:rPr>
        <w:t>PU and PUNC</w:t>
      </w:r>
      <w:r w:rsidR="00E05836" w:rsidRPr="005672CA">
        <w:rPr>
          <w:rFonts w:ascii="Times New Roman" w:hAnsi="Times New Roman" w:cs="Times New Roman"/>
          <w:color w:val="000000" w:themeColor="text1"/>
          <w:sz w:val="24"/>
          <w:szCs w:val="24"/>
        </w:rPr>
        <w:t xml:space="preserve"> were found to be -37.8 ͦ C and -27.3 ͦ C respectively. In the mean time the T</w:t>
      </w:r>
      <w:r w:rsidR="00E05836" w:rsidRPr="005672CA">
        <w:rPr>
          <w:rFonts w:ascii="Times New Roman" w:hAnsi="Times New Roman" w:cs="Times New Roman"/>
          <w:color w:val="000000" w:themeColor="text1"/>
          <w:sz w:val="24"/>
          <w:szCs w:val="24"/>
          <w:vertAlign w:val="subscript"/>
        </w:rPr>
        <w:t xml:space="preserve">g </w:t>
      </w:r>
      <w:r w:rsidR="00FC39A6" w:rsidRPr="005672CA">
        <w:rPr>
          <w:rFonts w:ascii="Times New Roman" w:hAnsi="Times New Roman" w:cs="Times New Roman"/>
          <w:color w:val="000000" w:themeColor="text1"/>
          <w:sz w:val="24"/>
          <w:szCs w:val="24"/>
        </w:rPr>
        <w:t xml:space="preserve">of hard segment </w:t>
      </w:r>
      <w:r w:rsidR="00572D25" w:rsidRPr="005672CA">
        <w:rPr>
          <w:rFonts w:ascii="Times New Roman" w:hAnsi="Times New Roman" w:cs="Times New Roman"/>
          <w:color w:val="000000" w:themeColor="text1"/>
          <w:sz w:val="24"/>
          <w:szCs w:val="24"/>
        </w:rPr>
        <w:t>corresponding to</w:t>
      </w:r>
      <w:r w:rsidR="00FC39A6" w:rsidRPr="005672CA">
        <w:rPr>
          <w:rFonts w:ascii="Times New Roman" w:hAnsi="Times New Roman" w:cs="Times New Roman"/>
          <w:color w:val="000000" w:themeColor="text1"/>
          <w:sz w:val="24"/>
          <w:szCs w:val="24"/>
        </w:rPr>
        <w:t xml:space="preserve"> PU and PUNC</w:t>
      </w:r>
      <w:r w:rsidR="007D2F96" w:rsidRPr="005672CA">
        <w:rPr>
          <w:rFonts w:ascii="Times New Roman" w:hAnsi="Times New Roman" w:cs="Times New Roman"/>
          <w:color w:val="000000" w:themeColor="text1"/>
          <w:sz w:val="24"/>
          <w:szCs w:val="24"/>
        </w:rPr>
        <w:t xml:space="preserve"> was</w:t>
      </w:r>
      <w:r w:rsidR="00E05836" w:rsidRPr="005672CA">
        <w:rPr>
          <w:rFonts w:ascii="Times New Roman" w:hAnsi="Times New Roman" w:cs="Times New Roman"/>
          <w:color w:val="000000" w:themeColor="text1"/>
          <w:sz w:val="24"/>
          <w:szCs w:val="24"/>
        </w:rPr>
        <w:t xml:space="preserve"> found to be 70 ͦ C and 74.2 ͦ C</w:t>
      </w:r>
      <w:r w:rsidR="00572D25" w:rsidRPr="005672CA">
        <w:rPr>
          <w:rFonts w:ascii="Times New Roman" w:hAnsi="Times New Roman" w:cs="Times New Roman"/>
          <w:color w:val="000000" w:themeColor="text1"/>
          <w:sz w:val="24"/>
          <w:szCs w:val="24"/>
        </w:rPr>
        <w:t xml:space="preserve"> respectively</w:t>
      </w:r>
      <w:r w:rsidR="00E05836" w:rsidRPr="005672CA">
        <w:rPr>
          <w:rFonts w:ascii="Times New Roman" w:hAnsi="Times New Roman" w:cs="Times New Roman"/>
          <w:color w:val="000000" w:themeColor="text1"/>
          <w:sz w:val="24"/>
          <w:szCs w:val="24"/>
        </w:rPr>
        <w:t xml:space="preserve">. The above </w:t>
      </w:r>
      <w:r w:rsidR="00FC39A6" w:rsidRPr="005672CA">
        <w:rPr>
          <w:rFonts w:ascii="Times New Roman" w:hAnsi="Times New Roman" w:cs="Times New Roman"/>
          <w:color w:val="000000" w:themeColor="text1"/>
          <w:sz w:val="24"/>
          <w:szCs w:val="24"/>
        </w:rPr>
        <w:t>result indicated that, the PUNC</w:t>
      </w:r>
      <w:r w:rsidR="00E05836" w:rsidRPr="005672CA">
        <w:rPr>
          <w:rFonts w:ascii="Times New Roman" w:hAnsi="Times New Roman" w:cs="Times New Roman"/>
          <w:color w:val="000000" w:themeColor="text1"/>
          <w:sz w:val="24"/>
          <w:szCs w:val="24"/>
        </w:rPr>
        <w:t xml:space="preserve"> exhibits higher T</w:t>
      </w:r>
      <w:r w:rsidR="00E05836" w:rsidRPr="005672CA">
        <w:rPr>
          <w:rFonts w:ascii="Times New Roman" w:hAnsi="Times New Roman" w:cs="Times New Roman"/>
          <w:color w:val="000000" w:themeColor="text1"/>
          <w:sz w:val="24"/>
          <w:szCs w:val="24"/>
          <w:vertAlign w:val="subscript"/>
        </w:rPr>
        <w:t>g</w:t>
      </w:r>
      <w:r w:rsidR="00E05836" w:rsidRPr="005672CA">
        <w:rPr>
          <w:rFonts w:ascii="Times New Roman" w:hAnsi="Times New Roman" w:cs="Times New Roman"/>
          <w:color w:val="000000" w:themeColor="text1"/>
          <w:sz w:val="24"/>
          <w:szCs w:val="24"/>
        </w:rPr>
        <w:t xml:space="preserve"> and cross</w:t>
      </w:r>
      <w:r w:rsidR="0026512B" w:rsidRPr="005672CA">
        <w:rPr>
          <w:rFonts w:ascii="Times New Roman" w:hAnsi="Times New Roman" w:cs="Times New Roman"/>
          <w:color w:val="000000" w:themeColor="text1"/>
          <w:sz w:val="24"/>
          <w:szCs w:val="24"/>
        </w:rPr>
        <w:t xml:space="preserve"> </w:t>
      </w:r>
      <w:r w:rsidR="00E05836" w:rsidRPr="005672CA">
        <w:rPr>
          <w:rFonts w:ascii="Times New Roman" w:hAnsi="Times New Roman" w:cs="Times New Roman"/>
          <w:color w:val="000000" w:themeColor="text1"/>
          <w:sz w:val="24"/>
          <w:szCs w:val="24"/>
        </w:rPr>
        <w:t>linking density upon the incorporati</w:t>
      </w:r>
      <w:r w:rsidR="006A21B8" w:rsidRPr="005672CA">
        <w:rPr>
          <w:rFonts w:ascii="Times New Roman" w:hAnsi="Times New Roman" w:cs="Times New Roman"/>
          <w:color w:val="000000" w:themeColor="text1"/>
          <w:sz w:val="24"/>
          <w:szCs w:val="24"/>
        </w:rPr>
        <w:t xml:space="preserve">on of 3 </w:t>
      </w:r>
      <w:r w:rsidR="00E05836" w:rsidRPr="005672CA">
        <w:rPr>
          <w:rFonts w:ascii="Times New Roman" w:hAnsi="Times New Roman" w:cs="Times New Roman"/>
          <w:color w:val="000000" w:themeColor="text1"/>
          <w:sz w:val="24"/>
          <w:szCs w:val="24"/>
        </w:rPr>
        <w:t>wt% of nanoclay</w:t>
      </w:r>
      <w:r w:rsidRPr="005672CA">
        <w:rPr>
          <w:rFonts w:ascii="Times New Roman" w:hAnsi="Times New Roman" w:cs="Times New Roman"/>
          <w:color w:val="000000" w:themeColor="text1"/>
          <w:sz w:val="24"/>
          <w:szCs w:val="24"/>
        </w:rPr>
        <w:t xml:space="preserve"> within the PU matrix</w:t>
      </w:r>
      <w:r w:rsidR="00E05836" w:rsidRPr="005672CA">
        <w:rPr>
          <w:rFonts w:ascii="Times New Roman" w:hAnsi="Times New Roman" w:cs="Times New Roman"/>
          <w:color w:val="000000" w:themeColor="text1"/>
          <w:sz w:val="24"/>
          <w:szCs w:val="24"/>
        </w:rPr>
        <w:t>. Further</w:t>
      </w:r>
      <w:r w:rsidR="00572D25" w:rsidRPr="005672CA">
        <w:rPr>
          <w:rFonts w:ascii="Times New Roman" w:hAnsi="Times New Roman" w:cs="Times New Roman"/>
          <w:color w:val="000000" w:themeColor="text1"/>
          <w:sz w:val="24"/>
          <w:szCs w:val="24"/>
        </w:rPr>
        <w:t>,</w:t>
      </w:r>
      <w:r w:rsidR="00E05836" w:rsidRPr="005672CA">
        <w:rPr>
          <w:rFonts w:ascii="Times New Roman" w:hAnsi="Times New Roman" w:cs="Times New Roman"/>
          <w:color w:val="000000" w:themeColor="text1"/>
          <w:sz w:val="24"/>
          <w:szCs w:val="24"/>
        </w:rPr>
        <w:t xml:space="preserve"> </w:t>
      </w:r>
      <w:r w:rsidR="00572D25" w:rsidRPr="005672CA">
        <w:rPr>
          <w:rFonts w:ascii="Times New Roman" w:hAnsi="Times New Roman" w:cs="Times New Roman"/>
          <w:color w:val="000000" w:themeColor="text1"/>
          <w:sz w:val="24"/>
          <w:szCs w:val="24"/>
        </w:rPr>
        <w:t xml:space="preserve">In PUNC, </w:t>
      </w:r>
      <w:r w:rsidR="00E05836" w:rsidRPr="005672CA">
        <w:rPr>
          <w:rFonts w:ascii="Times New Roman" w:hAnsi="Times New Roman" w:cs="Times New Roman"/>
          <w:color w:val="000000" w:themeColor="text1"/>
          <w:sz w:val="24"/>
          <w:szCs w:val="24"/>
        </w:rPr>
        <w:t>the marginal increase in T</w:t>
      </w:r>
      <w:r w:rsidR="00E05836" w:rsidRPr="005672CA">
        <w:rPr>
          <w:rFonts w:ascii="Times New Roman" w:hAnsi="Times New Roman" w:cs="Times New Roman"/>
          <w:color w:val="000000" w:themeColor="text1"/>
          <w:sz w:val="24"/>
          <w:szCs w:val="24"/>
          <w:vertAlign w:val="subscript"/>
        </w:rPr>
        <w:t>g</w:t>
      </w:r>
      <w:r w:rsidR="00E05836" w:rsidRPr="005672CA">
        <w:rPr>
          <w:rFonts w:ascii="Times New Roman" w:hAnsi="Times New Roman" w:cs="Times New Roman"/>
          <w:color w:val="000000" w:themeColor="text1"/>
          <w:sz w:val="24"/>
          <w:szCs w:val="24"/>
        </w:rPr>
        <w:t xml:space="preserve"> </w:t>
      </w:r>
      <w:r w:rsidR="00572D25" w:rsidRPr="005672CA">
        <w:rPr>
          <w:rFonts w:ascii="Times New Roman" w:hAnsi="Times New Roman" w:cs="Times New Roman"/>
          <w:color w:val="000000" w:themeColor="text1"/>
          <w:sz w:val="24"/>
          <w:szCs w:val="24"/>
        </w:rPr>
        <w:t>value in</w:t>
      </w:r>
      <w:r w:rsidR="00E05836" w:rsidRPr="005672CA">
        <w:rPr>
          <w:rFonts w:ascii="Times New Roman" w:hAnsi="Times New Roman" w:cs="Times New Roman"/>
          <w:color w:val="000000" w:themeColor="text1"/>
          <w:sz w:val="24"/>
          <w:szCs w:val="24"/>
        </w:rPr>
        <w:t xml:space="preserve"> hard segment and soft segment indicates the good interaction between </w:t>
      </w:r>
      <w:r w:rsidRPr="005672CA">
        <w:rPr>
          <w:rFonts w:ascii="Times New Roman" w:hAnsi="Times New Roman" w:cs="Times New Roman"/>
          <w:color w:val="000000" w:themeColor="text1"/>
          <w:sz w:val="24"/>
          <w:szCs w:val="24"/>
        </w:rPr>
        <w:t xml:space="preserve">the H-H bonding of PU and </w:t>
      </w:r>
      <w:r w:rsidR="00572D25" w:rsidRPr="005672CA">
        <w:rPr>
          <w:rFonts w:ascii="Times New Roman" w:hAnsi="Times New Roman" w:cs="Times New Roman"/>
          <w:color w:val="000000" w:themeColor="text1"/>
          <w:sz w:val="24"/>
          <w:szCs w:val="24"/>
        </w:rPr>
        <w:t>nanoclay</w:t>
      </w:r>
      <w:r w:rsidR="00E05836" w:rsidRPr="005672CA">
        <w:rPr>
          <w:rFonts w:ascii="Times New Roman" w:hAnsi="Times New Roman" w:cs="Times New Roman"/>
          <w:color w:val="000000" w:themeColor="text1"/>
          <w:sz w:val="24"/>
          <w:szCs w:val="24"/>
        </w:rPr>
        <w:t xml:space="preserve">. </w:t>
      </w:r>
    </w:p>
    <w:p w:rsidR="00712916" w:rsidRDefault="00712916" w:rsidP="00463E6F">
      <w:pPr>
        <w:spacing w:line="48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zh-CN"/>
        </w:rPr>
        <w:drawing>
          <wp:inline distT="0" distB="0" distL="0" distR="0">
            <wp:extent cx="4179239" cy="3095273"/>
            <wp:effectExtent l="19050" t="0" r="0" b="0"/>
            <wp:docPr id="7" name="Picture 7" descr="C:\Users\home\Desktop\pics\SahooS_Fig7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ome\Desktop\pics\SahooS_Fig7_1.TIF"/>
                    <pic:cNvPicPr>
                      <a:picLocks noChangeAspect="1" noChangeArrowheads="1"/>
                    </pic:cNvPicPr>
                  </pic:nvPicPr>
                  <pic:blipFill>
                    <a:blip r:embed="rId13"/>
                    <a:srcRect/>
                    <a:stretch>
                      <a:fillRect/>
                    </a:stretch>
                  </pic:blipFill>
                  <pic:spPr bwMode="auto">
                    <a:xfrm>
                      <a:off x="0" y="0"/>
                      <a:ext cx="4179239" cy="3095273"/>
                    </a:xfrm>
                    <a:prstGeom prst="rect">
                      <a:avLst/>
                    </a:prstGeom>
                    <a:noFill/>
                    <a:ln w="9525">
                      <a:noFill/>
                      <a:miter lim="800000"/>
                      <a:headEnd/>
                      <a:tailEnd/>
                    </a:ln>
                  </pic:spPr>
                </pic:pic>
              </a:graphicData>
            </a:graphic>
          </wp:inline>
        </w:drawing>
      </w:r>
    </w:p>
    <w:p w:rsidR="00463E6F" w:rsidRPr="00043C14" w:rsidRDefault="00463E6F" w:rsidP="00463E6F">
      <w:pPr>
        <w:spacing w:line="480" w:lineRule="auto"/>
        <w:jc w:val="center"/>
        <w:rPr>
          <w:rFonts w:ascii="Times New Roman" w:hAnsi="Times New Roman" w:cs="Times New Roman"/>
          <w:color w:val="000000" w:themeColor="text1"/>
          <w:sz w:val="24"/>
          <w:szCs w:val="24"/>
        </w:rPr>
      </w:pPr>
      <w:r w:rsidRPr="00463E6F">
        <w:rPr>
          <w:rFonts w:ascii="Times New Roman" w:hAnsi="Times New Roman" w:cs="Times New Roman"/>
          <w:b/>
          <w:color w:val="000000" w:themeColor="text1"/>
          <w:sz w:val="24"/>
          <w:szCs w:val="24"/>
        </w:rPr>
        <w:t>Figure 7</w:t>
      </w:r>
      <w:r w:rsidR="00043C14">
        <w:rPr>
          <w:rFonts w:ascii="Times New Roman" w:hAnsi="Times New Roman" w:cs="Times New Roman" w:hint="eastAsia"/>
          <w:b/>
          <w:color w:val="000000" w:themeColor="text1"/>
          <w:sz w:val="24"/>
          <w:szCs w:val="24"/>
          <w:lang w:eastAsia="zh-CN"/>
        </w:rPr>
        <w:t>.</w:t>
      </w:r>
      <w:r w:rsidRPr="00463E6F">
        <w:rPr>
          <w:rFonts w:ascii="Times New Roman" w:hAnsi="Times New Roman" w:cs="Times New Roman"/>
          <w:b/>
          <w:color w:val="000000" w:themeColor="text1"/>
          <w:sz w:val="24"/>
          <w:szCs w:val="24"/>
        </w:rPr>
        <w:t xml:space="preserve"> </w:t>
      </w:r>
      <w:r w:rsidRPr="00043C14">
        <w:rPr>
          <w:rFonts w:ascii="Times New Roman" w:hAnsi="Times New Roman" w:cs="Times New Roman"/>
          <w:color w:val="000000" w:themeColor="text1"/>
          <w:sz w:val="24"/>
          <w:szCs w:val="24"/>
        </w:rPr>
        <w:t>DSC analysis of PU and PUNC adhesive</w:t>
      </w:r>
    </w:p>
    <w:p w:rsidR="00463E6F" w:rsidRDefault="00463E6F" w:rsidP="00463E6F">
      <w:pPr>
        <w:spacing w:line="480" w:lineRule="auto"/>
        <w:jc w:val="center"/>
        <w:rPr>
          <w:rFonts w:ascii="Times New Roman" w:hAnsi="Times New Roman" w:cs="Times New Roman"/>
          <w:color w:val="000000" w:themeColor="text1"/>
          <w:sz w:val="24"/>
          <w:szCs w:val="24"/>
        </w:rPr>
      </w:pPr>
    </w:p>
    <w:p w:rsidR="00463E6F" w:rsidRDefault="00463E6F" w:rsidP="00463E6F">
      <w:pPr>
        <w:spacing w:line="480" w:lineRule="auto"/>
        <w:jc w:val="center"/>
        <w:rPr>
          <w:rFonts w:ascii="Times New Roman" w:hAnsi="Times New Roman" w:cs="Times New Roman"/>
          <w:color w:val="000000" w:themeColor="text1"/>
          <w:sz w:val="24"/>
          <w:szCs w:val="24"/>
        </w:rPr>
      </w:pPr>
    </w:p>
    <w:p w:rsidR="00463E6F" w:rsidRPr="005672CA" w:rsidRDefault="00463E6F" w:rsidP="00463E6F">
      <w:pPr>
        <w:spacing w:line="480" w:lineRule="auto"/>
        <w:jc w:val="center"/>
        <w:rPr>
          <w:rFonts w:ascii="Times New Roman" w:hAnsi="Times New Roman" w:cs="Times New Roman"/>
          <w:color w:val="000000" w:themeColor="text1"/>
          <w:sz w:val="24"/>
          <w:szCs w:val="24"/>
        </w:rPr>
      </w:pPr>
    </w:p>
    <w:p w:rsidR="00043C14" w:rsidRDefault="00043C14" w:rsidP="005672CA">
      <w:pPr>
        <w:spacing w:line="480" w:lineRule="auto"/>
        <w:jc w:val="both"/>
        <w:rPr>
          <w:rFonts w:ascii="Times New Roman" w:hAnsi="Times New Roman" w:cs="Times New Roman"/>
          <w:b/>
          <w:color w:val="000000" w:themeColor="text1"/>
          <w:sz w:val="24"/>
          <w:szCs w:val="24"/>
          <w:lang w:eastAsia="zh-CN"/>
        </w:rPr>
      </w:pPr>
    </w:p>
    <w:p w:rsidR="00043C14" w:rsidRDefault="00043C14" w:rsidP="005672CA">
      <w:pPr>
        <w:spacing w:line="480" w:lineRule="auto"/>
        <w:jc w:val="both"/>
        <w:rPr>
          <w:rFonts w:ascii="Times New Roman" w:hAnsi="Times New Roman" w:cs="Times New Roman"/>
          <w:b/>
          <w:color w:val="000000" w:themeColor="text1"/>
          <w:sz w:val="24"/>
          <w:szCs w:val="24"/>
          <w:lang w:eastAsia="zh-CN"/>
        </w:rPr>
      </w:pPr>
    </w:p>
    <w:p w:rsidR="00301E81" w:rsidRPr="005672CA" w:rsidRDefault="00F72B86" w:rsidP="005672CA">
      <w:pPr>
        <w:spacing w:line="480" w:lineRule="auto"/>
        <w:jc w:val="both"/>
        <w:rPr>
          <w:rFonts w:ascii="Times New Roman" w:hAnsi="Times New Roman" w:cs="Times New Roman"/>
          <w:color w:val="000000" w:themeColor="text1"/>
          <w:sz w:val="24"/>
          <w:szCs w:val="24"/>
        </w:rPr>
      </w:pPr>
      <w:r w:rsidRPr="005672CA">
        <w:rPr>
          <w:rFonts w:ascii="Times New Roman" w:hAnsi="Times New Roman" w:cs="Times New Roman"/>
          <w:b/>
          <w:color w:val="000000" w:themeColor="text1"/>
          <w:sz w:val="24"/>
          <w:szCs w:val="24"/>
        </w:rPr>
        <w:lastRenderedPageBreak/>
        <w:t>5</w:t>
      </w:r>
      <w:r w:rsidR="00043C14">
        <w:rPr>
          <w:rFonts w:ascii="Times New Roman" w:hAnsi="Times New Roman" w:cs="Times New Roman" w:hint="eastAsia"/>
          <w:b/>
          <w:color w:val="000000" w:themeColor="text1"/>
          <w:sz w:val="24"/>
          <w:szCs w:val="24"/>
          <w:lang w:eastAsia="zh-CN"/>
        </w:rPr>
        <w:t>.</w:t>
      </w:r>
      <w:r w:rsidRPr="005672CA">
        <w:rPr>
          <w:rFonts w:ascii="Times New Roman" w:hAnsi="Times New Roman" w:cs="Times New Roman"/>
          <w:b/>
          <w:color w:val="000000" w:themeColor="text1"/>
          <w:sz w:val="24"/>
          <w:szCs w:val="24"/>
        </w:rPr>
        <w:t xml:space="preserve"> </w:t>
      </w:r>
      <w:r w:rsidR="00C11A36" w:rsidRPr="005672CA">
        <w:rPr>
          <w:rFonts w:ascii="Times New Roman" w:hAnsi="Times New Roman" w:cs="Times New Roman"/>
          <w:b/>
          <w:color w:val="000000" w:themeColor="text1"/>
          <w:sz w:val="24"/>
          <w:szCs w:val="24"/>
        </w:rPr>
        <w:t>Conclusions</w:t>
      </w:r>
    </w:p>
    <w:p w:rsidR="00865E8B" w:rsidRPr="005672CA" w:rsidRDefault="00A47637" w:rsidP="00043C14">
      <w:pPr>
        <w:spacing w:line="480" w:lineRule="auto"/>
        <w:ind w:firstLineChars="100" w:firstLine="24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 xml:space="preserve">In the present work, a simple approach for </w:t>
      </w:r>
      <w:r w:rsidR="00F2455D" w:rsidRPr="005672CA">
        <w:rPr>
          <w:rFonts w:ascii="Times New Roman" w:hAnsi="Times New Roman" w:cs="Times New Roman"/>
          <w:color w:val="000000" w:themeColor="text1"/>
          <w:sz w:val="24"/>
          <w:szCs w:val="24"/>
        </w:rPr>
        <w:t xml:space="preserve">the development of </w:t>
      </w:r>
      <w:r w:rsidRPr="005672CA">
        <w:rPr>
          <w:rFonts w:ascii="Times New Roman" w:hAnsi="Times New Roman" w:cs="Times New Roman"/>
          <w:color w:val="000000" w:themeColor="text1"/>
          <w:sz w:val="24"/>
          <w:szCs w:val="24"/>
        </w:rPr>
        <w:t xml:space="preserve">vegetable oil based </w:t>
      </w:r>
      <w:r w:rsidR="002C1D80" w:rsidRPr="005672CA">
        <w:rPr>
          <w:rFonts w:ascii="Times New Roman" w:hAnsi="Times New Roman" w:cs="Times New Roman"/>
          <w:color w:val="000000" w:themeColor="text1"/>
          <w:sz w:val="24"/>
          <w:szCs w:val="24"/>
        </w:rPr>
        <w:t>PU</w:t>
      </w:r>
      <w:r w:rsidR="00F2455D" w:rsidRPr="005672CA">
        <w:rPr>
          <w:rFonts w:ascii="Times New Roman" w:hAnsi="Times New Roman" w:cs="Times New Roman"/>
          <w:color w:val="000000" w:themeColor="text1"/>
          <w:sz w:val="24"/>
          <w:szCs w:val="24"/>
        </w:rPr>
        <w:t xml:space="preserve"> and PUNC </w:t>
      </w:r>
      <w:r w:rsidR="002C1D80" w:rsidRPr="005672CA">
        <w:rPr>
          <w:rFonts w:ascii="Times New Roman" w:hAnsi="Times New Roman" w:cs="Times New Roman"/>
          <w:color w:val="000000" w:themeColor="text1"/>
          <w:sz w:val="24"/>
          <w:szCs w:val="24"/>
        </w:rPr>
        <w:t xml:space="preserve">adhesive </w:t>
      </w:r>
      <w:r w:rsidR="00D7280F" w:rsidRPr="005672CA">
        <w:rPr>
          <w:rFonts w:ascii="Times New Roman" w:hAnsi="Times New Roman" w:cs="Times New Roman"/>
          <w:color w:val="000000" w:themeColor="text1"/>
          <w:sz w:val="24"/>
          <w:szCs w:val="24"/>
        </w:rPr>
        <w:t xml:space="preserve">with the incorporation of </w:t>
      </w:r>
      <w:r w:rsidRPr="005672CA">
        <w:rPr>
          <w:rFonts w:ascii="Times New Roman" w:hAnsi="Times New Roman" w:cs="Times New Roman"/>
          <w:color w:val="000000" w:themeColor="text1"/>
          <w:sz w:val="24"/>
          <w:szCs w:val="24"/>
        </w:rPr>
        <w:t>nano</w:t>
      </w:r>
      <w:r w:rsidR="00D7280F" w:rsidRPr="005672CA">
        <w:rPr>
          <w:rFonts w:ascii="Times New Roman" w:hAnsi="Times New Roman" w:cs="Times New Roman"/>
          <w:color w:val="000000" w:themeColor="text1"/>
          <w:sz w:val="24"/>
          <w:szCs w:val="24"/>
        </w:rPr>
        <w:t xml:space="preserve">clay loading </w:t>
      </w:r>
      <w:r w:rsidR="00F2455D" w:rsidRPr="005672CA">
        <w:rPr>
          <w:rFonts w:ascii="Times New Roman" w:hAnsi="Times New Roman" w:cs="Times New Roman"/>
          <w:color w:val="000000" w:themeColor="text1"/>
          <w:sz w:val="24"/>
          <w:szCs w:val="24"/>
        </w:rPr>
        <w:t>using</w:t>
      </w:r>
      <w:r w:rsidR="00D7280F" w:rsidRPr="005672CA">
        <w:rPr>
          <w:rFonts w:ascii="Times New Roman" w:hAnsi="Times New Roman" w:cs="Times New Roman"/>
          <w:color w:val="000000" w:themeColor="text1"/>
          <w:sz w:val="24"/>
          <w:szCs w:val="24"/>
        </w:rPr>
        <w:t xml:space="preserve"> in-situ polymerization method via ultrasonication </w:t>
      </w:r>
      <w:r w:rsidR="00BB6B19" w:rsidRPr="005672CA">
        <w:rPr>
          <w:rFonts w:ascii="Times New Roman" w:hAnsi="Times New Roman" w:cs="Times New Roman"/>
          <w:color w:val="000000" w:themeColor="text1"/>
          <w:sz w:val="24"/>
          <w:szCs w:val="24"/>
        </w:rPr>
        <w:t>technique</w:t>
      </w:r>
      <w:r w:rsidRPr="005672CA">
        <w:rPr>
          <w:rFonts w:ascii="Times New Roman" w:hAnsi="Times New Roman" w:cs="Times New Roman"/>
          <w:color w:val="000000" w:themeColor="text1"/>
          <w:sz w:val="24"/>
          <w:szCs w:val="24"/>
        </w:rPr>
        <w:t xml:space="preserve"> have been reported</w:t>
      </w:r>
      <w:r w:rsidR="00D7280F" w:rsidRPr="005672CA">
        <w:rPr>
          <w:rFonts w:ascii="Times New Roman" w:hAnsi="Times New Roman" w:cs="Times New Roman"/>
          <w:color w:val="000000" w:themeColor="text1"/>
          <w:sz w:val="24"/>
          <w:szCs w:val="24"/>
        </w:rPr>
        <w:t>.</w:t>
      </w:r>
      <w:r w:rsidR="00F2455D" w:rsidRPr="005672CA">
        <w:rPr>
          <w:rFonts w:ascii="Times New Roman" w:hAnsi="Times New Roman" w:cs="Times New Roman"/>
          <w:color w:val="000000" w:themeColor="text1"/>
          <w:sz w:val="24"/>
          <w:szCs w:val="24"/>
        </w:rPr>
        <w:t xml:space="preserve"> The </w:t>
      </w:r>
      <w:r w:rsidRPr="005672CA">
        <w:rPr>
          <w:rFonts w:ascii="Times New Roman" w:hAnsi="Times New Roman" w:cs="Times New Roman"/>
          <w:color w:val="000000" w:themeColor="text1"/>
          <w:sz w:val="24"/>
          <w:szCs w:val="24"/>
        </w:rPr>
        <w:t>developed</w:t>
      </w:r>
      <w:r w:rsidR="002C1D80" w:rsidRPr="005672CA">
        <w:rPr>
          <w:rFonts w:ascii="Times New Roman" w:hAnsi="Times New Roman" w:cs="Times New Roman"/>
          <w:color w:val="000000" w:themeColor="text1"/>
          <w:sz w:val="24"/>
          <w:szCs w:val="24"/>
        </w:rPr>
        <w:t xml:space="preserve"> adhesive</w:t>
      </w:r>
      <w:r w:rsidRPr="005672CA">
        <w:rPr>
          <w:rFonts w:ascii="Times New Roman" w:hAnsi="Times New Roman" w:cs="Times New Roman"/>
          <w:color w:val="000000" w:themeColor="text1"/>
          <w:sz w:val="24"/>
          <w:szCs w:val="24"/>
        </w:rPr>
        <w:t>s were</w:t>
      </w:r>
      <w:r w:rsidR="002C1D80" w:rsidRPr="005672CA">
        <w:rPr>
          <w:rFonts w:ascii="Times New Roman" w:hAnsi="Times New Roman" w:cs="Times New Roman"/>
          <w:color w:val="000000" w:themeColor="text1"/>
          <w:sz w:val="24"/>
          <w:szCs w:val="24"/>
        </w:rPr>
        <w:t xml:space="preserve"> confirmed using FTIR analysis. The adhesive samples containing </w:t>
      </w:r>
      <w:r w:rsidR="006A21B8" w:rsidRPr="005672CA">
        <w:rPr>
          <w:rFonts w:ascii="Times New Roman" w:hAnsi="Times New Roman" w:cs="Times New Roman"/>
          <w:color w:val="000000" w:themeColor="text1"/>
          <w:sz w:val="24"/>
          <w:szCs w:val="24"/>
        </w:rPr>
        <w:t>3</w:t>
      </w:r>
      <w:r w:rsidR="002C1D80" w:rsidRPr="005672CA">
        <w:rPr>
          <w:rFonts w:ascii="Times New Roman" w:hAnsi="Times New Roman" w:cs="Times New Roman"/>
          <w:color w:val="000000" w:themeColor="text1"/>
          <w:sz w:val="24"/>
          <w:szCs w:val="24"/>
        </w:rPr>
        <w:t xml:space="preserve"> wt% of nanoclay showed high</w:t>
      </w:r>
      <w:r w:rsidRPr="005672CA">
        <w:rPr>
          <w:rFonts w:ascii="Times New Roman" w:hAnsi="Times New Roman" w:cs="Times New Roman"/>
          <w:color w:val="000000" w:themeColor="text1"/>
          <w:sz w:val="24"/>
          <w:szCs w:val="24"/>
        </w:rPr>
        <w:t xml:space="preserve">er adhesion shear strength </w:t>
      </w:r>
      <w:r w:rsidR="002C1D80" w:rsidRPr="005672CA">
        <w:rPr>
          <w:rFonts w:ascii="Times New Roman" w:hAnsi="Times New Roman" w:cs="Times New Roman"/>
          <w:color w:val="000000" w:themeColor="text1"/>
          <w:sz w:val="24"/>
          <w:szCs w:val="24"/>
        </w:rPr>
        <w:t xml:space="preserve">over the PU adhesive. </w:t>
      </w:r>
      <w:r w:rsidR="00F2455D" w:rsidRPr="005672CA">
        <w:rPr>
          <w:rFonts w:ascii="Times New Roman" w:hAnsi="Times New Roman" w:cs="Times New Roman"/>
          <w:color w:val="000000" w:themeColor="text1"/>
          <w:sz w:val="24"/>
          <w:szCs w:val="24"/>
        </w:rPr>
        <w:t xml:space="preserve">Further, the adhesion strength of adhesive </w:t>
      </w:r>
      <w:r w:rsidRPr="005672CA">
        <w:rPr>
          <w:rFonts w:ascii="Times New Roman" w:hAnsi="Times New Roman" w:cs="Times New Roman"/>
          <w:color w:val="000000" w:themeColor="text1"/>
          <w:sz w:val="24"/>
          <w:szCs w:val="24"/>
        </w:rPr>
        <w:t xml:space="preserve">with respect to the </w:t>
      </w:r>
      <w:r w:rsidR="002C1D80" w:rsidRPr="005672CA">
        <w:rPr>
          <w:rFonts w:ascii="Times New Roman" w:hAnsi="Times New Roman" w:cs="Times New Roman"/>
          <w:color w:val="000000" w:themeColor="text1"/>
          <w:sz w:val="24"/>
          <w:szCs w:val="24"/>
        </w:rPr>
        <w:t>wood substrate</w:t>
      </w:r>
      <w:r w:rsidR="00F2455D" w:rsidRPr="005672CA">
        <w:rPr>
          <w:rFonts w:ascii="Times New Roman" w:hAnsi="Times New Roman" w:cs="Times New Roman"/>
          <w:color w:val="000000" w:themeColor="text1"/>
          <w:sz w:val="24"/>
          <w:szCs w:val="24"/>
        </w:rPr>
        <w:t xml:space="preserve"> showed higher shear strength </w:t>
      </w:r>
      <w:r w:rsidRPr="005672CA">
        <w:rPr>
          <w:rFonts w:ascii="Times New Roman" w:hAnsi="Times New Roman" w:cs="Times New Roman"/>
          <w:color w:val="000000" w:themeColor="text1"/>
          <w:sz w:val="24"/>
          <w:szCs w:val="24"/>
        </w:rPr>
        <w:t>compared to Aluminum (</w:t>
      </w:r>
      <w:r w:rsidR="002C1D80" w:rsidRPr="005672CA">
        <w:rPr>
          <w:rFonts w:ascii="Times New Roman" w:hAnsi="Times New Roman" w:cs="Times New Roman"/>
          <w:color w:val="000000" w:themeColor="text1"/>
          <w:sz w:val="24"/>
          <w:szCs w:val="24"/>
        </w:rPr>
        <w:t>Al</w:t>
      </w:r>
      <w:r w:rsidRPr="005672CA">
        <w:rPr>
          <w:rFonts w:ascii="Times New Roman" w:hAnsi="Times New Roman" w:cs="Times New Roman"/>
          <w:color w:val="000000" w:themeColor="text1"/>
          <w:sz w:val="24"/>
          <w:szCs w:val="24"/>
        </w:rPr>
        <w:t>)</w:t>
      </w:r>
      <w:r w:rsidR="00376466" w:rsidRPr="005672CA">
        <w:rPr>
          <w:rFonts w:ascii="Times New Roman" w:hAnsi="Times New Roman" w:cs="Times New Roman"/>
          <w:color w:val="000000" w:themeColor="text1"/>
          <w:sz w:val="24"/>
          <w:szCs w:val="24"/>
        </w:rPr>
        <w:t xml:space="preserve"> substrate. </w:t>
      </w:r>
      <w:r w:rsidR="00F2455D" w:rsidRPr="005672CA">
        <w:rPr>
          <w:rFonts w:ascii="Times New Roman" w:hAnsi="Times New Roman" w:cs="Times New Roman"/>
          <w:color w:val="000000" w:themeColor="text1"/>
          <w:sz w:val="24"/>
          <w:szCs w:val="24"/>
        </w:rPr>
        <w:t>The dispersive</w:t>
      </w:r>
      <w:r w:rsidR="00C62BA0" w:rsidRPr="005672CA">
        <w:rPr>
          <w:rFonts w:ascii="Times New Roman" w:hAnsi="Times New Roman" w:cs="Times New Roman"/>
          <w:color w:val="000000" w:themeColor="text1"/>
          <w:sz w:val="24"/>
          <w:szCs w:val="24"/>
        </w:rPr>
        <w:t xml:space="preserve"> characteristics of nanoclay in</w:t>
      </w:r>
      <w:r w:rsidR="00F2455D" w:rsidRPr="005672CA">
        <w:rPr>
          <w:rFonts w:ascii="Times New Roman" w:hAnsi="Times New Roman" w:cs="Times New Roman"/>
          <w:color w:val="000000" w:themeColor="text1"/>
          <w:sz w:val="24"/>
          <w:szCs w:val="24"/>
        </w:rPr>
        <w:t>to the PU</w:t>
      </w:r>
      <w:r w:rsidR="00D7280F" w:rsidRPr="005672CA">
        <w:rPr>
          <w:rFonts w:ascii="Times New Roman" w:hAnsi="Times New Roman" w:cs="Times New Roman"/>
          <w:color w:val="000000" w:themeColor="text1"/>
          <w:sz w:val="24"/>
          <w:szCs w:val="24"/>
        </w:rPr>
        <w:t xml:space="preserve"> matrix</w:t>
      </w:r>
      <w:r w:rsidR="00376466" w:rsidRPr="005672CA">
        <w:rPr>
          <w:rFonts w:ascii="Times New Roman" w:hAnsi="Times New Roman" w:cs="Times New Roman"/>
          <w:color w:val="000000" w:themeColor="text1"/>
          <w:sz w:val="24"/>
          <w:szCs w:val="24"/>
        </w:rPr>
        <w:t xml:space="preserve"> were confirmed</w:t>
      </w:r>
      <w:r w:rsidR="00D81B95" w:rsidRPr="005672CA">
        <w:rPr>
          <w:rFonts w:ascii="Times New Roman" w:hAnsi="Times New Roman" w:cs="Times New Roman"/>
          <w:color w:val="000000" w:themeColor="text1"/>
          <w:sz w:val="24"/>
          <w:szCs w:val="24"/>
        </w:rPr>
        <w:t xml:space="preserve"> by WAX</w:t>
      </w:r>
      <w:r w:rsidR="00376466" w:rsidRPr="005672CA">
        <w:rPr>
          <w:rFonts w:ascii="Times New Roman" w:hAnsi="Times New Roman" w:cs="Times New Roman"/>
          <w:color w:val="000000" w:themeColor="text1"/>
          <w:sz w:val="24"/>
          <w:szCs w:val="24"/>
        </w:rPr>
        <w:t>D analysis</w:t>
      </w:r>
      <w:r w:rsidR="0026512B" w:rsidRPr="005672CA">
        <w:rPr>
          <w:rFonts w:ascii="Times New Roman" w:hAnsi="Times New Roman" w:cs="Times New Roman"/>
          <w:color w:val="000000" w:themeColor="text1"/>
          <w:sz w:val="24"/>
          <w:szCs w:val="24"/>
        </w:rPr>
        <w:t xml:space="preserve"> and</w:t>
      </w:r>
      <w:r w:rsidR="00376466" w:rsidRPr="005672CA">
        <w:rPr>
          <w:rFonts w:ascii="Times New Roman" w:hAnsi="Times New Roman" w:cs="Times New Roman"/>
          <w:color w:val="000000" w:themeColor="text1"/>
          <w:sz w:val="24"/>
          <w:szCs w:val="24"/>
        </w:rPr>
        <w:t xml:space="preserve"> subsequently</w:t>
      </w:r>
      <w:r w:rsidR="0026512B" w:rsidRPr="005672CA">
        <w:rPr>
          <w:rFonts w:ascii="Times New Roman" w:hAnsi="Times New Roman" w:cs="Times New Roman"/>
          <w:color w:val="000000" w:themeColor="text1"/>
          <w:sz w:val="24"/>
          <w:szCs w:val="24"/>
        </w:rPr>
        <w:t xml:space="preserve"> </w:t>
      </w:r>
      <w:r w:rsidR="00376466" w:rsidRPr="005672CA">
        <w:rPr>
          <w:rFonts w:ascii="Times New Roman" w:hAnsi="Times New Roman" w:cs="Times New Roman"/>
          <w:color w:val="000000" w:themeColor="text1"/>
          <w:sz w:val="24"/>
          <w:szCs w:val="24"/>
        </w:rPr>
        <w:t xml:space="preserve">the </w:t>
      </w:r>
      <w:r w:rsidR="00F2455D" w:rsidRPr="005672CA">
        <w:rPr>
          <w:rFonts w:ascii="Times New Roman" w:hAnsi="Times New Roman" w:cs="Times New Roman"/>
          <w:color w:val="000000" w:themeColor="text1"/>
          <w:sz w:val="24"/>
          <w:szCs w:val="24"/>
        </w:rPr>
        <w:t xml:space="preserve">formation of </w:t>
      </w:r>
      <w:r w:rsidR="007D2F96" w:rsidRPr="005672CA">
        <w:rPr>
          <w:rFonts w:ascii="Times New Roman" w:hAnsi="Times New Roman" w:cs="Times New Roman"/>
          <w:color w:val="000000" w:themeColor="text1"/>
          <w:sz w:val="24"/>
          <w:szCs w:val="24"/>
        </w:rPr>
        <w:t xml:space="preserve">the </w:t>
      </w:r>
      <w:r w:rsidR="0026512B" w:rsidRPr="005672CA">
        <w:rPr>
          <w:rFonts w:ascii="Times New Roman" w:hAnsi="Times New Roman" w:cs="Times New Roman"/>
          <w:color w:val="000000" w:themeColor="text1"/>
          <w:sz w:val="24"/>
          <w:szCs w:val="24"/>
        </w:rPr>
        <w:t>phase separation</w:t>
      </w:r>
      <w:r w:rsidR="00F2455D" w:rsidRPr="005672CA">
        <w:rPr>
          <w:rFonts w:ascii="Times New Roman" w:hAnsi="Times New Roman" w:cs="Times New Roman"/>
          <w:color w:val="000000" w:themeColor="text1"/>
          <w:sz w:val="24"/>
          <w:szCs w:val="24"/>
        </w:rPr>
        <w:t xml:space="preserve"> structure</w:t>
      </w:r>
      <w:r w:rsidR="0026512B" w:rsidRPr="005672CA">
        <w:rPr>
          <w:rFonts w:ascii="Times New Roman" w:hAnsi="Times New Roman" w:cs="Times New Roman"/>
          <w:color w:val="000000" w:themeColor="text1"/>
          <w:sz w:val="24"/>
          <w:szCs w:val="24"/>
        </w:rPr>
        <w:t xml:space="preserve"> was</w:t>
      </w:r>
      <w:r w:rsidR="00D7280F" w:rsidRPr="005672CA">
        <w:rPr>
          <w:rFonts w:ascii="Times New Roman" w:hAnsi="Times New Roman" w:cs="Times New Roman"/>
          <w:color w:val="000000" w:themeColor="text1"/>
          <w:sz w:val="24"/>
          <w:szCs w:val="24"/>
        </w:rPr>
        <w:t xml:space="preserve"> </w:t>
      </w:r>
      <w:r w:rsidR="00F62DCA" w:rsidRPr="005672CA">
        <w:rPr>
          <w:rFonts w:ascii="Times New Roman" w:hAnsi="Times New Roman" w:cs="Times New Roman"/>
          <w:color w:val="000000" w:themeColor="text1"/>
          <w:sz w:val="24"/>
          <w:szCs w:val="24"/>
        </w:rPr>
        <w:t>verified</w:t>
      </w:r>
      <w:r w:rsidR="004E091A" w:rsidRPr="005672CA">
        <w:rPr>
          <w:rFonts w:ascii="Times New Roman" w:hAnsi="Times New Roman" w:cs="Times New Roman"/>
          <w:color w:val="000000" w:themeColor="text1"/>
          <w:sz w:val="24"/>
          <w:szCs w:val="24"/>
        </w:rPr>
        <w:t xml:space="preserve"> by </w:t>
      </w:r>
      <w:r w:rsidR="00D7280F" w:rsidRPr="005672CA">
        <w:rPr>
          <w:rFonts w:ascii="Times New Roman" w:hAnsi="Times New Roman" w:cs="Times New Roman"/>
          <w:color w:val="000000" w:themeColor="text1"/>
          <w:sz w:val="24"/>
          <w:szCs w:val="24"/>
        </w:rPr>
        <w:t>AFM analysis.</w:t>
      </w:r>
      <w:r w:rsidR="00BB6B19" w:rsidRPr="005672CA">
        <w:rPr>
          <w:rFonts w:ascii="Times New Roman" w:hAnsi="Times New Roman" w:cs="Times New Roman"/>
          <w:color w:val="000000" w:themeColor="text1"/>
          <w:sz w:val="24"/>
          <w:szCs w:val="24"/>
        </w:rPr>
        <w:t xml:space="preserve"> </w:t>
      </w:r>
      <w:r w:rsidR="00D7280F" w:rsidRPr="005672CA">
        <w:rPr>
          <w:rFonts w:ascii="Times New Roman" w:hAnsi="Times New Roman" w:cs="Times New Roman"/>
          <w:color w:val="000000" w:themeColor="text1"/>
          <w:sz w:val="24"/>
          <w:szCs w:val="24"/>
        </w:rPr>
        <w:t xml:space="preserve"> </w:t>
      </w:r>
      <w:r w:rsidR="00376466" w:rsidRPr="005672CA">
        <w:rPr>
          <w:rFonts w:ascii="Times New Roman" w:hAnsi="Times New Roman" w:cs="Times New Roman"/>
          <w:color w:val="000000" w:themeColor="text1"/>
          <w:sz w:val="24"/>
          <w:szCs w:val="24"/>
        </w:rPr>
        <w:t>The</w:t>
      </w:r>
      <w:r w:rsidR="00BB6B19" w:rsidRPr="005672CA">
        <w:rPr>
          <w:rFonts w:ascii="Times New Roman" w:hAnsi="Times New Roman" w:cs="Times New Roman"/>
          <w:color w:val="000000" w:themeColor="text1"/>
          <w:sz w:val="24"/>
          <w:szCs w:val="24"/>
        </w:rPr>
        <w:t xml:space="preserve"> analysis</w:t>
      </w:r>
      <w:r w:rsidR="00376466" w:rsidRPr="005672CA">
        <w:rPr>
          <w:rFonts w:ascii="Times New Roman" w:hAnsi="Times New Roman" w:cs="Times New Roman"/>
          <w:color w:val="000000" w:themeColor="text1"/>
          <w:sz w:val="24"/>
          <w:szCs w:val="24"/>
        </w:rPr>
        <w:t xml:space="preserve"> resulted</w:t>
      </w:r>
      <w:r w:rsidR="00BB6B19" w:rsidRPr="005672CA">
        <w:rPr>
          <w:rFonts w:ascii="Times New Roman" w:hAnsi="Times New Roman" w:cs="Times New Roman"/>
          <w:color w:val="000000" w:themeColor="text1"/>
          <w:sz w:val="24"/>
          <w:szCs w:val="24"/>
        </w:rPr>
        <w:t xml:space="preserve"> </w:t>
      </w:r>
      <w:r w:rsidR="00D7280F" w:rsidRPr="005672CA">
        <w:rPr>
          <w:rFonts w:ascii="Times New Roman" w:hAnsi="Times New Roman" w:cs="Times New Roman"/>
          <w:color w:val="000000" w:themeColor="text1"/>
          <w:sz w:val="24"/>
          <w:szCs w:val="24"/>
        </w:rPr>
        <w:t xml:space="preserve">that the nanoclay layers were well dispersed and </w:t>
      </w:r>
      <w:r w:rsidR="00376466" w:rsidRPr="005672CA">
        <w:rPr>
          <w:rFonts w:ascii="Times New Roman" w:hAnsi="Times New Roman" w:cs="Times New Roman"/>
          <w:color w:val="000000" w:themeColor="text1"/>
          <w:sz w:val="24"/>
          <w:szCs w:val="24"/>
        </w:rPr>
        <w:t xml:space="preserve">the </w:t>
      </w:r>
      <w:r w:rsidR="00EF3338" w:rsidRPr="005672CA">
        <w:rPr>
          <w:rFonts w:ascii="Times New Roman" w:hAnsi="Times New Roman" w:cs="Times New Roman"/>
          <w:color w:val="000000" w:themeColor="text1"/>
          <w:sz w:val="24"/>
          <w:szCs w:val="24"/>
        </w:rPr>
        <w:t>phase separa</w:t>
      </w:r>
      <w:r w:rsidR="00C62BA0" w:rsidRPr="005672CA">
        <w:rPr>
          <w:rFonts w:ascii="Times New Roman" w:hAnsi="Times New Roman" w:cs="Times New Roman"/>
          <w:color w:val="000000" w:themeColor="text1"/>
          <w:sz w:val="24"/>
          <w:szCs w:val="24"/>
        </w:rPr>
        <w:t>tion was prominently appeared on</w:t>
      </w:r>
      <w:r w:rsidR="00EF3338" w:rsidRPr="005672CA">
        <w:rPr>
          <w:rFonts w:ascii="Times New Roman" w:hAnsi="Times New Roman" w:cs="Times New Roman"/>
          <w:color w:val="000000" w:themeColor="text1"/>
          <w:sz w:val="24"/>
          <w:szCs w:val="24"/>
        </w:rPr>
        <w:t xml:space="preserve"> the surface of polyurethane</w:t>
      </w:r>
      <w:r w:rsidR="00D7280F" w:rsidRPr="005672CA">
        <w:rPr>
          <w:rFonts w:ascii="Times New Roman" w:hAnsi="Times New Roman" w:cs="Times New Roman"/>
          <w:color w:val="000000" w:themeColor="text1"/>
          <w:sz w:val="24"/>
          <w:szCs w:val="24"/>
        </w:rPr>
        <w:t xml:space="preserve">. </w:t>
      </w:r>
      <w:r w:rsidR="00F2455D" w:rsidRPr="005672CA">
        <w:rPr>
          <w:rFonts w:ascii="Times New Roman" w:hAnsi="Times New Roman" w:cs="Times New Roman"/>
          <w:color w:val="000000" w:themeColor="text1"/>
          <w:sz w:val="24"/>
          <w:szCs w:val="24"/>
        </w:rPr>
        <w:t xml:space="preserve">Further confirmation of </w:t>
      </w:r>
      <w:r w:rsidR="004E091A" w:rsidRPr="005672CA">
        <w:rPr>
          <w:rFonts w:ascii="Times New Roman" w:hAnsi="Times New Roman" w:cs="Times New Roman"/>
          <w:color w:val="000000" w:themeColor="text1"/>
          <w:sz w:val="24"/>
          <w:szCs w:val="24"/>
        </w:rPr>
        <w:t>phase separation</w:t>
      </w:r>
      <w:r w:rsidR="00376466" w:rsidRPr="005672CA">
        <w:rPr>
          <w:rFonts w:ascii="Times New Roman" w:hAnsi="Times New Roman" w:cs="Times New Roman"/>
          <w:color w:val="000000" w:themeColor="text1"/>
          <w:sz w:val="24"/>
          <w:szCs w:val="24"/>
        </w:rPr>
        <w:t xml:space="preserve"> was studied </w:t>
      </w:r>
      <w:r w:rsidR="00C62BA0" w:rsidRPr="005672CA">
        <w:rPr>
          <w:rFonts w:ascii="Times New Roman" w:hAnsi="Times New Roman" w:cs="Times New Roman"/>
          <w:color w:val="000000" w:themeColor="text1"/>
          <w:sz w:val="24"/>
          <w:szCs w:val="24"/>
        </w:rPr>
        <w:t>using DSC analysis. In the mean</w:t>
      </w:r>
      <w:r w:rsidR="00376466" w:rsidRPr="005672CA">
        <w:rPr>
          <w:rFonts w:ascii="Times New Roman" w:hAnsi="Times New Roman" w:cs="Times New Roman"/>
          <w:color w:val="000000" w:themeColor="text1"/>
          <w:sz w:val="24"/>
          <w:szCs w:val="24"/>
        </w:rPr>
        <w:t xml:space="preserve">while, </w:t>
      </w:r>
      <w:r w:rsidR="00F2455D" w:rsidRPr="005672CA">
        <w:rPr>
          <w:rFonts w:ascii="Times New Roman" w:hAnsi="Times New Roman" w:cs="Times New Roman"/>
          <w:color w:val="000000" w:themeColor="text1"/>
          <w:sz w:val="24"/>
          <w:szCs w:val="24"/>
        </w:rPr>
        <w:t xml:space="preserve">the </w:t>
      </w:r>
      <w:r w:rsidR="003500C0" w:rsidRPr="005672CA">
        <w:rPr>
          <w:rFonts w:ascii="Times New Roman" w:hAnsi="Times New Roman" w:cs="Times New Roman"/>
          <w:color w:val="000000" w:themeColor="text1"/>
          <w:sz w:val="24"/>
          <w:szCs w:val="24"/>
        </w:rPr>
        <w:t xml:space="preserve">shifting of peak </w:t>
      </w:r>
      <w:r w:rsidR="00376466" w:rsidRPr="005672CA">
        <w:rPr>
          <w:rFonts w:ascii="Times New Roman" w:hAnsi="Times New Roman" w:cs="Times New Roman"/>
          <w:color w:val="000000" w:themeColor="text1"/>
          <w:sz w:val="24"/>
          <w:szCs w:val="24"/>
        </w:rPr>
        <w:t xml:space="preserve">temperature </w:t>
      </w:r>
      <w:r w:rsidR="003500C0" w:rsidRPr="005672CA">
        <w:rPr>
          <w:rFonts w:ascii="Times New Roman" w:hAnsi="Times New Roman" w:cs="Times New Roman"/>
          <w:color w:val="000000" w:themeColor="text1"/>
          <w:sz w:val="24"/>
          <w:szCs w:val="24"/>
        </w:rPr>
        <w:t>towards higher temperature</w:t>
      </w:r>
      <w:r w:rsidR="00376466" w:rsidRPr="005672CA">
        <w:rPr>
          <w:rFonts w:ascii="Times New Roman" w:hAnsi="Times New Roman" w:cs="Times New Roman"/>
          <w:color w:val="000000" w:themeColor="text1"/>
          <w:sz w:val="24"/>
          <w:szCs w:val="24"/>
        </w:rPr>
        <w:t xml:space="preserve"> was observed upon </w:t>
      </w:r>
      <w:r w:rsidR="003500C0" w:rsidRPr="005672CA">
        <w:rPr>
          <w:rFonts w:ascii="Times New Roman" w:hAnsi="Times New Roman" w:cs="Times New Roman"/>
          <w:color w:val="000000" w:themeColor="text1"/>
          <w:sz w:val="24"/>
          <w:szCs w:val="24"/>
        </w:rPr>
        <w:t>the incorporation of nanoclay</w:t>
      </w:r>
      <w:r w:rsidR="00376466" w:rsidRPr="005672CA">
        <w:rPr>
          <w:rFonts w:ascii="Times New Roman" w:hAnsi="Times New Roman" w:cs="Times New Roman"/>
          <w:color w:val="000000" w:themeColor="text1"/>
          <w:sz w:val="24"/>
          <w:szCs w:val="24"/>
        </w:rPr>
        <w:t xml:space="preserve"> within the PU matrix. From the above discussions, it can be concluded that</w:t>
      </w:r>
      <w:r w:rsidR="00F2455D" w:rsidRPr="005672CA">
        <w:rPr>
          <w:rFonts w:ascii="Times New Roman" w:hAnsi="Times New Roman" w:cs="Times New Roman"/>
          <w:color w:val="000000" w:themeColor="text1"/>
          <w:sz w:val="24"/>
          <w:szCs w:val="24"/>
        </w:rPr>
        <w:t xml:space="preserve"> the biobased PUNC adhesive synthesized from bio raw materials can be suitably used as a bioadhesive</w:t>
      </w:r>
      <w:r w:rsidR="00865E8B" w:rsidRPr="005672CA">
        <w:rPr>
          <w:rFonts w:ascii="Times New Roman" w:hAnsi="Times New Roman" w:cs="Times New Roman"/>
          <w:color w:val="000000" w:themeColor="text1"/>
          <w:sz w:val="24"/>
          <w:szCs w:val="24"/>
        </w:rPr>
        <w:t>.</w:t>
      </w:r>
    </w:p>
    <w:p w:rsidR="00E06C9D" w:rsidRDefault="00CB1266" w:rsidP="005672CA">
      <w:pPr>
        <w:spacing w:line="480" w:lineRule="auto"/>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Reference</w:t>
      </w:r>
      <w:r w:rsidR="00767DD4" w:rsidRPr="005672CA">
        <w:rPr>
          <w:rFonts w:ascii="Times New Roman" w:hAnsi="Times New Roman" w:cs="Times New Roman"/>
          <w:b/>
          <w:color w:val="000000" w:themeColor="text1"/>
          <w:sz w:val="24"/>
          <w:szCs w:val="24"/>
        </w:rPr>
        <w:t xml:space="preserve"> </w:t>
      </w:r>
    </w:p>
    <w:p w:rsidR="000727A7" w:rsidRPr="00663DC6" w:rsidRDefault="00663DC6" w:rsidP="00663DC6">
      <w:pPr>
        <w:spacing w:line="480" w:lineRule="auto"/>
        <w:jc w:val="both"/>
        <w:rPr>
          <w:rFonts w:ascii="Times New Roman" w:hAnsi="Times New Roman" w:cs="Times New Roman"/>
          <w:color w:val="000000" w:themeColor="text1"/>
          <w:sz w:val="24"/>
          <w:szCs w:val="24"/>
        </w:rPr>
      </w:pPr>
      <w:r w:rsidRPr="00663DC6">
        <w:rPr>
          <w:rFonts w:ascii="Times New Roman" w:hAnsi="Times New Roman" w:cs="Times New Roman" w:hint="eastAsia"/>
          <w:color w:val="000000" w:themeColor="text1"/>
          <w:sz w:val="24"/>
          <w:szCs w:val="24"/>
          <w:lang w:eastAsia="zh-CN"/>
        </w:rPr>
        <w:t>1.</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lang w:eastAsia="zh-CN"/>
        </w:rPr>
        <w:t xml:space="preserve"> </w:t>
      </w:r>
      <w:r w:rsidR="00EF674D" w:rsidRPr="00663DC6">
        <w:rPr>
          <w:rFonts w:ascii="Times New Roman" w:hAnsi="Times New Roman" w:cs="Times New Roman"/>
          <w:color w:val="000000" w:themeColor="text1"/>
          <w:sz w:val="24"/>
          <w:szCs w:val="24"/>
        </w:rPr>
        <w:t>Sahoo</w:t>
      </w:r>
      <w:r w:rsidR="008246C0" w:rsidRPr="00663DC6">
        <w:rPr>
          <w:rFonts w:ascii="Times New Roman" w:hAnsi="Times New Roman" w:cs="Times New Roman"/>
          <w:color w:val="000000" w:themeColor="text1"/>
          <w:sz w:val="24"/>
          <w:szCs w:val="24"/>
        </w:rPr>
        <w:t xml:space="preserve"> S</w:t>
      </w:r>
      <w:r w:rsidR="00EF674D" w:rsidRPr="00663DC6">
        <w:rPr>
          <w:rFonts w:ascii="Times New Roman" w:hAnsi="Times New Roman" w:cs="Times New Roman"/>
          <w:color w:val="000000" w:themeColor="text1"/>
          <w:sz w:val="24"/>
          <w:szCs w:val="24"/>
        </w:rPr>
        <w:t>, Kalit</w:t>
      </w:r>
      <w:r w:rsidR="008246C0" w:rsidRPr="00663DC6">
        <w:rPr>
          <w:rFonts w:ascii="Times New Roman" w:hAnsi="Times New Roman" w:cs="Times New Roman"/>
          <w:color w:val="000000" w:themeColor="text1"/>
          <w:sz w:val="24"/>
          <w:szCs w:val="24"/>
        </w:rPr>
        <w:t>a H, Mohanty S</w:t>
      </w:r>
      <w:r>
        <w:rPr>
          <w:rFonts w:ascii="Times New Roman" w:hAnsi="Times New Roman" w:cs="Times New Roman" w:hint="eastAsia"/>
          <w:color w:val="000000" w:themeColor="text1"/>
          <w:sz w:val="24"/>
          <w:szCs w:val="24"/>
          <w:lang w:eastAsia="zh-CN"/>
        </w:rPr>
        <w:t xml:space="preserve"> </w:t>
      </w:r>
      <w:r w:rsidRPr="00663DC6">
        <w:rPr>
          <w:rFonts w:ascii="Times New Roman" w:hAnsi="Times New Roman" w:cs="Times New Roman" w:hint="eastAsia"/>
          <w:i/>
          <w:color w:val="000000" w:themeColor="text1"/>
          <w:sz w:val="24"/>
          <w:szCs w:val="24"/>
          <w:lang w:eastAsia="zh-CN"/>
        </w:rPr>
        <w:t xml:space="preserve">et al. </w:t>
      </w:r>
      <w:r w:rsidR="000727A7" w:rsidRPr="00663DC6">
        <w:rPr>
          <w:rFonts w:ascii="Times New Roman" w:hAnsi="Times New Roman" w:cs="Times New Roman"/>
          <w:color w:val="000000" w:themeColor="text1"/>
          <w:sz w:val="24"/>
          <w:szCs w:val="24"/>
        </w:rPr>
        <w:t xml:space="preserve"> </w:t>
      </w:r>
      <w:r w:rsidR="008246C0" w:rsidRPr="00663DC6">
        <w:rPr>
          <w:rFonts w:ascii="Times New Roman" w:hAnsi="Times New Roman" w:cs="Times New Roman"/>
          <w:color w:val="000000" w:themeColor="text1"/>
          <w:sz w:val="24"/>
          <w:szCs w:val="24"/>
        </w:rPr>
        <w:t>Int</w:t>
      </w:r>
      <w:r w:rsidR="00BF45E3" w:rsidRPr="00663DC6">
        <w:rPr>
          <w:rFonts w:ascii="Times New Roman" w:hAnsi="Times New Roman" w:cs="Times New Roman"/>
          <w:color w:val="000000" w:themeColor="text1"/>
          <w:sz w:val="24"/>
          <w:szCs w:val="24"/>
        </w:rPr>
        <w:t>.</w:t>
      </w:r>
      <w:r w:rsidR="008246C0" w:rsidRPr="00663DC6">
        <w:rPr>
          <w:rFonts w:ascii="Times New Roman" w:hAnsi="Times New Roman" w:cs="Times New Roman"/>
          <w:color w:val="000000" w:themeColor="text1"/>
          <w:sz w:val="24"/>
          <w:szCs w:val="24"/>
        </w:rPr>
        <w:t xml:space="preserve"> J</w:t>
      </w:r>
      <w:r w:rsidR="00BF45E3" w:rsidRPr="00663DC6">
        <w:rPr>
          <w:rFonts w:ascii="Times New Roman" w:hAnsi="Times New Roman" w:cs="Times New Roman"/>
          <w:color w:val="000000" w:themeColor="text1"/>
          <w:sz w:val="24"/>
          <w:szCs w:val="24"/>
        </w:rPr>
        <w:t>.</w:t>
      </w:r>
      <w:r w:rsidR="008246C0" w:rsidRPr="00663DC6">
        <w:rPr>
          <w:rFonts w:ascii="Times New Roman" w:hAnsi="Times New Roman" w:cs="Times New Roman"/>
          <w:color w:val="000000" w:themeColor="text1"/>
          <w:sz w:val="24"/>
          <w:szCs w:val="24"/>
        </w:rPr>
        <w:t xml:space="preserve"> Chem</w:t>
      </w:r>
      <w:r w:rsidR="00BF45E3" w:rsidRPr="00663DC6">
        <w:rPr>
          <w:rFonts w:ascii="Times New Roman" w:hAnsi="Times New Roman" w:cs="Times New Roman"/>
          <w:color w:val="000000" w:themeColor="text1"/>
          <w:sz w:val="24"/>
          <w:szCs w:val="24"/>
        </w:rPr>
        <w:t>.</w:t>
      </w:r>
      <w:r w:rsidR="008246C0" w:rsidRPr="00663DC6">
        <w:rPr>
          <w:rFonts w:ascii="Times New Roman" w:hAnsi="Times New Roman" w:cs="Times New Roman"/>
          <w:color w:val="000000" w:themeColor="text1"/>
          <w:sz w:val="24"/>
          <w:szCs w:val="24"/>
        </w:rPr>
        <w:t xml:space="preserve"> Kinet </w:t>
      </w:r>
      <w:r>
        <w:rPr>
          <w:rFonts w:ascii="Times New Roman" w:hAnsi="Times New Roman" w:cs="Times New Roman" w:hint="eastAsia"/>
          <w:color w:val="000000" w:themeColor="text1"/>
          <w:sz w:val="24"/>
          <w:szCs w:val="24"/>
          <w:lang w:eastAsia="zh-CN"/>
        </w:rPr>
        <w:t xml:space="preserve">2016; </w:t>
      </w:r>
      <w:r w:rsidR="008246C0" w:rsidRPr="00663DC6">
        <w:rPr>
          <w:rFonts w:ascii="Times New Roman" w:hAnsi="Times New Roman" w:cs="Times New Roman"/>
          <w:color w:val="000000" w:themeColor="text1"/>
          <w:sz w:val="24"/>
          <w:szCs w:val="24"/>
        </w:rPr>
        <w:t>48:</w:t>
      </w:r>
      <w:r>
        <w:rPr>
          <w:rFonts w:ascii="Times New Roman" w:hAnsi="Times New Roman" w:cs="Times New Roman" w:hint="eastAsia"/>
          <w:color w:val="000000" w:themeColor="text1"/>
          <w:sz w:val="24"/>
          <w:szCs w:val="24"/>
          <w:lang w:eastAsia="zh-CN"/>
        </w:rPr>
        <w:t xml:space="preserve"> </w:t>
      </w:r>
      <w:r w:rsidR="008246C0" w:rsidRPr="00663DC6">
        <w:rPr>
          <w:rFonts w:ascii="Times New Roman" w:hAnsi="Times New Roman" w:cs="Times New Roman"/>
          <w:color w:val="000000" w:themeColor="text1"/>
          <w:sz w:val="24"/>
          <w:szCs w:val="24"/>
        </w:rPr>
        <w:t>622–634</w:t>
      </w:r>
      <w:r w:rsidR="00EF674D" w:rsidRPr="00663DC6">
        <w:rPr>
          <w:rFonts w:ascii="Times New Roman" w:hAnsi="Times New Roman" w:cs="Times New Roman"/>
          <w:color w:val="000000" w:themeColor="text1"/>
          <w:sz w:val="24"/>
          <w:szCs w:val="24"/>
        </w:rPr>
        <w:t xml:space="preserve">. </w:t>
      </w:r>
    </w:p>
    <w:p w:rsidR="00A9392A" w:rsidRPr="005672CA" w:rsidRDefault="00663DC6" w:rsidP="00663DC6">
      <w:pPr>
        <w:spacing w:line="480" w:lineRule="auto"/>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2.  </w:t>
      </w:r>
      <w:r w:rsidR="008246C0" w:rsidRPr="00663DC6">
        <w:rPr>
          <w:rFonts w:ascii="Times New Roman" w:hAnsi="Times New Roman" w:cs="Times New Roman"/>
          <w:color w:val="000000" w:themeColor="text1"/>
          <w:sz w:val="24"/>
          <w:szCs w:val="24"/>
        </w:rPr>
        <w:t xml:space="preserve">Modesti </w:t>
      </w:r>
      <w:r w:rsidR="005C37B4" w:rsidRPr="00663DC6">
        <w:rPr>
          <w:rFonts w:ascii="Times New Roman" w:hAnsi="Times New Roman" w:cs="Times New Roman"/>
          <w:color w:val="000000" w:themeColor="text1"/>
          <w:sz w:val="24"/>
          <w:szCs w:val="24"/>
        </w:rPr>
        <w:t>M, Lorenzetti A,</w:t>
      </w:r>
      <w:r w:rsidR="00EF674D" w:rsidRPr="00663DC6">
        <w:rPr>
          <w:rFonts w:ascii="Times New Roman" w:hAnsi="Times New Roman" w:cs="Times New Roman"/>
          <w:color w:val="000000" w:themeColor="text1"/>
          <w:sz w:val="24"/>
          <w:szCs w:val="24"/>
        </w:rPr>
        <w:t xml:space="preserve"> Simioni</w:t>
      </w:r>
      <w:r w:rsidR="005C37B4" w:rsidRPr="00663DC6">
        <w:rPr>
          <w:rFonts w:ascii="Times New Roman" w:hAnsi="Times New Roman" w:cs="Times New Roman"/>
          <w:color w:val="000000" w:themeColor="text1"/>
          <w:sz w:val="24"/>
          <w:szCs w:val="24"/>
        </w:rPr>
        <w:t xml:space="preserve"> F</w:t>
      </w:r>
      <w:r w:rsidR="00A33CD8" w:rsidRPr="00663DC6">
        <w:rPr>
          <w:rFonts w:ascii="Times New Roman" w:hAnsi="Times New Roman" w:cs="Times New Roman"/>
          <w:color w:val="000000" w:themeColor="text1"/>
          <w:sz w:val="24"/>
          <w:szCs w:val="24"/>
        </w:rPr>
        <w:t xml:space="preserve"> </w:t>
      </w:r>
      <w:r w:rsidRPr="00663DC6">
        <w:rPr>
          <w:rFonts w:ascii="Times New Roman" w:hAnsi="Times New Roman" w:cs="Times New Roman" w:hint="eastAsia"/>
          <w:i/>
          <w:color w:val="000000" w:themeColor="text1"/>
          <w:sz w:val="24"/>
          <w:szCs w:val="24"/>
          <w:lang w:eastAsia="zh-CN"/>
        </w:rPr>
        <w:t>et al.</w:t>
      </w:r>
      <w:r w:rsidR="00B92C3B" w:rsidRPr="00663DC6">
        <w:rPr>
          <w:rFonts w:ascii="Times New Roman" w:hAnsi="Times New Roman" w:cs="Times New Roman"/>
          <w:color w:val="000000" w:themeColor="text1"/>
          <w:sz w:val="24"/>
          <w:szCs w:val="24"/>
        </w:rPr>
        <w:t xml:space="preserve"> Polym</w:t>
      </w:r>
      <w:r w:rsidR="00BF45E3" w:rsidRPr="00663DC6">
        <w:rPr>
          <w:rFonts w:ascii="Times New Roman" w:hAnsi="Times New Roman" w:cs="Times New Roman"/>
          <w:color w:val="000000" w:themeColor="text1"/>
          <w:sz w:val="24"/>
          <w:szCs w:val="24"/>
        </w:rPr>
        <w:t>.</w:t>
      </w:r>
      <w:r w:rsidR="00B92C3B" w:rsidRPr="00663DC6">
        <w:rPr>
          <w:rFonts w:ascii="Times New Roman" w:hAnsi="Times New Roman" w:cs="Times New Roman"/>
          <w:color w:val="000000" w:themeColor="text1"/>
          <w:sz w:val="24"/>
          <w:szCs w:val="24"/>
        </w:rPr>
        <w:t xml:space="preserve"> Degrad</w:t>
      </w:r>
      <w:r w:rsidR="00BF45E3" w:rsidRPr="00663DC6">
        <w:rPr>
          <w:rFonts w:ascii="Times New Roman" w:hAnsi="Times New Roman" w:cs="Times New Roman"/>
          <w:color w:val="000000" w:themeColor="text1"/>
          <w:sz w:val="24"/>
          <w:szCs w:val="24"/>
        </w:rPr>
        <w:t>.</w:t>
      </w:r>
      <w:r w:rsidR="00B92C3B" w:rsidRPr="00663DC6">
        <w:rPr>
          <w:rFonts w:ascii="Times New Roman" w:hAnsi="Times New Roman" w:cs="Times New Roman"/>
          <w:color w:val="000000" w:themeColor="text1"/>
          <w:sz w:val="24"/>
          <w:szCs w:val="24"/>
        </w:rPr>
        <w:t xml:space="preserve"> Stab</w:t>
      </w:r>
      <w:r w:rsidR="00BF45E3">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lang w:eastAsia="zh-CN"/>
        </w:rPr>
        <w:t xml:space="preserve">2002; </w:t>
      </w:r>
      <w:r w:rsidR="00BF45E3" w:rsidRPr="00663DC6">
        <w:rPr>
          <w:rFonts w:ascii="Times New Roman" w:hAnsi="Times New Roman" w:cs="Times New Roman"/>
          <w:color w:val="000000" w:themeColor="text1"/>
          <w:sz w:val="24"/>
          <w:szCs w:val="24"/>
        </w:rPr>
        <w:t>77</w:t>
      </w:r>
      <w:r>
        <w:rPr>
          <w:rFonts w:ascii="Times New Roman" w:hAnsi="Times New Roman" w:cs="Times New Roman" w:hint="eastAsia"/>
          <w:color w:val="000000" w:themeColor="text1"/>
          <w:sz w:val="24"/>
          <w:szCs w:val="24"/>
          <w:lang w:eastAsia="zh-CN"/>
        </w:rPr>
        <w:t>:</w:t>
      </w:r>
      <w:r w:rsidR="00BF45E3">
        <w:rPr>
          <w:rFonts w:ascii="Times New Roman" w:hAnsi="Times New Roman" w:cs="Times New Roman"/>
          <w:color w:val="000000" w:themeColor="text1"/>
          <w:sz w:val="24"/>
          <w:szCs w:val="24"/>
        </w:rPr>
        <w:t xml:space="preserve"> </w:t>
      </w:r>
      <w:r w:rsidR="00EF674D" w:rsidRPr="005672CA">
        <w:rPr>
          <w:rFonts w:ascii="Times New Roman" w:hAnsi="Times New Roman" w:cs="Times New Roman"/>
          <w:color w:val="000000" w:themeColor="text1"/>
          <w:sz w:val="24"/>
          <w:szCs w:val="24"/>
        </w:rPr>
        <w:t>195–202.</w:t>
      </w:r>
      <w:r w:rsidR="00B92C3B" w:rsidRPr="005672CA">
        <w:rPr>
          <w:rFonts w:ascii="Times New Roman" w:hAnsi="Times New Roman" w:cs="Times New Roman"/>
          <w:color w:val="000000" w:themeColor="text1"/>
          <w:sz w:val="24"/>
          <w:szCs w:val="24"/>
        </w:rPr>
        <w:t xml:space="preserve"> </w:t>
      </w:r>
    </w:p>
    <w:p w:rsidR="00EF674D" w:rsidRPr="005672CA" w:rsidRDefault="00E11BC1" w:rsidP="00E11BC1">
      <w:pPr>
        <w:spacing w:line="480" w:lineRule="auto"/>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3.  </w:t>
      </w:r>
      <w:r w:rsidR="00B92C3B" w:rsidRPr="005672CA">
        <w:rPr>
          <w:rFonts w:ascii="Times New Roman" w:hAnsi="Times New Roman" w:cs="Times New Roman"/>
          <w:color w:val="000000" w:themeColor="text1"/>
          <w:sz w:val="24"/>
          <w:szCs w:val="24"/>
        </w:rPr>
        <w:t>Weiss</w:t>
      </w:r>
      <w:r>
        <w:rPr>
          <w:rFonts w:ascii="Times New Roman" w:hAnsi="Times New Roman" w:cs="Times New Roman"/>
          <w:color w:val="000000" w:themeColor="text1"/>
          <w:sz w:val="24"/>
          <w:szCs w:val="24"/>
        </w:rPr>
        <w:t xml:space="preserve"> K</w:t>
      </w:r>
      <w:r w:rsidR="005B0A01" w:rsidRPr="005672CA">
        <w:rPr>
          <w:rFonts w:ascii="Times New Roman" w:hAnsi="Times New Roman" w:cs="Times New Roman"/>
          <w:color w:val="000000" w:themeColor="text1"/>
          <w:sz w:val="24"/>
          <w:szCs w:val="24"/>
        </w:rPr>
        <w:t>D</w:t>
      </w:r>
      <w:r>
        <w:rPr>
          <w:rFonts w:ascii="Times New Roman" w:hAnsi="Times New Roman" w:cs="Times New Roman" w:hint="eastAsia"/>
          <w:color w:val="000000" w:themeColor="text1"/>
          <w:sz w:val="24"/>
          <w:szCs w:val="24"/>
          <w:lang w:eastAsia="zh-CN"/>
        </w:rPr>
        <w:t>.</w:t>
      </w:r>
      <w:r w:rsidR="00BF45E3">
        <w:rPr>
          <w:rFonts w:ascii="Times New Roman" w:hAnsi="Times New Roman" w:cs="Times New Roman"/>
          <w:color w:val="000000" w:themeColor="text1"/>
          <w:sz w:val="24"/>
          <w:szCs w:val="24"/>
        </w:rPr>
        <w:t xml:space="preserve"> </w:t>
      </w:r>
      <w:r w:rsidR="005B0A01" w:rsidRPr="00E11BC1">
        <w:rPr>
          <w:rFonts w:ascii="Times New Roman" w:hAnsi="Times New Roman" w:cs="Times New Roman"/>
          <w:color w:val="000000" w:themeColor="text1"/>
          <w:sz w:val="24"/>
          <w:szCs w:val="24"/>
        </w:rPr>
        <w:t>Prog</w:t>
      </w:r>
      <w:r w:rsidR="00BF45E3" w:rsidRPr="00E11BC1">
        <w:rPr>
          <w:rFonts w:ascii="Times New Roman" w:hAnsi="Times New Roman" w:cs="Times New Roman"/>
          <w:color w:val="000000" w:themeColor="text1"/>
          <w:sz w:val="24"/>
          <w:szCs w:val="24"/>
        </w:rPr>
        <w:t>.</w:t>
      </w:r>
      <w:r w:rsidR="005B0A01" w:rsidRPr="00E11BC1">
        <w:rPr>
          <w:rFonts w:ascii="Times New Roman" w:hAnsi="Times New Roman" w:cs="Times New Roman"/>
          <w:color w:val="000000" w:themeColor="text1"/>
          <w:sz w:val="24"/>
          <w:szCs w:val="24"/>
        </w:rPr>
        <w:t xml:space="preserve"> Polym</w:t>
      </w:r>
      <w:r w:rsidR="00BF45E3" w:rsidRPr="00E11BC1">
        <w:rPr>
          <w:rFonts w:ascii="Times New Roman" w:hAnsi="Times New Roman" w:cs="Times New Roman"/>
          <w:color w:val="000000" w:themeColor="text1"/>
          <w:sz w:val="24"/>
          <w:szCs w:val="24"/>
        </w:rPr>
        <w:t>.</w:t>
      </w:r>
      <w:r w:rsidR="005B0A01" w:rsidRPr="00E11BC1">
        <w:rPr>
          <w:rFonts w:ascii="Times New Roman" w:hAnsi="Times New Roman" w:cs="Times New Roman"/>
          <w:color w:val="000000" w:themeColor="text1"/>
          <w:sz w:val="24"/>
          <w:szCs w:val="24"/>
        </w:rPr>
        <w:t xml:space="preserve"> Sci</w:t>
      </w:r>
      <w:r w:rsidR="005B0A01" w:rsidRPr="005672CA">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lang w:eastAsia="zh-CN"/>
        </w:rPr>
        <w:t xml:space="preserve">1997; </w:t>
      </w:r>
      <w:r w:rsidR="005B0A01" w:rsidRPr="00E11BC1">
        <w:rPr>
          <w:rFonts w:ascii="Times New Roman" w:hAnsi="Times New Roman" w:cs="Times New Roman"/>
          <w:color w:val="000000" w:themeColor="text1"/>
          <w:sz w:val="24"/>
          <w:szCs w:val="24"/>
        </w:rPr>
        <w:t>22</w:t>
      </w:r>
      <w:r>
        <w:rPr>
          <w:rFonts w:ascii="Times New Roman" w:hAnsi="Times New Roman" w:cs="Times New Roman" w:hint="eastAsia"/>
          <w:color w:val="000000" w:themeColor="text1"/>
          <w:sz w:val="24"/>
          <w:szCs w:val="24"/>
          <w:lang w:eastAsia="zh-CN"/>
        </w:rPr>
        <w:t>:</w:t>
      </w:r>
      <w:r w:rsidR="005B0A01" w:rsidRPr="005672CA">
        <w:rPr>
          <w:rFonts w:ascii="Times New Roman" w:hAnsi="Times New Roman" w:cs="Times New Roman"/>
          <w:color w:val="000000" w:themeColor="text1"/>
          <w:sz w:val="24"/>
          <w:szCs w:val="24"/>
        </w:rPr>
        <w:t xml:space="preserve"> 03–245</w:t>
      </w:r>
      <w:r w:rsidR="00EF674D" w:rsidRPr="005672CA">
        <w:rPr>
          <w:rFonts w:ascii="Times New Roman" w:hAnsi="Times New Roman" w:cs="Times New Roman"/>
          <w:color w:val="000000" w:themeColor="text1"/>
          <w:sz w:val="24"/>
          <w:szCs w:val="24"/>
        </w:rPr>
        <w:t>.</w:t>
      </w:r>
      <w:r w:rsidR="00F95A5D" w:rsidRPr="005672CA">
        <w:rPr>
          <w:rFonts w:ascii="Times New Roman" w:hAnsi="Times New Roman" w:cs="Times New Roman"/>
          <w:color w:val="000000" w:themeColor="text1"/>
          <w:sz w:val="24"/>
          <w:szCs w:val="24"/>
        </w:rPr>
        <w:t xml:space="preserve"> </w:t>
      </w:r>
    </w:p>
    <w:p w:rsidR="00EF674D" w:rsidRPr="005672CA" w:rsidRDefault="0054051A" w:rsidP="0054051A">
      <w:pPr>
        <w:spacing w:line="480" w:lineRule="auto"/>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4.  </w:t>
      </w:r>
      <w:r w:rsidR="00BF45E3">
        <w:rPr>
          <w:rFonts w:ascii="Times New Roman" w:hAnsi="Times New Roman" w:cs="Times New Roman"/>
          <w:color w:val="000000" w:themeColor="text1"/>
          <w:sz w:val="24"/>
          <w:szCs w:val="24"/>
        </w:rPr>
        <w:t>I</w:t>
      </w:r>
      <w:r w:rsidR="00EF674D" w:rsidRPr="005672CA">
        <w:rPr>
          <w:rFonts w:ascii="Times New Roman" w:hAnsi="Times New Roman" w:cs="Times New Roman"/>
          <w:color w:val="000000" w:themeColor="text1"/>
          <w:sz w:val="24"/>
          <w:szCs w:val="24"/>
        </w:rPr>
        <w:t>u</w:t>
      </w:r>
      <w:r w:rsidR="005B0A01" w:rsidRPr="005672C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L</w:t>
      </w:r>
      <w:r w:rsidR="005B0A01" w:rsidRPr="005672CA">
        <w:rPr>
          <w:rFonts w:ascii="Times New Roman" w:hAnsi="Times New Roman" w:cs="Times New Roman"/>
          <w:color w:val="000000" w:themeColor="text1"/>
          <w:sz w:val="24"/>
          <w:szCs w:val="24"/>
        </w:rPr>
        <w:t>M</w:t>
      </w:r>
      <w:r>
        <w:rPr>
          <w:rFonts w:ascii="Times New Roman" w:hAnsi="Times New Roman" w:cs="Times New Roman" w:hint="eastAsia"/>
          <w:color w:val="000000" w:themeColor="text1"/>
          <w:sz w:val="24"/>
          <w:szCs w:val="24"/>
          <w:lang w:eastAsia="zh-CN"/>
        </w:rPr>
        <w:t>.</w:t>
      </w:r>
      <w:r w:rsidR="00EF674D" w:rsidRPr="005672CA">
        <w:rPr>
          <w:rFonts w:ascii="Times New Roman" w:hAnsi="Times New Roman" w:cs="Times New Roman"/>
          <w:color w:val="000000" w:themeColor="text1"/>
          <w:sz w:val="24"/>
          <w:szCs w:val="24"/>
        </w:rPr>
        <w:t>, Qi</w:t>
      </w:r>
      <w:r>
        <w:rPr>
          <w:rFonts w:ascii="Times New Roman" w:hAnsi="Times New Roman" w:cs="Times New Roman"/>
          <w:color w:val="000000" w:themeColor="text1"/>
          <w:sz w:val="24"/>
          <w:szCs w:val="24"/>
        </w:rPr>
        <w:t xml:space="preserve"> Z</w:t>
      </w:r>
      <w:r w:rsidR="005B0A01" w:rsidRPr="005672CA">
        <w:rPr>
          <w:rFonts w:ascii="Times New Roman" w:hAnsi="Times New Roman" w:cs="Times New Roman"/>
          <w:color w:val="000000" w:themeColor="text1"/>
          <w:sz w:val="24"/>
          <w:szCs w:val="24"/>
        </w:rPr>
        <w:t>N</w:t>
      </w:r>
      <w:r>
        <w:rPr>
          <w:rFonts w:ascii="Times New Roman" w:hAnsi="Times New Roman" w:cs="Times New Roman" w:hint="eastAsia"/>
          <w:color w:val="000000" w:themeColor="text1"/>
          <w:sz w:val="24"/>
          <w:szCs w:val="24"/>
          <w:lang w:eastAsia="zh-CN"/>
        </w:rPr>
        <w:t>.,</w:t>
      </w:r>
      <w:r w:rsidR="00A33CD8">
        <w:rPr>
          <w:rFonts w:ascii="Times New Roman" w:hAnsi="Times New Roman" w:cs="Times New Roman"/>
          <w:color w:val="000000" w:themeColor="text1"/>
          <w:sz w:val="24"/>
          <w:szCs w:val="24"/>
        </w:rPr>
        <w:t xml:space="preserve"> </w:t>
      </w:r>
      <w:r w:rsidR="00EF674D" w:rsidRPr="005672CA">
        <w:rPr>
          <w:rFonts w:ascii="Times New Roman" w:hAnsi="Times New Roman" w:cs="Times New Roman"/>
          <w:color w:val="000000" w:themeColor="text1"/>
          <w:sz w:val="24"/>
          <w:szCs w:val="24"/>
        </w:rPr>
        <w:t>Zhu</w:t>
      </w:r>
      <w:r w:rsidR="00BF45E3">
        <w:rPr>
          <w:rFonts w:ascii="Times New Roman" w:hAnsi="Times New Roman" w:cs="Times New Roman"/>
          <w:color w:val="000000" w:themeColor="text1"/>
          <w:sz w:val="24"/>
          <w:szCs w:val="24"/>
        </w:rPr>
        <w:t xml:space="preserve"> XG</w:t>
      </w:r>
      <w:r>
        <w:rPr>
          <w:rFonts w:ascii="Times New Roman" w:hAnsi="Times New Roman" w:cs="Times New Roman" w:hint="eastAsia"/>
          <w:color w:val="000000" w:themeColor="text1"/>
          <w:sz w:val="24"/>
          <w:szCs w:val="24"/>
          <w:lang w:eastAsia="zh-CN"/>
        </w:rPr>
        <w:t>.</w:t>
      </w:r>
      <w:r w:rsidR="00A33CD8">
        <w:rPr>
          <w:rFonts w:ascii="Times New Roman" w:hAnsi="Times New Roman" w:cs="Times New Roman"/>
          <w:color w:val="000000" w:themeColor="text1"/>
          <w:sz w:val="24"/>
          <w:szCs w:val="24"/>
        </w:rPr>
        <w:t xml:space="preserve"> </w:t>
      </w:r>
      <w:r w:rsidR="00BF45E3" w:rsidRPr="0054051A">
        <w:rPr>
          <w:rFonts w:ascii="Times New Roman" w:hAnsi="Times New Roman" w:cs="Times New Roman"/>
          <w:color w:val="000000" w:themeColor="text1"/>
          <w:sz w:val="24"/>
          <w:szCs w:val="24"/>
        </w:rPr>
        <w:t>J.</w:t>
      </w:r>
      <w:r w:rsidR="00635063">
        <w:rPr>
          <w:rFonts w:ascii="Times New Roman" w:hAnsi="Times New Roman" w:cs="Times New Roman"/>
          <w:color w:val="000000" w:themeColor="text1"/>
          <w:sz w:val="24"/>
          <w:szCs w:val="24"/>
        </w:rPr>
        <w:t xml:space="preserve"> Appl. Polym. Sci</w:t>
      </w:r>
      <w:r w:rsidR="00BF45E3">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lang w:eastAsia="zh-CN"/>
        </w:rPr>
        <w:t xml:space="preserve">1999; </w:t>
      </w:r>
      <w:r w:rsidR="00BF45E3" w:rsidRPr="0054051A">
        <w:rPr>
          <w:rFonts w:ascii="Times New Roman" w:hAnsi="Times New Roman" w:cs="Times New Roman"/>
          <w:color w:val="000000" w:themeColor="text1"/>
          <w:sz w:val="24"/>
          <w:szCs w:val="24"/>
        </w:rPr>
        <w:t>71</w:t>
      </w:r>
      <w:r>
        <w:rPr>
          <w:rFonts w:ascii="Times New Roman" w:hAnsi="Times New Roman" w:cs="Times New Roman" w:hint="eastAsia"/>
          <w:color w:val="000000" w:themeColor="text1"/>
          <w:sz w:val="24"/>
          <w:szCs w:val="24"/>
          <w:lang w:eastAsia="zh-CN"/>
        </w:rPr>
        <w:t>:</w:t>
      </w:r>
      <w:r w:rsidR="00BF45E3">
        <w:rPr>
          <w:rFonts w:ascii="Times New Roman" w:hAnsi="Times New Roman" w:cs="Times New Roman"/>
          <w:color w:val="000000" w:themeColor="text1"/>
          <w:sz w:val="24"/>
          <w:szCs w:val="24"/>
        </w:rPr>
        <w:t xml:space="preserve"> </w:t>
      </w:r>
      <w:r w:rsidR="005B0A01" w:rsidRPr="005672CA">
        <w:rPr>
          <w:rFonts w:ascii="Times New Roman" w:hAnsi="Times New Roman" w:cs="Times New Roman"/>
          <w:color w:val="000000" w:themeColor="text1"/>
          <w:sz w:val="24"/>
          <w:szCs w:val="24"/>
        </w:rPr>
        <w:t>1133–1138</w:t>
      </w:r>
      <w:r w:rsidR="00EF674D" w:rsidRPr="005672CA">
        <w:rPr>
          <w:rFonts w:ascii="Times New Roman" w:hAnsi="Times New Roman" w:cs="Times New Roman"/>
          <w:color w:val="000000" w:themeColor="text1"/>
          <w:sz w:val="24"/>
          <w:szCs w:val="24"/>
        </w:rPr>
        <w:t>.</w:t>
      </w:r>
      <w:r w:rsidR="005E74DD" w:rsidRPr="005672CA">
        <w:rPr>
          <w:rFonts w:ascii="Times New Roman" w:hAnsi="Times New Roman" w:cs="Times New Roman"/>
          <w:color w:val="000000" w:themeColor="text1"/>
          <w:sz w:val="24"/>
          <w:szCs w:val="24"/>
        </w:rPr>
        <w:t xml:space="preserve"> </w:t>
      </w:r>
    </w:p>
    <w:p w:rsidR="00EF674D" w:rsidRPr="005672CA" w:rsidRDefault="004A7EBD" w:rsidP="004A7EBD">
      <w:pPr>
        <w:spacing w:line="480" w:lineRule="auto"/>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5.  </w:t>
      </w:r>
      <w:r w:rsidR="00EF674D" w:rsidRPr="005672CA">
        <w:rPr>
          <w:rFonts w:ascii="Times New Roman" w:hAnsi="Times New Roman" w:cs="Times New Roman"/>
          <w:color w:val="000000" w:themeColor="text1"/>
          <w:sz w:val="24"/>
          <w:szCs w:val="24"/>
        </w:rPr>
        <w:t>Campanella</w:t>
      </w:r>
      <w:r w:rsidR="00AF31E7" w:rsidRPr="005672CA">
        <w:rPr>
          <w:rFonts w:ascii="Times New Roman" w:hAnsi="Times New Roman" w:cs="Times New Roman"/>
          <w:color w:val="000000" w:themeColor="text1"/>
          <w:sz w:val="24"/>
          <w:szCs w:val="24"/>
        </w:rPr>
        <w:t xml:space="preserve"> L,</w:t>
      </w:r>
      <w:r w:rsidR="00EF674D" w:rsidRPr="005672CA">
        <w:rPr>
          <w:rFonts w:ascii="Times New Roman" w:hAnsi="Times New Roman" w:cs="Times New Roman"/>
          <w:color w:val="000000" w:themeColor="text1"/>
          <w:sz w:val="24"/>
          <w:szCs w:val="24"/>
        </w:rPr>
        <w:t xml:space="preserve"> </w:t>
      </w:r>
      <w:r w:rsidR="00A33CD8">
        <w:rPr>
          <w:rFonts w:ascii="Times New Roman" w:hAnsi="Times New Roman" w:cs="Times New Roman"/>
          <w:color w:val="000000" w:themeColor="text1"/>
          <w:sz w:val="24"/>
          <w:szCs w:val="24"/>
        </w:rPr>
        <w:t>Bonnaillie M</w:t>
      </w:r>
      <w:r>
        <w:rPr>
          <w:rFonts w:ascii="Times New Roman" w:hAnsi="Times New Roman" w:cs="Times New Roman" w:hint="eastAsia"/>
          <w:color w:val="000000" w:themeColor="text1"/>
          <w:sz w:val="24"/>
          <w:szCs w:val="24"/>
          <w:lang w:eastAsia="zh-CN"/>
        </w:rPr>
        <w:t>,</w:t>
      </w:r>
      <w:r w:rsidR="00A33CD8">
        <w:rPr>
          <w:rFonts w:ascii="Times New Roman" w:hAnsi="Times New Roman" w:cs="Times New Roman"/>
          <w:color w:val="000000" w:themeColor="text1"/>
          <w:sz w:val="24"/>
          <w:szCs w:val="24"/>
        </w:rPr>
        <w:t xml:space="preserve"> </w:t>
      </w:r>
      <w:r w:rsidR="00EF674D" w:rsidRPr="005672CA">
        <w:rPr>
          <w:rFonts w:ascii="Times New Roman" w:hAnsi="Times New Roman" w:cs="Times New Roman"/>
          <w:color w:val="000000" w:themeColor="text1"/>
          <w:sz w:val="24"/>
          <w:szCs w:val="24"/>
        </w:rPr>
        <w:t>Wool</w:t>
      </w:r>
      <w:r w:rsidR="00BF45E3">
        <w:rPr>
          <w:rFonts w:ascii="Times New Roman" w:hAnsi="Times New Roman" w:cs="Times New Roman"/>
          <w:color w:val="000000" w:themeColor="text1"/>
          <w:sz w:val="24"/>
          <w:szCs w:val="24"/>
        </w:rPr>
        <w:t xml:space="preserve"> RP</w:t>
      </w:r>
      <w:r>
        <w:rPr>
          <w:rFonts w:ascii="Times New Roman" w:hAnsi="Times New Roman" w:cs="Times New Roman" w:hint="eastAsia"/>
          <w:color w:val="000000" w:themeColor="text1"/>
          <w:sz w:val="24"/>
          <w:szCs w:val="24"/>
          <w:lang w:eastAsia="zh-CN"/>
        </w:rPr>
        <w:t>.</w:t>
      </w:r>
      <w:r w:rsidR="00A9392A" w:rsidRPr="005672CA">
        <w:rPr>
          <w:rFonts w:ascii="Times New Roman" w:hAnsi="Times New Roman" w:cs="Times New Roman"/>
          <w:color w:val="000000" w:themeColor="text1"/>
          <w:sz w:val="24"/>
          <w:szCs w:val="24"/>
        </w:rPr>
        <w:t xml:space="preserve"> </w:t>
      </w:r>
      <w:r w:rsidR="00AF31E7" w:rsidRPr="004A7EBD">
        <w:rPr>
          <w:rFonts w:ascii="Times New Roman" w:hAnsi="Times New Roman" w:cs="Times New Roman"/>
          <w:color w:val="000000" w:themeColor="text1"/>
          <w:sz w:val="24"/>
          <w:szCs w:val="24"/>
        </w:rPr>
        <w:t>J</w:t>
      </w:r>
      <w:r w:rsidR="00BF45E3" w:rsidRPr="004A7EBD">
        <w:rPr>
          <w:rFonts w:ascii="Times New Roman" w:hAnsi="Times New Roman" w:cs="Times New Roman"/>
          <w:color w:val="000000" w:themeColor="text1"/>
          <w:sz w:val="24"/>
          <w:szCs w:val="24"/>
        </w:rPr>
        <w:t>.</w:t>
      </w:r>
      <w:r w:rsidR="00AF31E7" w:rsidRPr="004A7EBD">
        <w:rPr>
          <w:rFonts w:ascii="Times New Roman" w:hAnsi="Times New Roman" w:cs="Times New Roman"/>
          <w:color w:val="000000" w:themeColor="text1"/>
          <w:sz w:val="24"/>
          <w:szCs w:val="24"/>
        </w:rPr>
        <w:t xml:space="preserve"> Appl</w:t>
      </w:r>
      <w:r w:rsidR="00BF45E3" w:rsidRPr="004A7EBD">
        <w:rPr>
          <w:rFonts w:ascii="Times New Roman" w:hAnsi="Times New Roman" w:cs="Times New Roman"/>
          <w:color w:val="000000" w:themeColor="text1"/>
          <w:sz w:val="24"/>
          <w:szCs w:val="24"/>
        </w:rPr>
        <w:t>.</w:t>
      </w:r>
      <w:r w:rsidR="00AF31E7" w:rsidRPr="004A7EBD">
        <w:rPr>
          <w:rFonts w:ascii="Times New Roman" w:hAnsi="Times New Roman" w:cs="Times New Roman"/>
          <w:color w:val="000000" w:themeColor="text1"/>
          <w:sz w:val="24"/>
          <w:szCs w:val="24"/>
        </w:rPr>
        <w:t xml:space="preserve"> Polym</w:t>
      </w:r>
      <w:r w:rsidR="00BF45E3" w:rsidRPr="004A7EBD">
        <w:rPr>
          <w:rFonts w:ascii="Times New Roman" w:hAnsi="Times New Roman" w:cs="Times New Roman"/>
          <w:color w:val="000000" w:themeColor="text1"/>
          <w:sz w:val="24"/>
          <w:szCs w:val="24"/>
        </w:rPr>
        <w:t>.</w:t>
      </w:r>
      <w:r w:rsidR="00AF31E7" w:rsidRPr="004A7EBD">
        <w:rPr>
          <w:rFonts w:ascii="Times New Roman" w:hAnsi="Times New Roman" w:cs="Times New Roman"/>
          <w:color w:val="000000" w:themeColor="text1"/>
          <w:sz w:val="24"/>
          <w:szCs w:val="24"/>
        </w:rPr>
        <w:t xml:space="preserve"> Sci</w:t>
      </w:r>
      <w:r w:rsidR="00F64964" w:rsidRPr="005672CA">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lang w:eastAsia="zh-CN"/>
        </w:rPr>
        <w:t xml:space="preserve">2009; </w:t>
      </w:r>
      <w:r w:rsidR="00BF45E3" w:rsidRPr="004A7EBD">
        <w:rPr>
          <w:rFonts w:ascii="Times New Roman" w:hAnsi="Times New Roman" w:cs="Times New Roman"/>
          <w:color w:val="000000" w:themeColor="text1"/>
          <w:sz w:val="24"/>
          <w:szCs w:val="24"/>
        </w:rPr>
        <w:t>112</w:t>
      </w:r>
      <w:r>
        <w:rPr>
          <w:rFonts w:ascii="Times New Roman" w:hAnsi="Times New Roman" w:cs="Times New Roman" w:hint="eastAsia"/>
          <w:color w:val="000000" w:themeColor="text1"/>
          <w:sz w:val="24"/>
          <w:szCs w:val="24"/>
          <w:lang w:eastAsia="zh-CN"/>
        </w:rPr>
        <w:t>:</w:t>
      </w:r>
      <w:r w:rsidR="00BF45E3">
        <w:rPr>
          <w:rFonts w:ascii="Times New Roman" w:hAnsi="Times New Roman" w:cs="Times New Roman"/>
          <w:color w:val="000000" w:themeColor="text1"/>
          <w:sz w:val="24"/>
          <w:szCs w:val="24"/>
        </w:rPr>
        <w:t xml:space="preserve"> </w:t>
      </w:r>
      <w:r w:rsidR="00AF31E7" w:rsidRPr="005672CA">
        <w:rPr>
          <w:rFonts w:ascii="Times New Roman" w:hAnsi="Times New Roman" w:cs="Times New Roman"/>
          <w:color w:val="000000" w:themeColor="text1"/>
          <w:sz w:val="24"/>
          <w:szCs w:val="24"/>
        </w:rPr>
        <w:t>2567-2578</w:t>
      </w:r>
      <w:r w:rsidR="00EF674D" w:rsidRPr="005672CA">
        <w:rPr>
          <w:rFonts w:ascii="Times New Roman" w:hAnsi="Times New Roman" w:cs="Times New Roman"/>
          <w:color w:val="000000" w:themeColor="text1"/>
          <w:sz w:val="24"/>
          <w:szCs w:val="24"/>
        </w:rPr>
        <w:t>.</w:t>
      </w:r>
      <w:r w:rsidR="005E74DD" w:rsidRPr="005672CA">
        <w:rPr>
          <w:rFonts w:ascii="Times New Roman" w:hAnsi="Times New Roman" w:cs="Times New Roman"/>
          <w:color w:val="000000" w:themeColor="text1"/>
          <w:sz w:val="24"/>
          <w:szCs w:val="24"/>
        </w:rPr>
        <w:t xml:space="preserve"> </w:t>
      </w:r>
    </w:p>
    <w:p w:rsidR="00F64964" w:rsidRPr="007855DE" w:rsidRDefault="007855DE" w:rsidP="007855DE">
      <w:pPr>
        <w:spacing w:line="480" w:lineRule="auto"/>
        <w:ind w:left="360" w:hangingChars="150" w:hanging="36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lastRenderedPageBreak/>
        <w:t xml:space="preserve">6.  </w:t>
      </w:r>
      <w:r w:rsidR="00AF31E7" w:rsidRPr="007855DE">
        <w:rPr>
          <w:rFonts w:ascii="Times New Roman" w:hAnsi="Times New Roman" w:cs="Times New Roman"/>
          <w:color w:val="000000" w:themeColor="text1"/>
          <w:sz w:val="24"/>
          <w:szCs w:val="24"/>
        </w:rPr>
        <w:t>Miao S, Sun L,</w:t>
      </w:r>
      <w:r w:rsidR="00A9392A" w:rsidRPr="007855DE">
        <w:rPr>
          <w:rFonts w:ascii="Times New Roman" w:hAnsi="Times New Roman" w:cs="Times New Roman"/>
          <w:color w:val="000000" w:themeColor="text1"/>
          <w:sz w:val="24"/>
          <w:szCs w:val="24"/>
        </w:rPr>
        <w:t xml:space="preserve"> Wan</w:t>
      </w:r>
      <w:r w:rsidR="00A33CD8" w:rsidRPr="007855DE">
        <w:rPr>
          <w:rFonts w:ascii="Times New Roman" w:hAnsi="Times New Roman" w:cs="Times New Roman"/>
          <w:color w:val="000000" w:themeColor="text1"/>
          <w:sz w:val="24"/>
          <w:szCs w:val="24"/>
        </w:rPr>
        <w:t xml:space="preserve">g P, </w:t>
      </w:r>
      <w:r w:rsidRPr="007855DE">
        <w:rPr>
          <w:rFonts w:ascii="Times New Roman" w:hAnsi="Times New Roman" w:cs="Times New Roman" w:hint="eastAsia"/>
          <w:i/>
          <w:color w:val="000000" w:themeColor="text1"/>
          <w:sz w:val="24"/>
          <w:szCs w:val="24"/>
          <w:lang w:eastAsia="zh-CN"/>
        </w:rPr>
        <w:t xml:space="preserve">et al. </w:t>
      </w:r>
      <w:r w:rsidR="00BF45E3" w:rsidRPr="007855DE">
        <w:rPr>
          <w:rFonts w:ascii="Times New Roman" w:hAnsi="Times New Roman" w:cs="Times New Roman"/>
          <w:color w:val="000000" w:themeColor="text1"/>
          <w:sz w:val="24"/>
          <w:szCs w:val="24"/>
        </w:rPr>
        <w:t xml:space="preserve">Eur. J. Lipid. Sci. Technol </w:t>
      </w:r>
      <w:r>
        <w:rPr>
          <w:rFonts w:ascii="Times New Roman" w:hAnsi="Times New Roman" w:cs="Times New Roman" w:hint="eastAsia"/>
          <w:color w:val="000000" w:themeColor="text1"/>
          <w:sz w:val="24"/>
          <w:szCs w:val="24"/>
          <w:lang w:eastAsia="zh-CN"/>
        </w:rPr>
        <w:t xml:space="preserve">2012; </w:t>
      </w:r>
      <w:r w:rsidR="00BF45E3" w:rsidRPr="007855DE">
        <w:rPr>
          <w:rFonts w:ascii="Times New Roman" w:hAnsi="Times New Roman" w:cs="Times New Roman"/>
          <w:color w:val="000000" w:themeColor="text1"/>
          <w:sz w:val="24"/>
          <w:szCs w:val="24"/>
        </w:rPr>
        <w:t>114</w:t>
      </w:r>
      <w:r>
        <w:rPr>
          <w:rFonts w:ascii="Times New Roman" w:hAnsi="Times New Roman" w:cs="Times New Roman" w:hint="eastAsia"/>
          <w:color w:val="000000" w:themeColor="text1"/>
          <w:sz w:val="24"/>
          <w:szCs w:val="24"/>
          <w:lang w:eastAsia="zh-CN"/>
        </w:rPr>
        <w:t>:</w:t>
      </w:r>
      <w:r w:rsidR="00BF45E3" w:rsidRPr="007855DE">
        <w:rPr>
          <w:rFonts w:ascii="Times New Roman" w:hAnsi="Times New Roman" w:cs="Times New Roman"/>
          <w:color w:val="000000" w:themeColor="text1"/>
          <w:sz w:val="24"/>
          <w:szCs w:val="24"/>
        </w:rPr>
        <w:t xml:space="preserve"> </w:t>
      </w:r>
      <w:r w:rsidR="00F64964" w:rsidRPr="007855DE">
        <w:rPr>
          <w:rFonts w:ascii="Times New Roman" w:hAnsi="Times New Roman" w:cs="Times New Roman"/>
          <w:color w:val="000000" w:themeColor="text1"/>
          <w:sz w:val="24"/>
          <w:szCs w:val="24"/>
        </w:rPr>
        <w:t xml:space="preserve">1165–1174. </w:t>
      </w:r>
    </w:p>
    <w:p w:rsidR="00EF674D" w:rsidRPr="00635063" w:rsidRDefault="00635063" w:rsidP="00635063">
      <w:pPr>
        <w:spacing w:line="480" w:lineRule="auto"/>
        <w:ind w:left="360" w:hangingChars="150" w:hanging="36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7.  </w:t>
      </w:r>
      <w:r>
        <w:rPr>
          <w:rFonts w:ascii="Times New Roman" w:hAnsi="Times New Roman" w:cs="Times New Roman"/>
          <w:color w:val="000000" w:themeColor="text1"/>
          <w:sz w:val="24"/>
          <w:szCs w:val="24"/>
        </w:rPr>
        <w:t>Kong X</w:t>
      </w:r>
      <w:r w:rsidR="00AF31E7" w:rsidRPr="005672CA">
        <w:rPr>
          <w:rFonts w:ascii="Times New Roman" w:hAnsi="Times New Roman" w:cs="Times New Roman"/>
          <w:color w:val="000000" w:themeColor="text1"/>
          <w:sz w:val="24"/>
          <w:szCs w:val="24"/>
        </w:rPr>
        <w:t>H</w:t>
      </w:r>
      <w:r>
        <w:rPr>
          <w:rFonts w:ascii="Times New Roman" w:hAnsi="Times New Roman" w:cs="Times New Roman" w:hint="eastAsia"/>
          <w:color w:val="000000" w:themeColor="text1"/>
          <w:sz w:val="24"/>
          <w:szCs w:val="24"/>
          <w:lang w:eastAsia="zh-CN"/>
        </w:rPr>
        <w:t>.</w:t>
      </w:r>
      <w:r w:rsidR="00AF31E7" w:rsidRPr="005672CA">
        <w:rPr>
          <w:rFonts w:ascii="Times New Roman" w:hAnsi="Times New Roman" w:cs="Times New Roman"/>
          <w:color w:val="000000" w:themeColor="text1"/>
          <w:sz w:val="24"/>
          <w:szCs w:val="24"/>
        </w:rPr>
        <w:t xml:space="preserve">, </w:t>
      </w:r>
      <w:r w:rsidR="00EF674D" w:rsidRPr="005672CA">
        <w:rPr>
          <w:rFonts w:ascii="Times New Roman" w:hAnsi="Times New Roman" w:cs="Times New Roman"/>
          <w:color w:val="000000" w:themeColor="text1"/>
          <w:sz w:val="24"/>
          <w:szCs w:val="24"/>
        </w:rPr>
        <w:t>Yue</w:t>
      </w:r>
      <w:r w:rsidR="00AF31E7" w:rsidRPr="005672CA">
        <w:rPr>
          <w:rFonts w:ascii="Times New Roman" w:hAnsi="Times New Roman" w:cs="Times New Roman"/>
          <w:color w:val="000000" w:themeColor="text1"/>
          <w:sz w:val="24"/>
          <w:szCs w:val="24"/>
        </w:rPr>
        <w:t xml:space="preserve"> J</w:t>
      </w:r>
      <w:r>
        <w:rPr>
          <w:rFonts w:ascii="Times New Roman" w:hAnsi="Times New Roman" w:cs="Times New Roman" w:hint="eastAsia"/>
          <w:color w:val="000000" w:themeColor="text1"/>
          <w:sz w:val="24"/>
          <w:szCs w:val="24"/>
          <w:lang w:eastAsia="zh-CN"/>
        </w:rPr>
        <w:t xml:space="preserve">, </w:t>
      </w:r>
      <w:r w:rsidR="00EF674D" w:rsidRPr="005672CA">
        <w:rPr>
          <w:rFonts w:ascii="Times New Roman" w:hAnsi="Times New Roman" w:cs="Times New Roman"/>
          <w:color w:val="000000" w:themeColor="text1"/>
          <w:sz w:val="24"/>
          <w:szCs w:val="24"/>
        </w:rPr>
        <w:t>Narine</w:t>
      </w:r>
      <w:r>
        <w:rPr>
          <w:rFonts w:ascii="Times New Roman" w:hAnsi="Times New Roman" w:cs="Times New Roman"/>
          <w:color w:val="000000" w:themeColor="text1"/>
          <w:sz w:val="24"/>
          <w:szCs w:val="24"/>
        </w:rPr>
        <w:t xml:space="preserve"> S</w:t>
      </w:r>
      <w:r w:rsidR="00AF31E7" w:rsidRPr="005672CA">
        <w:rPr>
          <w:rFonts w:ascii="Times New Roman" w:hAnsi="Times New Roman" w:cs="Times New Roman"/>
          <w:color w:val="000000" w:themeColor="text1"/>
          <w:sz w:val="24"/>
          <w:szCs w:val="24"/>
        </w:rPr>
        <w:t>S</w:t>
      </w:r>
      <w:r>
        <w:rPr>
          <w:rFonts w:ascii="Times New Roman" w:hAnsi="Times New Roman" w:cs="Times New Roman" w:hint="eastAsia"/>
          <w:color w:val="000000" w:themeColor="text1"/>
          <w:sz w:val="24"/>
          <w:szCs w:val="24"/>
          <w:lang w:eastAsia="zh-CN"/>
        </w:rPr>
        <w:t>.</w:t>
      </w:r>
      <w:r w:rsidR="006719FF">
        <w:rPr>
          <w:rFonts w:ascii="Times New Roman" w:hAnsi="Times New Roman" w:cs="Times New Roman"/>
          <w:color w:val="000000" w:themeColor="text1"/>
          <w:sz w:val="24"/>
          <w:szCs w:val="24"/>
        </w:rPr>
        <w:t xml:space="preserve"> </w:t>
      </w:r>
      <w:r w:rsidR="006719FF" w:rsidRPr="00635063">
        <w:rPr>
          <w:rFonts w:ascii="Times New Roman" w:hAnsi="Times New Roman" w:cs="Times New Roman"/>
          <w:color w:val="000000" w:themeColor="text1"/>
          <w:sz w:val="24"/>
          <w:szCs w:val="24"/>
        </w:rPr>
        <w:t>Bio macromolecules</w:t>
      </w:r>
      <w:r>
        <w:rPr>
          <w:rFonts w:ascii="Times New Roman" w:hAnsi="Times New Roman" w:cs="Times New Roman" w:hint="eastAsia"/>
          <w:color w:val="000000" w:themeColor="text1"/>
          <w:sz w:val="24"/>
          <w:szCs w:val="24"/>
          <w:lang w:eastAsia="zh-CN"/>
        </w:rPr>
        <w:t xml:space="preserve"> 2007; </w:t>
      </w:r>
      <w:r w:rsidR="006719FF" w:rsidRPr="00635063">
        <w:rPr>
          <w:rFonts w:ascii="Times New Roman" w:hAnsi="Times New Roman" w:cs="Times New Roman"/>
          <w:color w:val="000000" w:themeColor="text1"/>
          <w:sz w:val="24"/>
          <w:szCs w:val="24"/>
        </w:rPr>
        <w:t>8</w:t>
      </w:r>
      <w:r>
        <w:rPr>
          <w:rFonts w:ascii="Times New Roman" w:hAnsi="Times New Roman" w:cs="Times New Roman" w:hint="eastAsia"/>
          <w:color w:val="000000" w:themeColor="text1"/>
          <w:sz w:val="24"/>
          <w:szCs w:val="24"/>
          <w:lang w:eastAsia="zh-CN"/>
        </w:rPr>
        <w:t>:</w:t>
      </w:r>
      <w:r w:rsidR="006719FF">
        <w:rPr>
          <w:rFonts w:ascii="Times New Roman" w:hAnsi="Times New Roman" w:cs="Times New Roman"/>
          <w:color w:val="000000" w:themeColor="text1"/>
          <w:sz w:val="24"/>
          <w:szCs w:val="24"/>
        </w:rPr>
        <w:t xml:space="preserve"> </w:t>
      </w:r>
      <w:r w:rsidR="00AF31E7" w:rsidRPr="005672CA">
        <w:rPr>
          <w:rFonts w:ascii="Times New Roman" w:hAnsi="Times New Roman" w:cs="Times New Roman"/>
          <w:color w:val="000000" w:themeColor="text1"/>
          <w:sz w:val="24"/>
          <w:szCs w:val="24"/>
        </w:rPr>
        <w:t xml:space="preserve">3584-3589. </w:t>
      </w:r>
    </w:p>
    <w:p w:rsidR="00EF674D" w:rsidRPr="005672CA" w:rsidRDefault="00635063" w:rsidP="00635063">
      <w:pPr>
        <w:spacing w:line="480" w:lineRule="auto"/>
        <w:ind w:left="360" w:hangingChars="150" w:hanging="36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8.  </w:t>
      </w:r>
      <w:r w:rsidR="00A33CD8">
        <w:rPr>
          <w:rFonts w:ascii="Times New Roman" w:hAnsi="Times New Roman" w:cs="Times New Roman"/>
          <w:color w:val="000000" w:themeColor="text1"/>
          <w:sz w:val="24"/>
          <w:szCs w:val="24"/>
        </w:rPr>
        <w:t>Chian KS</w:t>
      </w:r>
      <w:r>
        <w:rPr>
          <w:rFonts w:ascii="Times New Roman" w:hAnsi="Times New Roman" w:cs="Times New Roman" w:hint="eastAsia"/>
          <w:color w:val="000000" w:themeColor="text1"/>
          <w:sz w:val="24"/>
          <w:szCs w:val="24"/>
          <w:lang w:eastAsia="zh-CN"/>
        </w:rPr>
        <w:t>.,</w:t>
      </w:r>
      <w:r w:rsidR="00A33CD8">
        <w:rPr>
          <w:rFonts w:ascii="Times New Roman" w:hAnsi="Times New Roman" w:cs="Times New Roman"/>
          <w:color w:val="000000" w:themeColor="text1"/>
          <w:sz w:val="24"/>
          <w:szCs w:val="24"/>
        </w:rPr>
        <w:t xml:space="preserve"> </w:t>
      </w:r>
      <w:r w:rsidR="00EF674D" w:rsidRPr="005672CA">
        <w:rPr>
          <w:rFonts w:ascii="Times New Roman" w:hAnsi="Times New Roman" w:cs="Times New Roman"/>
          <w:color w:val="000000" w:themeColor="text1"/>
          <w:sz w:val="24"/>
          <w:szCs w:val="24"/>
        </w:rPr>
        <w:t>Gan</w:t>
      </w:r>
      <w:r w:rsidR="006719FF">
        <w:rPr>
          <w:rFonts w:ascii="Times New Roman" w:hAnsi="Times New Roman" w:cs="Times New Roman"/>
          <w:color w:val="000000" w:themeColor="text1"/>
          <w:sz w:val="24"/>
          <w:szCs w:val="24"/>
        </w:rPr>
        <w:t xml:space="preserve"> LH</w:t>
      </w:r>
      <w:r>
        <w:rPr>
          <w:rFonts w:ascii="Times New Roman" w:hAnsi="Times New Roman" w:cs="Times New Roman" w:hint="eastAsia"/>
          <w:color w:val="000000" w:themeColor="text1"/>
          <w:sz w:val="24"/>
          <w:szCs w:val="24"/>
          <w:lang w:eastAsia="zh-CN"/>
        </w:rPr>
        <w:t>.</w:t>
      </w:r>
      <w:r w:rsidR="00A9392A" w:rsidRPr="005672CA">
        <w:rPr>
          <w:rFonts w:ascii="Times New Roman" w:hAnsi="Times New Roman" w:cs="Times New Roman"/>
          <w:color w:val="000000" w:themeColor="text1"/>
          <w:sz w:val="24"/>
          <w:szCs w:val="24"/>
        </w:rPr>
        <w:t xml:space="preserve"> </w:t>
      </w:r>
      <w:r w:rsidR="00AF31E7" w:rsidRPr="00635063">
        <w:rPr>
          <w:rFonts w:ascii="Times New Roman" w:hAnsi="Times New Roman" w:cs="Times New Roman"/>
          <w:color w:val="000000" w:themeColor="text1"/>
          <w:sz w:val="24"/>
          <w:szCs w:val="24"/>
        </w:rPr>
        <w:t>J</w:t>
      </w:r>
      <w:r w:rsidR="006719FF" w:rsidRPr="00635063">
        <w:rPr>
          <w:rFonts w:ascii="Times New Roman" w:hAnsi="Times New Roman" w:cs="Times New Roman"/>
          <w:color w:val="000000" w:themeColor="text1"/>
          <w:sz w:val="24"/>
          <w:szCs w:val="24"/>
        </w:rPr>
        <w:t>.</w:t>
      </w:r>
      <w:r w:rsidR="00AF31E7" w:rsidRPr="00635063">
        <w:rPr>
          <w:rFonts w:ascii="Times New Roman" w:hAnsi="Times New Roman" w:cs="Times New Roman"/>
          <w:color w:val="000000" w:themeColor="text1"/>
          <w:sz w:val="24"/>
          <w:szCs w:val="24"/>
        </w:rPr>
        <w:t xml:space="preserve"> Appl</w:t>
      </w:r>
      <w:r w:rsidR="006719FF" w:rsidRPr="00635063">
        <w:rPr>
          <w:rFonts w:ascii="Times New Roman" w:hAnsi="Times New Roman" w:cs="Times New Roman"/>
          <w:color w:val="000000" w:themeColor="text1"/>
          <w:sz w:val="24"/>
          <w:szCs w:val="24"/>
        </w:rPr>
        <w:t>.</w:t>
      </w:r>
      <w:r w:rsidR="00AF31E7" w:rsidRPr="00635063">
        <w:rPr>
          <w:rFonts w:ascii="Times New Roman" w:hAnsi="Times New Roman" w:cs="Times New Roman"/>
          <w:color w:val="000000" w:themeColor="text1"/>
          <w:sz w:val="24"/>
          <w:szCs w:val="24"/>
        </w:rPr>
        <w:t xml:space="preserve"> Polym</w:t>
      </w:r>
      <w:r w:rsidR="006719FF" w:rsidRPr="00635063">
        <w:rPr>
          <w:rFonts w:ascii="Times New Roman" w:hAnsi="Times New Roman" w:cs="Times New Roman"/>
          <w:color w:val="000000" w:themeColor="text1"/>
          <w:sz w:val="24"/>
          <w:szCs w:val="24"/>
        </w:rPr>
        <w:t>.</w:t>
      </w:r>
      <w:r w:rsidR="00AF31E7" w:rsidRPr="00635063">
        <w:rPr>
          <w:rFonts w:ascii="Times New Roman" w:hAnsi="Times New Roman" w:cs="Times New Roman"/>
          <w:color w:val="000000" w:themeColor="text1"/>
          <w:sz w:val="24"/>
          <w:szCs w:val="24"/>
        </w:rPr>
        <w:t xml:space="preserve"> Sci</w:t>
      </w:r>
      <w:r>
        <w:rPr>
          <w:rFonts w:ascii="Times New Roman" w:hAnsi="Times New Roman" w:cs="Times New Roman" w:hint="eastAsia"/>
          <w:color w:val="000000" w:themeColor="text1"/>
          <w:sz w:val="24"/>
          <w:szCs w:val="24"/>
          <w:lang w:eastAsia="zh-CN"/>
        </w:rPr>
        <w:t xml:space="preserve"> 1998;</w:t>
      </w:r>
      <w:r w:rsidR="006719FF">
        <w:rPr>
          <w:rFonts w:ascii="Times New Roman" w:hAnsi="Times New Roman" w:cs="Times New Roman"/>
          <w:color w:val="000000" w:themeColor="text1"/>
          <w:sz w:val="24"/>
          <w:szCs w:val="24"/>
        </w:rPr>
        <w:t xml:space="preserve"> </w:t>
      </w:r>
      <w:r w:rsidR="006719FF" w:rsidRPr="00635063">
        <w:rPr>
          <w:rFonts w:ascii="Times New Roman" w:hAnsi="Times New Roman" w:cs="Times New Roman"/>
          <w:color w:val="000000" w:themeColor="text1"/>
          <w:sz w:val="24"/>
          <w:szCs w:val="24"/>
        </w:rPr>
        <w:t>68</w:t>
      </w:r>
      <w:r>
        <w:rPr>
          <w:rFonts w:ascii="Times New Roman" w:hAnsi="Times New Roman" w:cs="Times New Roman" w:hint="eastAsia"/>
          <w:color w:val="000000" w:themeColor="text1"/>
          <w:sz w:val="24"/>
          <w:szCs w:val="24"/>
          <w:lang w:eastAsia="zh-CN"/>
        </w:rPr>
        <w:t>:</w:t>
      </w:r>
      <w:r w:rsidR="00EF674D" w:rsidRPr="005672CA">
        <w:rPr>
          <w:rFonts w:ascii="Times New Roman" w:hAnsi="Times New Roman" w:cs="Times New Roman"/>
          <w:color w:val="000000" w:themeColor="text1"/>
          <w:sz w:val="24"/>
          <w:szCs w:val="24"/>
        </w:rPr>
        <w:t xml:space="preserve"> 509-515</w:t>
      </w:r>
      <w:r w:rsidR="00AF31E7" w:rsidRPr="005672CA">
        <w:rPr>
          <w:rFonts w:ascii="Times New Roman" w:hAnsi="Times New Roman" w:cs="Times New Roman"/>
          <w:color w:val="000000" w:themeColor="text1"/>
          <w:sz w:val="24"/>
          <w:szCs w:val="24"/>
        </w:rPr>
        <w:t xml:space="preserve">. </w:t>
      </w:r>
    </w:p>
    <w:p w:rsidR="00EF674D" w:rsidRPr="005672CA" w:rsidRDefault="00C746A8" w:rsidP="00635063">
      <w:pPr>
        <w:spacing w:line="480" w:lineRule="auto"/>
        <w:ind w:left="360" w:hangingChars="150" w:hanging="36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9.  </w:t>
      </w:r>
      <w:r w:rsidR="00EF674D" w:rsidRPr="005672CA">
        <w:rPr>
          <w:rFonts w:ascii="Times New Roman" w:hAnsi="Times New Roman" w:cs="Times New Roman"/>
          <w:color w:val="000000" w:themeColor="text1"/>
          <w:sz w:val="24"/>
          <w:szCs w:val="24"/>
        </w:rPr>
        <w:t>Tanaka</w:t>
      </w:r>
      <w:r w:rsidR="003D7C1B" w:rsidRPr="005672CA">
        <w:rPr>
          <w:rFonts w:ascii="Times New Roman" w:hAnsi="Times New Roman" w:cs="Times New Roman"/>
          <w:color w:val="000000" w:themeColor="text1"/>
          <w:sz w:val="24"/>
          <w:szCs w:val="24"/>
        </w:rPr>
        <w:t xml:space="preserve"> R</w:t>
      </w:r>
      <w:r w:rsidR="00EF674D" w:rsidRPr="005672CA">
        <w:rPr>
          <w:rFonts w:ascii="Times New Roman" w:hAnsi="Times New Roman" w:cs="Times New Roman"/>
          <w:color w:val="000000" w:themeColor="text1"/>
          <w:sz w:val="24"/>
          <w:szCs w:val="24"/>
        </w:rPr>
        <w:t>, Hirose</w:t>
      </w:r>
      <w:r w:rsidR="003D7C1B" w:rsidRPr="005672CA">
        <w:rPr>
          <w:rFonts w:ascii="Times New Roman" w:hAnsi="Times New Roman" w:cs="Times New Roman"/>
          <w:color w:val="000000" w:themeColor="text1"/>
          <w:sz w:val="24"/>
          <w:szCs w:val="24"/>
        </w:rPr>
        <w:t xml:space="preserve"> S</w:t>
      </w:r>
      <w:r w:rsidR="009B1B10">
        <w:rPr>
          <w:rFonts w:ascii="Times New Roman" w:hAnsi="Times New Roman" w:cs="Times New Roman" w:hint="eastAsia"/>
          <w:color w:val="000000" w:themeColor="text1"/>
          <w:sz w:val="24"/>
          <w:szCs w:val="24"/>
          <w:lang w:eastAsia="zh-CN"/>
        </w:rPr>
        <w:t>,</w:t>
      </w:r>
      <w:r w:rsidR="00EF674D" w:rsidRPr="005672CA">
        <w:rPr>
          <w:rFonts w:ascii="Times New Roman" w:hAnsi="Times New Roman" w:cs="Times New Roman"/>
          <w:color w:val="000000" w:themeColor="text1"/>
          <w:sz w:val="24"/>
          <w:szCs w:val="24"/>
        </w:rPr>
        <w:t xml:space="preserve"> Hatakeyama</w:t>
      </w:r>
      <w:r w:rsidR="006719FF">
        <w:rPr>
          <w:rFonts w:ascii="Times New Roman" w:hAnsi="Times New Roman" w:cs="Times New Roman"/>
          <w:color w:val="000000" w:themeColor="text1"/>
          <w:sz w:val="24"/>
          <w:szCs w:val="24"/>
        </w:rPr>
        <w:t xml:space="preserve"> H </w:t>
      </w:r>
      <w:r w:rsidR="009B1B10" w:rsidRPr="009B1B10">
        <w:rPr>
          <w:rFonts w:ascii="Times New Roman" w:hAnsi="Times New Roman" w:cs="Times New Roman" w:hint="eastAsia"/>
          <w:i/>
          <w:color w:val="000000" w:themeColor="text1"/>
          <w:sz w:val="24"/>
          <w:szCs w:val="24"/>
          <w:lang w:eastAsia="zh-CN"/>
        </w:rPr>
        <w:t xml:space="preserve">et al. </w:t>
      </w:r>
      <w:r w:rsidR="00EF674D" w:rsidRPr="00635063">
        <w:rPr>
          <w:rFonts w:ascii="Times New Roman" w:hAnsi="Times New Roman" w:cs="Times New Roman"/>
          <w:color w:val="000000" w:themeColor="text1"/>
          <w:sz w:val="24"/>
          <w:szCs w:val="24"/>
        </w:rPr>
        <w:t>Bioresour</w:t>
      </w:r>
      <w:r w:rsidR="003D7C1B" w:rsidRPr="00635063">
        <w:rPr>
          <w:rFonts w:ascii="Times New Roman" w:hAnsi="Times New Roman" w:cs="Times New Roman"/>
          <w:color w:val="000000" w:themeColor="text1"/>
          <w:sz w:val="24"/>
          <w:szCs w:val="24"/>
        </w:rPr>
        <w:t>ce</w:t>
      </w:r>
      <w:r w:rsidR="006719FF" w:rsidRPr="00635063">
        <w:rPr>
          <w:rFonts w:ascii="Times New Roman" w:hAnsi="Times New Roman" w:cs="Times New Roman"/>
          <w:color w:val="000000" w:themeColor="text1"/>
          <w:sz w:val="24"/>
          <w:szCs w:val="24"/>
        </w:rPr>
        <w:t>.</w:t>
      </w:r>
      <w:r w:rsidR="009B1B10">
        <w:rPr>
          <w:rFonts w:ascii="Times New Roman" w:hAnsi="Times New Roman" w:cs="Times New Roman"/>
          <w:color w:val="000000" w:themeColor="text1"/>
          <w:sz w:val="24"/>
          <w:szCs w:val="24"/>
        </w:rPr>
        <w:t xml:space="preserve"> Technol</w:t>
      </w:r>
      <w:r w:rsidR="009B1B10">
        <w:rPr>
          <w:rFonts w:ascii="Times New Roman" w:hAnsi="Times New Roman" w:cs="Times New Roman" w:hint="eastAsia"/>
          <w:color w:val="000000" w:themeColor="text1"/>
          <w:sz w:val="24"/>
          <w:szCs w:val="24"/>
          <w:lang w:eastAsia="zh-CN"/>
        </w:rPr>
        <w:t xml:space="preserve"> 2008; </w:t>
      </w:r>
      <w:r w:rsidR="006719FF" w:rsidRPr="00635063">
        <w:rPr>
          <w:rFonts w:ascii="Times New Roman" w:hAnsi="Times New Roman" w:cs="Times New Roman"/>
          <w:color w:val="000000" w:themeColor="text1"/>
          <w:sz w:val="24"/>
          <w:szCs w:val="24"/>
        </w:rPr>
        <w:t>99</w:t>
      </w:r>
      <w:r w:rsidR="009B1B10">
        <w:rPr>
          <w:rFonts w:ascii="Times New Roman" w:hAnsi="Times New Roman" w:cs="Times New Roman" w:hint="eastAsia"/>
          <w:color w:val="000000" w:themeColor="text1"/>
          <w:sz w:val="24"/>
          <w:szCs w:val="24"/>
          <w:lang w:eastAsia="zh-CN"/>
        </w:rPr>
        <w:t>:</w:t>
      </w:r>
      <w:r w:rsidR="003D7C1B" w:rsidRPr="005672CA">
        <w:rPr>
          <w:rFonts w:ascii="Times New Roman" w:hAnsi="Times New Roman" w:cs="Times New Roman"/>
          <w:color w:val="000000" w:themeColor="text1"/>
          <w:sz w:val="24"/>
          <w:szCs w:val="24"/>
        </w:rPr>
        <w:t xml:space="preserve"> 3810-3816.</w:t>
      </w:r>
      <w:r w:rsidR="00F95A5D" w:rsidRPr="005672CA">
        <w:rPr>
          <w:rFonts w:ascii="Times New Roman" w:hAnsi="Times New Roman" w:cs="Times New Roman"/>
          <w:color w:val="000000" w:themeColor="text1"/>
          <w:sz w:val="24"/>
          <w:szCs w:val="24"/>
        </w:rPr>
        <w:t xml:space="preserve"> </w:t>
      </w:r>
    </w:p>
    <w:p w:rsidR="00A9392A" w:rsidRPr="005672CA" w:rsidRDefault="009B1B10" w:rsidP="009B1B10">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10.  </w:t>
      </w:r>
      <w:r w:rsidR="00EF674D" w:rsidRPr="005672CA">
        <w:rPr>
          <w:rFonts w:ascii="Times New Roman" w:hAnsi="Times New Roman" w:cs="Times New Roman"/>
          <w:color w:val="000000" w:themeColor="text1"/>
          <w:sz w:val="24"/>
          <w:szCs w:val="24"/>
        </w:rPr>
        <w:t>Somani K</w:t>
      </w:r>
      <w:r w:rsidR="003D7C1B" w:rsidRPr="005672CA">
        <w:rPr>
          <w:rFonts w:ascii="Times New Roman" w:hAnsi="Times New Roman" w:cs="Times New Roman"/>
          <w:color w:val="000000" w:themeColor="text1"/>
          <w:sz w:val="24"/>
          <w:szCs w:val="24"/>
        </w:rPr>
        <w:t>P</w:t>
      </w:r>
      <w:r>
        <w:rPr>
          <w:rFonts w:ascii="Times New Roman" w:hAnsi="Times New Roman" w:cs="Times New Roman" w:hint="eastAsia"/>
          <w:color w:val="000000" w:themeColor="text1"/>
          <w:sz w:val="24"/>
          <w:szCs w:val="24"/>
          <w:lang w:eastAsia="zh-CN"/>
        </w:rPr>
        <w:t>.</w:t>
      </w:r>
      <w:r w:rsidR="00EF674D" w:rsidRPr="005672CA">
        <w:rPr>
          <w:rFonts w:ascii="Times New Roman" w:hAnsi="Times New Roman" w:cs="Times New Roman"/>
          <w:color w:val="000000" w:themeColor="text1"/>
          <w:sz w:val="24"/>
          <w:szCs w:val="24"/>
        </w:rPr>
        <w:t>, Kansara S</w:t>
      </w:r>
      <w:r w:rsidR="003D7C1B" w:rsidRPr="005672CA">
        <w:rPr>
          <w:rFonts w:ascii="Times New Roman" w:hAnsi="Times New Roman" w:cs="Times New Roman"/>
          <w:color w:val="000000" w:themeColor="text1"/>
          <w:sz w:val="24"/>
          <w:szCs w:val="24"/>
        </w:rPr>
        <w:t>S</w:t>
      </w:r>
      <w:r>
        <w:rPr>
          <w:rFonts w:ascii="Times New Roman" w:hAnsi="Times New Roman" w:cs="Times New Roman" w:hint="eastAsia"/>
          <w:color w:val="000000" w:themeColor="text1"/>
          <w:sz w:val="24"/>
          <w:szCs w:val="24"/>
          <w:lang w:eastAsia="zh-CN"/>
        </w:rPr>
        <w:t>.</w:t>
      </w:r>
      <w:r w:rsidR="00EF674D" w:rsidRPr="005672CA">
        <w:rPr>
          <w:rFonts w:ascii="Times New Roman" w:hAnsi="Times New Roman" w:cs="Times New Roman"/>
          <w:color w:val="000000" w:themeColor="text1"/>
          <w:sz w:val="24"/>
          <w:szCs w:val="24"/>
        </w:rPr>
        <w:t>, Patel N</w:t>
      </w:r>
      <w:r w:rsidR="003D7C1B" w:rsidRPr="005672CA">
        <w:rPr>
          <w:rFonts w:ascii="Times New Roman" w:hAnsi="Times New Roman" w:cs="Times New Roman"/>
          <w:color w:val="000000" w:themeColor="text1"/>
          <w:sz w:val="24"/>
          <w:szCs w:val="24"/>
        </w:rPr>
        <w:t>K</w:t>
      </w:r>
      <w:r>
        <w:rPr>
          <w:rFonts w:ascii="Times New Roman" w:hAnsi="Times New Roman" w:cs="Times New Roman" w:hint="eastAsia"/>
          <w:color w:val="000000" w:themeColor="text1"/>
          <w:sz w:val="24"/>
          <w:szCs w:val="24"/>
          <w:lang w:eastAsia="zh-CN"/>
        </w:rPr>
        <w:t>.,</w:t>
      </w:r>
      <w:r w:rsidR="00A33CD8">
        <w:rPr>
          <w:rFonts w:ascii="Times New Roman" w:hAnsi="Times New Roman" w:cs="Times New Roman"/>
          <w:color w:val="000000" w:themeColor="text1"/>
          <w:sz w:val="24"/>
          <w:szCs w:val="24"/>
        </w:rPr>
        <w:t xml:space="preserve"> </w:t>
      </w:r>
      <w:r w:rsidRPr="009B1B10">
        <w:rPr>
          <w:rFonts w:ascii="Times New Roman" w:hAnsi="Times New Roman" w:cs="Times New Roman" w:hint="eastAsia"/>
          <w:i/>
          <w:color w:val="000000" w:themeColor="text1"/>
          <w:sz w:val="24"/>
          <w:szCs w:val="24"/>
          <w:lang w:eastAsia="zh-CN"/>
        </w:rPr>
        <w:t>et al.</w:t>
      </w:r>
      <w:r>
        <w:rPr>
          <w:rFonts w:ascii="Times New Roman" w:hAnsi="Times New Roman" w:cs="Times New Roman" w:hint="eastAsia"/>
          <w:color w:val="000000" w:themeColor="text1"/>
          <w:sz w:val="24"/>
          <w:szCs w:val="24"/>
          <w:lang w:eastAsia="zh-CN"/>
        </w:rPr>
        <w:t xml:space="preserve"> </w:t>
      </w:r>
      <w:r w:rsidR="003D7C1B" w:rsidRPr="009B1B10">
        <w:rPr>
          <w:rFonts w:ascii="Times New Roman" w:hAnsi="Times New Roman" w:cs="Times New Roman"/>
          <w:color w:val="000000" w:themeColor="text1"/>
          <w:sz w:val="24"/>
          <w:szCs w:val="24"/>
        </w:rPr>
        <w:t>Int</w:t>
      </w:r>
      <w:r w:rsidR="006719FF" w:rsidRPr="009B1B10">
        <w:rPr>
          <w:rFonts w:ascii="Times New Roman" w:hAnsi="Times New Roman" w:cs="Times New Roman"/>
          <w:color w:val="000000" w:themeColor="text1"/>
          <w:sz w:val="24"/>
          <w:szCs w:val="24"/>
        </w:rPr>
        <w:t>.</w:t>
      </w:r>
      <w:r w:rsidR="003D7C1B" w:rsidRPr="009B1B10">
        <w:rPr>
          <w:rFonts w:ascii="Times New Roman" w:hAnsi="Times New Roman" w:cs="Times New Roman"/>
          <w:color w:val="000000" w:themeColor="text1"/>
          <w:sz w:val="24"/>
          <w:szCs w:val="24"/>
        </w:rPr>
        <w:t xml:space="preserve"> J</w:t>
      </w:r>
      <w:r w:rsidR="006719FF" w:rsidRPr="009B1B10">
        <w:rPr>
          <w:rFonts w:ascii="Times New Roman" w:hAnsi="Times New Roman" w:cs="Times New Roman"/>
          <w:color w:val="000000" w:themeColor="text1"/>
          <w:sz w:val="24"/>
          <w:szCs w:val="24"/>
        </w:rPr>
        <w:t>.</w:t>
      </w:r>
      <w:r w:rsidR="003D7C1B" w:rsidRPr="009B1B10">
        <w:rPr>
          <w:rFonts w:ascii="Times New Roman" w:hAnsi="Times New Roman" w:cs="Times New Roman"/>
          <w:color w:val="000000" w:themeColor="text1"/>
          <w:sz w:val="24"/>
          <w:szCs w:val="24"/>
        </w:rPr>
        <w:t xml:space="preserve"> Adhes</w:t>
      </w:r>
      <w:r w:rsidR="006719FF" w:rsidRPr="009B1B10">
        <w:rPr>
          <w:rFonts w:ascii="Times New Roman" w:hAnsi="Times New Roman" w:cs="Times New Roman"/>
          <w:color w:val="000000" w:themeColor="text1"/>
          <w:sz w:val="24"/>
          <w:szCs w:val="24"/>
        </w:rPr>
        <w:t>.</w:t>
      </w:r>
      <w:r w:rsidR="003D7C1B" w:rsidRPr="009B1B10">
        <w:rPr>
          <w:rFonts w:ascii="Times New Roman" w:hAnsi="Times New Roman" w:cs="Times New Roman"/>
          <w:color w:val="000000" w:themeColor="text1"/>
          <w:sz w:val="24"/>
          <w:szCs w:val="24"/>
        </w:rPr>
        <w:t xml:space="preserve"> Adhes</w:t>
      </w:r>
      <w:r>
        <w:rPr>
          <w:rFonts w:ascii="Times New Roman" w:hAnsi="Times New Roman" w:cs="Times New Roman" w:hint="eastAsia"/>
          <w:color w:val="000000" w:themeColor="text1"/>
          <w:sz w:val="24"/>
          <w:szCs w:val="24"/>
          <w:lang w:eastAsia="zh-CN"/>
        </w:rPr>
        <w:t xml:space="preserve"> 2003; </w:t>
      </w:r>
      <w:r w:rsidR="006719FF" w:rsidRPr="009B1B10">
        <w:rPr>
          <w:rFonts w:ascii="Times New Roman" w:hAnsi="Times New Roman" w:cs="Times New Roman"/>
          <w:color w:val="000000" w:themeColor="text1"/>
          <w:sz w:val="24"/>
          <w:szCs w:val="24"/>
        </w:rPr>
        <w:t>23</w:t>
      </w:r>
      <w:r>
        <w:rPr>
          <w:rFonts w:ascii="Times New Roman" w:hAnsi="Times New Roman" w:cs="Times New Roman" w:hint="eastAsia"/>
          <w:color w:val="000000" w:themeColor="text1"/>
          <w:sz w:val="24"/>
          <w:szCs w:val="24"/>
          <w:lang w:eastAsia="zh-CN"/>
        </w:rPr>
        <w:t>,</w:t>
      </w:r>
      <w:r w:rsidR="006719FF">
        <w:rPr>
          <w:rFonts w:ascii="Times New Roman" w:hAnsi="Times New Roman" w:cs="Times New Roman"/>
          <w:color w:val="000000" w:themeColor="text1"/>
          <w:sz w:val="24"/>
          <w:szCs w:val="24"/>
        </w:rPr>
        <w:t xml:space="preserve"> </w:t>
      </w:r>
      <w:r w:rsidR="003D7C1B" w:rsidRPr="005672CA">
        <w:rPr>
          <w:rFonts w:ascii="Times New Roman" w:hAnsi="Times New Roman" w:cs="Times New Roman"/>
          <w:color w:val="000000" w:themeColor="text1"/>
          <w:sz w:val="24"/>
          <w:szCs w:val="24"/>
        </w:rPr>
        <w:t xml:space="preserve">269. </w:t>
      </w:r>
    </w:p>
    <w:p w:rsidR="00EF674D" w:rsidRPr="005672CA" w:rsidRDefault="00D819C6" w:rsidP="00D819C6">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11.  </w:t>
      </w:r>
      <w:r w:rsidR="00EF674D" w:rsidRPr="005672CA">
        <w:rPr>
          <w:rFonts w:ascii="Times New Roman" w:hAnsi="Times New Roman" w:cs="Times New Roman"/>
          <w:color w:val="000000" w:themeColor="text1"/>
          <w:sz w:val="24"/>
          <w:szCs w:val="24"/>
        </w:rPr>
        <w:t>Berezkin</w:t>
      </w:r>
      <w:r w:rsidR="003D7C1B" w:rsidRPr="005672CA">
        <w:rPr>
          <w:rFonts w:ascii="Times New Roman" w:hAnsi="Times New Roman" w:cs="Times New Roman"/>
          <w:color w:val="000000" w:themeColor="text1"/>
          <w:sz w:val="24"/>
          <w:szCs w:val="24"/>
        </w:rPr>
        <w:t xml:space="preserve"> Y</w:t>
      </w:r>
      <w:r>
        <w:rPr>
          <w:rFonts w:ascii="Times New Roman" w:hAnsi="Times New Roman" w:cs="Times New Roman" w:hint="eastAsia"/>
          <w:color w:val="000000" w:themeColor="text1"/>
          <w:sz w:val="24"/>
          <w:szCs w:val="24"/>
          <w:lang w:eastAsia="zh-CN"/>
        </w:rPr>
        <w:t>,</w:t>
      </w:r>
      <w:r w:rsidR="00A33CD8">
        <w:rPr>
          <w:rFonts w:ascii="Times New Roman" w:hAnsi="Times New Roman" w:cs="Times New Roman"/>
          <w:color w:val="000000" w:themeColor="text1"/>
          <w:sz w:val="24"/>
          <w:szCs w:val="24"/>
        </w:rPr>
        <w:t xml:space="preserve"> </w:t>
      </w:r>
      <w:r w:rsidR="00EF674D" w:rsidRPr="005672CA">
        <w:rPr>
          <w:rFonts w:ascii="Times New Roman" w:hAnsi="Times New Roman" w:cs="Times New Roman"/>
          <w:color w:val="000000" w:themeColor="text1"/>
          <w:sz w:val="24"/>
          <w:szCs w:val="24"/>
        </w:rPr>
        <w:t>Urick B</w:t>
      </w:r>
      <w:r w:rsidR="006719FF">
        <w:rPr>
          <w:rFonts w:ascii="Times New Roman" w:hAnsi="Times New Roman" w:cs="Times New Roman"/>
          <w:color w:val="000000" w:themeColor="text1"/>
          <w:sz w:val="24"/>
          <w:szCs w:val="24"/>
        </w:rPr>
        <w:t>M</w:t>
      </w:r>
      <w:r>
        <w:rPr>
          <w:rFonts w:ascii="Times New Roman" w:hAnsi="Times New Roman" w:cs="Times New Roman" w:hint="eastAsia"/>
          <w:color w:val="000000" w:themeColor="text1"/>
          <w:sz w:val="24"/>
          <w:szCs w:val="24"/>
          <w:lang w:eastAsia="zh-CN"/>
        </w:rPr>
        <w:t>.</w:t>
      </w:r>
      <w:r w:rsidR="006719F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Material Science LLC</w:t>
      </w:r>
      <w:r w:rsidR="006719FF" w:rsidRPr="00D819C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2013</w:t>
      </w:r>
      <w:r>
        <w:rPr>
          <w:rFonts w:ascii="Times New Roman" w:hAnsi="Times New Roman" w:cs="Times New Roman" w:hint="eastAsia"/>
          <w:color w:val="000000" w:themeColor="text1"/>
          <w:sz w:val="24"/>
          <w:szCs w:val="24"/>
          <w:lang w:eastAsia="zh-CN"/>
        </w:rPr>
        <w:t>;</w:t>
      </w:r>
      <w:r w:rsidRPr="005672CA">
        <w:rPr>
          <w:rFonts w:ascii="Times New Roman" w:hAnsi="Times New Roman" w:cs="Times New Roman"/>
          <w:color w:val="000000" w:themeColor="text1"/>
          <w:sz w:val="24"/>
          <w:szCs w:val="24"/>
        </w:rPr>
        <w:t xml:space="preserve"> </w:t>
      </w:r>
      <w:r w:rsidR="006719FF" w:rsidRPr="00D819C6">
        <w:rPr>
          <w:rFonts w:ascii="Times New Roman" w:hAnsi="Times New Roman" w:cs="Times New Roman"/>
          <w:color w:val="000000" w:themeColor="text1"/>
          <w:sz w:val="24"/>
          <w:szCs w:val="24"/>
        </w:rPr>
        <w:t>1148</w:t>
      </w:r>
      <w:r>
        <w:rPr>
          <w:rFonts w:ascii="Times New Roman" w:hAnsi="Times New Roman" w:cs="Times New Roman" w:hint="eastAsia"/>
          <w:color w:val="000000" w:themeColor="text1"/>
          <w:sz w:val="24"/>
          <w:szCs w:val="24"/>
          <w:lang w:eastAsia="zh-CN"/>
        </w:rPr>
        <w:t>:</w:t>
      </w:r>
      <w:r w:rsidR="003D7C1B" w:rsidRPr="005672CA">
        <w:rPr>
          <w:rFonts w:ascii="Times New Roman" w:hAnsi="Times New Roman" w:cs="Times New Roman"/>
          <w:color w:val="000000" w:themeColor="text1"/>
          <w:sz w:val="24"/>
          <w:szCs w:val="24"/>
        </w:rPr>
        <w:t xml:space="preserve"> 65–81</w:t>
      </w:r>
      <w:r w:rsidR="00EF674D" w:rsidRPr="005672CA">
        <w:rPr>
          <w:rFonts w:ascii="Times New Roman" w:hAnsi="Times New Roman" w:cs="Times New Roman"/>
          <w:color w:val="000000" w:themeColor="text1"/>
          <w:sz w:val="24"/>
          <w:szCs w:val="24"/>
        </w:rPr>
        <w:t>.</w:t>
      </w:r>
      <w:r w:rsidR="00A7318C" w:rsidRPr="005672CA">
        <w:rPr>
          <w:rFonts w:ascii="Times New Roman" w:hAnsi="Times New Roman" w:cs="Times New Roman"/>
          <w:color w:val="000000" w:themeColor="text1"/>
          <w:sz w:val="24"/>
          <w:szCs w:val="24"/>
        </w:rPr>
        <w:t xml:space="preserve"> </w:t>
      </w:r>
    </w:p>
    <w:p w:rsidR="00EF674D" w:rsidRPr="005672CA" w:rsidRDefault="00D819C6" w:rsidP="00D819C6">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12.  </w:t>
      </w:r>
      <w:r w:rsidR="00EF674D" w:rsidRPr="005672CA">
        <w:rPr>
          <w:rFonts w:ascii="Times New Roman" w:hAnsi="Times New Roman" w:cs="Times New Roman"/>
          <w:color w:val="000000" w:themeColor="text1"/>
          <w:sz w:val="24"/>
          <w:szCs w:val="24"/>
        </w:rPr>
        <w:t>Pratheep K</w:t>
      </w:r>
      <w:r w:rsidR="00B42AE7" w:rsidRPr="005672CA">
        <w:rPr>
          <w:rFonts w:ascii="Times New Roman" w:hAnsi="Times New Roman" w:cs="Times New Roman"/>
          <w:color w:val="000000" w:themeColor="text1"/>
          <w:sz w:val="24"/>
          <w:szCs w:val="24"/>
        </w:rPr>
        <w:t>K</w:t>
      </w:r>
      <w:r>
        <w:rPr>
          <w:rFonts w:ascii="Times New Roman" w:hAnsi="Times New Roman" w:cs="Times New Roman" w:hint="eastAsia"/>
          <w:color w:val="000000" w:themeColor="text1"/>
          <w:sz w:val="24"/>
          <w:szCs w:val="24"/>
          <w:lang w:eastAsia="zh-CN"/>
        </w:rPr>
        <w:t>.</w:t>
      </w:r>
      <w:r w:rsidR="006719FF">
        <w:rPr>
          <w:rFonts w:ascii="Times New Roman" w:hAnsi="Times New Roman" w:cs="Times New Roman"/>
          <w:color w:val="000000" w:themeColor="text1"/>
          <w:sz w:val="24"/>
          <w:szCs w:val="24"/>
        </w:rPr>
        <w:t xml:space="preserve">, </w:t>
      </w:r>
      <w:r w:rsidR="00EF674D" w:rsidRPr="005672CA">
        <w:rPr>
          <w:rFonts w:ascii="Times New Roman" w:hAnsi="Times New Roman" w:cs="Times New Roman"/>
          <w:color w:val="000000" w:themeColor="text1"/>
          <w:sz w:val="24"/>
          <w:szCs w:val="24"/>
        </w:rPr>
        <w:t>Raghunatha</w:t>
      </w:r>
      <w:r w:rsidR="00B42AE7" w:rsidRPr="005672CA">
        <w:rPr>
          <w:rFonts w:ascii="Times New Roman" w:hAnsi="Times New Roman" w:cs="Times New Roman"/>
          <w:color w:val="000000" w:themeColor="text1"/>
          <w:sz w:val="24"/>
          <w:szCs w:val="24"/>
        </w:rPr>
        <w:t xml:space="preserve"> R</w:t>
      </w:r>
      <w:r w:rsidR="00EF674D" w:rsidRPr="005672CA">
        <w:rPr>
          <w:rFonts w:ascii="Times New Roman" w:hAnsi="Times New Roman" w:cs="Times New Roman"/>
          <w:color w:val="000000" w:themeColor="text1"/>
          <w:sz w:val="24"/>
          <w:szCs w:val="24"/>
        </w:rPr>
        <w:t>, Sravendra</w:t>
      </w:r>
      <w:r w:rsidR="00A02C95" w:rsidRPr="005672CA">
        <w:rPr>
          <w:rFonts w:ascii="Times New Roman" w:hAnsi="Times New Roman" w:cs="Times New Roman"/>
          <w:color w:val="000000" w:themeColor="text1"/>
          <w:sz w:val="24"/>
          <w:szCs w:val="24"/>
        </w:rPr>
        <w:t xml:space="preserve"> R</w:t>
      </w:r>
      <w:r w:rsidR="00EF674D" w:rsidRPr="005672CA">
        <w:rPr>
          <w:rFonts w:ascii="Times New Roman" w:hAnsi="Times New Roman" w:cs="Times New Roman"/>
          <w:color w:val="000000" w:themeColor="text1"/>
          <w:sz w:val="24"/>
          <w:szCs w:val="24"/>
        </w:rPr>
        <w:t xml:space="preserve">, </w:t>
      </w:r>
      <w:r w:rsidRPr="00D819C6">
        <w:rPr>
          <w:rFonts w:ascii="Times New Roman" w:hAnsi="Times New Roman" w:cs="Times New Roman" w:hint="eastAsia"/>
          <w:i/>
          <w:color w:val="000000" w:themeColor="text1"/>
          <w:sz w:val="24"/>
          <w:szCs w:val="24"/>
          <w:lang w:eastAsia="zh-CN"/>
        </w:rPr>
        <w:t>et al.</w:t>
      </w:r>
      <w:r w:rsidR="00535A3B" w:rsidRPr="00D819C6">
        <w:rPr>
          <w:rFonts w:ascii="Times New Roman" w:hAnsi="Times New Roman" w:cs="Times New Roman"/>
          <w:color w:val="000000" w:themeColor="text1"/>
          <w:sz w:val="24"/>
          <w:szCs w:val="24"/>
        </w:rPr>
        <w:t xml:space="preserve"> Addit Technol</w:t>
      </w:r>
      <w:r w:rsidR="00535A3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2005</w:t>
      </w:r>
      <w:r>
        <w:rPr>
          <w:rFonts w:ascii="Times New Roman" w:hAnsi="Times New Roman" w:cs="Times New Roman" w:hint="eastAsia"/>
          <w:color w:val="000000" w:themeColor="text1"/>
          <w:sz w:val="24"/>
          <w:szCs w:val="24"/>
          <w:lang w:eastAsia="zh-CN"/>
        </w:rPr>
        <w:t xml:space="preserve">; </w:t>
      </w:r>
      <w:r w:rsidR="00535A3B" w:rsidRPr="00D819C6">
        <w:rPr>
          <w:rFonts w:ascii="Times New Roman" w:hAnsi="Times New Roman" w:cs="Times New Roman"/>
          <w:color w:val="000000" w:themeColor="text1"/>
          <w:sz w:val="24"/>
          <w:szCs w:val="24"/>
        </w:rPr>
        <w:t>11</w:t>
      </w:r>
      <w:r>
        <w:rPr>
          <w:rFonts w:ascii="Times New Roman" w:hAnsi="Times New Roman" w:cs="Times New Roman" w:hint="eastAsia"/>
          <w:color w:val="000000" w:themeColor="text1"/>
          <w:sz w:val="24"/>
          <w:szCs w:val="24"/>
          <w:lang w:eastAsia="zh-CN"/>
        </w:rPr>
        <w:t>:</w:t>
      </w:r>
      <w:r w:rsidR="00535A3B">
        <w:rPr>
          <w:rFonts w:ascii="Times New Roman" w:hAnsi="Times New Roman" w:cs="Times New Roman"/>
          <w:color w:val="000000" w:themeColor="text1"/>
          <w:sz w:val="24"/>
          <w:szCs w:val="24"/>
        </w:rPr>
        <w:t xml:space="preserve"> </w:t>
      </w:r>
      <w:r w:rsidR="00B42AE7" w:rsidRPr="005672CA">
        <w:rPr>
          <w:rFonts w:ascii="Times New Roman" w:hAnsi="Times New Roman" w:cs="Times New Roman"/>
          <w:color w:val="000000" w:themeColor="text1"/>
          <w:sz w:val="24"/>
          <w:szCs w:val="24"/>
        </w:rPr>
        <w:t>13-20.</w:t>
      </w:r>
    </w:p>
    <w:p w:rsidR="00F40B17" w:rsidRPr="00005272" w:rsidRDefault="00005272" w:rsidP="00005272">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13.  </w:t>
      </w:r>
      <w:r w:rsidR="00EF674D" w:rsidRPr="00005272">
        <w:rPr>
          <w:rFonts w:ascii="Times New Roman" w:hAnsi="Times New Roman" w:cs="Times New Roman"/>
          <w:color w:val="000000" w:themeColor="text1"/>
          <w:sz w:val="24"/>
          <w:szCs w:val="24"/>
        </w:rPr>
        <w:t>Abd El-Fattaha</w:t>
      </w:r>
      <w:r w:rsidR="00B42AE7" w:rsidRPr="00005272">
        <w:rPr>
          <w:rFonts w:ascii="Times New Roman" w:hAnsi="Times New Roman" w:cs="Times New Roman"/>
          <w:color w:val="000000" w:themeColor="text1"/>
          <w:sz w:val="24"/>
          <w:szCs w:val="24"/>
        </w:rPr>
        <w:t xml:space="preserve"> M</w:t>
      </w:r>
      <w:r w:rsidR="00EF674D" w:rsidRPr="00005272">
        <w:rPr>
          <w:rFonts w:ascii="Times New Roman" w:hAnsi="Times New Roman" w:cs="Times New Roman"/>
          <w:color w:val="000000" w:themeColor="text1"/>
          <w:sz w:val="24"/>
          <w:szCs w:val="24"/>
        </w:rPr>
        <w:t>, Ashraf M. El Saeedb, M.M. D</w:t>
      </w:r>
      <w:r w:rsidR="00A33CD8" w:rsidRPr="00005272">
        <w:rPr>
          <w:rFonts w:ascii="Times New Roman" w:hAnsi="Times New Roman" w:cs="Times New Roman"/>
          <w:color w:val="000000" w:themeColor="text1"/>
          <w:sz w:val="24"/>
          <w:szCs w:val="24"/>
        </w:rPr>
        <w:t>ardira</w:t>
      </w:r>
      <w:r w:rsidR="00F63024">
        <w:rPr>
          <w:rFonts w:ascii="Times New Roman" w:hAnsi="Times New Roman" w:cs="Times New Roman" w:hint="eastAsia"/>
          <w:color w:val="000000" w:themeColor="text1"/>
          <w:sz w:val="24"/>
          <w:szCs w:val="24"/>
          <w:lang w:eastAsia="zh-CN"/>
        </w:rPr>
        <w:t xml:space="preserve"> </w:t>
      </w:r>
      <w:r w:rsidR="00F63024" w:rsidRPr="00F63024">
        <w:rPr>
          <w:rFonts w:ascii="Times New Roman" w:hAnsi="Times New Roman" w:cs="Times New Roman" w:hint="eastAsia"/>
          <w:i/>
          <w:color w:val="000000" w:themeColor="text1"/>
          <w:sz w:val="24"/>
          <w:szCs w:val="24"/>
          <w:lang w:eastAsia="zh-CN"/>
        </w:rPr>
        <w:t>et al.</w:t>
      </w:r>
      <w:r w:rsidR="00A9392A" w:rsidRPr="00F63024">
        <w:rPr>
          <w:rFonts w:ascii="Times New Roman" w:hAnsi="Times New Roman" w:cs="Times New Roman"/>
          <w:color w:val="000000" w:themeColor="text1"/>
          <w:sz w:val="24"/>
          <w:szCs w:val="24"/>
        </w:rPr>
        <w:t xml:space="preserve"> </w:t>
      </w:r>
      <w:r w:rsidR="00B42AE7" w:rsidRPr="00005272">
        <w:rPr>
          <w:rFonts w:ascii="Times New Roman" w:hAnsi="Times New Roman" w:cs="Times New Roman"/>
          <w:color w:val="000000" w:themeColor="text1"/>
          <w:sz w:val="24"/>
          <w:szCs w:val="24"/>
        </w:rPr>
        <w:t>Prog</w:t>
      </w:r>
      <w:r w:rsidR="00535A3B" w:rsidRPr="00005272">
        <w:rPr>
          <w:rFonts w:ascii="Times New Roman" w:hAnsi="Times New Roman" w:cs="Times New Roman"/>
          <w:color w:val="000000" w:themeColor="text1"/>
          <w:sz w:val="24"/>
          <w:szCs w:val="24"/>
        </w:rPr>
        <w:t>.</w:t>
      </w:r>
      <w:r w:rsidR="00B42AE7" w:rsidRPr="00005272">
        <w:rPr>
          <w:rFonts w:ascii="Times New Roman" w:hAnsi="Times New Roman" w:cs="Times New Roman"/>
          <w:color w:val="000000" w:themeColor="text1"/>
          <w:sz w:val="24"/>
          <w:szCs w:val="24"/>
        </w:rPr>
        <w:t xml:space="preserve"> Org</w:t>
      </w:r>
      <w:r w:rsidR="00535A3B" w:rsidRPr="00005272">
        <w:rPr>
          <w:rFonts w:ascii="Times New Roman" w:hAnsi="Times New Roman" w:cs="Times New Roman"/>
          <w:color w:val="000000" w:themeColor="text1"/>
          <w:sz w:val="24"/>
          <w:szCs w:val="24"/>
        </w:rPr>
        <w:t>.</w:t>
      </w:r>
      <w:r w:rsidR="00B42AE7" w:rsidRPr="00005272">
        <w:rPr>
          <w:rFonts w:ascii="Times New Roman" w:hAnsi="Times New Roman" w:cs="Times New Roman"/>
          <w:color w:val="000000" w:themeColor="text1"/>
          <w:sz w:val="24"/>
          <w:szCs w:val="24"/>
        </w:rPr>
        <w:t xml:space="preserve"> Coat</w:t>
      </w:r>
      <w:r w:rsidR="00535A3B" w:rsidRPr="00005272">
        <w:rPr>
          <w:rFonts w:ascii="Times New Roman" w:hAnsi="Times New Roman" w:cs="Times New Roman"/>
          <w:color w:val="000000" w:themeColor="text1"/>
          <w:sz w:val="24"/>
          <w:szCs w:val="24"/>
        </w:rPr>
        <w:t xml:space="preserve">. </w:t>
      </w:r>
      <w:r w:rsidR="00F63024">
        <w:rPr>
          <w:rFonts w:ascii="Times New Roman" w:hAnsi="Times New Roman" w:cs="Times New Roman"/>
          <w:color w:val="000000" w:themeColor="text1"/>
          <w:sz w:val="24"/>
          <w:szCs w:val="24"/>
        </w:rPr>
        <w:t>2015</w:t>
      </w:r>
      <w:r w:rsidR="00F63024">
        <w:rPr>
          <w:rFonts w:ascii="Times New Roman" w:hAnsi="Times New Roman" w:cs="Times New Roman" w:hint="eastAsia"/>
          <w:color w:val="000000" w:themeColor="text1"/>
          <w:sz w:val="24"/>
          <w:szCs w:val="24"/>
          <w:lang w:eastAsia="zh-CN"/>
        </w:rPr>
        <w:t xml:space="preserve">; </w:t>
      </w:r>
      <w:r w:rsidR="00535A3B" w:rsidRPr="00005272">
        <w:rPr>
          <w:rFonts w:ascii="Times New Roman" w:hAnsi="Times New Roman" w:cs="Times New Roman"/>
          <w:color w:val="000000" w:themeColor="text1"/>
          <w:sz w:val="24"/>
          <w:szCs w:val="24"/>
        </w:rPr>
        <w:t>89</w:t>
      </w:r>
      <w:r w:rsidR="00F63024">
        <w:rPr>
          <w:rFonts w:ascii="Times New Roman" w:hAnsi="Times New Roman" w:cs="Times New Roman" w:hint="eastAsia"/>
          <w:color w:val="000000" w:themeColor="text1"/>
          <w:sz w:val="24"/>
          <w:szCs w:val="24"/>
          <w:lang w:eastAsia="zh-CN"/>
        </w:rPr>
        <w:t xml:space="preserve">: </w:t>
      </w:r>
      <w:r w:rsidR="00B42AE7" w:rsidRPr="00005272">
        <w:rPr>
          <w:rFonts w:ascii="Times New Roman" w:hAnsi="Times New Roman" w:cs="Times New Roman"/>
          <w:color w:val="000000" w:themeColor="text1"/>
          <w:sz w:val="24"/>
          <w:szCs w:val="24"/>
        </w:rPr>
        <w:t xml:space="preserve"> </w:t>
      </w:r>
      <w:r w:rsidR="00EF674D" w:rsidRPr="00005272">
        <w:rPr>
          <w:rFonts w:ascii="Times New Roman" w:hAnsi="Times New Roman" w:cs="Times New Roman"/>
          <w:color w:val="000000" w:themeColor="text1"/>
          <w:sz w:val="24"/>
          <w:szCs w:val="24"/>
        </w:rPr>
        <w:t>212–219</w:t>
      </w:r>
      <w:r w:rsidR="00B42AE7" w:rsidRPr="00005272">
        <w:rPr>
          <w:rFonts w:ascii="Times New Roman" w:hAnsi="Times New Roman" w:cs="Times New Roman"/>
          <w:color w:val="000000" w:themeColor="text1"/>
          <w:sz w:val="24"/>
          <w:szCs w:val="24"/>
        </w:rPr>
        <w:t>.</w:t>
      </w:r>
      <w:r w:rsidR="00EF674D" w:rsidRPr="00005272">
        <w:rPr>
          <w:rFonts w:ascii="Times New Roman" w:hAnsi="Times New Roman" w:cs="Times New Roman"/>
          <w:color w:val="000000" w:themeColor="text1"/>
          <w:sz w:val="24"/>
          <w:szCs w:val="24"/>
        </w:rPr>
        <w:t xml:space="preserve"> </w:t>
      </w:r>
    </w:p>
    <w:p w:rsidR="00B42AE7" w:rsidRPr="00F63024" w:rsidRDefault="00F63024" w:rsidP="00F63024">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14.  </w:t>
      </w:r>
      <w:r w:rsidR="00A33CD8" w:rsidRPr="00F63024">
        <w:rPr>
          <w:rFonts w:ascii="Times New Roman" w:hAnsi="Times New Roman" w:cs="Times New Roman"/>
          <w:color w:val="000000" w:themeColor="text1"/>
          <w:sz w:val="24"/>
          <w:szCs w:val="24"/>
        </w:rPr>
        <w:t>Hu Y, Song L</w:t>
      </w:r>
      <w:r>
        <w:rPr>
          <w:rFonts w:ascii="Times New Roman" w:hAnsi="Times New Roman" w:cs="Times New Roman" w:hint="eastAsia"/>
          <w:color w:val="000000" w:themeColor="text1"/>
          <w:sz w:val="24"/>
          <w:szCs w:val="24"/>
          <w:lang w:eastAsia="zh-CN"/>
        </w:rPr>
        <w:t>,</w:t>
      </w:r>
      <w:r w:rsidR="00535A3B" w:rsidRPr="00F63024">
        <w:rPr>
          <w:rFonts w:ascii="Times New Roman" w:hAnsi="Times New Roman" w:cs="Times New Roman"/>
          <w:color w:val="000000" w:themeColor="text1"/>
          <w:sz w:val="24"/>
          <w:szCs w:val="24"/>
        </w:rPr>
        <w:t xml:space="preserve"> Xu J</w:t>
      </w:r>
      <w:r>
        <w:rPr>
          <w:rFonts w:ascii="Times New Roman" w:hAnsi="Times New Roman" w:cs="Times New Roman" w:hint="eastAsia"/>
          <w:color w:val="000000" w:themeColor="text1"/>
          <w:sz w:val="24"/>
          <w:szCs w:val="24"/>
          <w:lang w:eastAsia="zh-CN"/>
        </w:rPr>
        <w:t>.</w:t>
      </w:r>
      <w:r w:rsidR="00535A3B" w:rsidRPr="00F63024">
        <w:rPr>
          <w:rFonts w:ascii="Times New Roman" w:hAnsi="Times New Roman" w:cs="Times New Roman"/>
          <w:color w:val="000000" w:themeColor="text1"/>
          <w:sz w:val="24"/>
          <w:szCs w:val="24"/>
        </w:rPr>
        <w:t xml:space="preserve"> </w:t>
      </w:r>
      <w:r w:rsidR="00A9392A" w:rsidRPr="00F6302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Colloid. Polym. Sci</w:t>
      </w:r>
      <w:r w:rsidR="00F40B17" w:rsidRPr="00F63024">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lang w:eastAsia="zh-CN"/>
        </w:rPr>
        <w:t xml:space="preserve">2001; </w:t>
      </w:r>
      <w:r w:rsidR="00535A3B" w:rsidRPr="00F63024">
        <w:rPr>
          <w:rFonts w:ascii="Times New Roman" w:hAnsi="Times New Roman" w:cs="Times New Roman"/>
          <w:color w:val="000000" w:themeColor="text1"/>
          <w:sz w:val="24"/>
          <w:szCs w:val="24"/>
        </w:rPr>
        <w:t>279</w:t>
      </w:r>
      <w:r>
        <w:rPr>
          <w:rFonts w:ascii="Times New Roman" w:hAnsi="Times New Roman" w:cs="Times New Roman" w:hint="eastAsia"/>
          <w:color w:val="000000" w:themeColor="text1"/>
          <w:sz w:val="24"/>
          <w:szCs w:val="24"/>
          <w:lang w:eastAsia="zh-CN"/>
        </w:rPr>
        <w:t>:</w:t>
      </w:r>
      <w:r w:rsidR="00B42AE7" w:rsidRPr="00F63024">
        <w:rPr>
          <w:rFonts w:ascii="Times New Roman" w:hAnsi="Times New Roman" w:cs="Times New Roman"/>
          <w:color w:val="000000" w:themeColor="text1"/>
          <w:sz w:val="24"/>
          <w:szCs w:val="24"/>
        </w:rPr>
        <w:t xml:space="preserve"> </w:t>
      </w:r>
      <w:r w:rsidR="00F40B17" w:rsidRPr="00F63024">
        <w:rPr>
          <w:rFonts w:ascii="Times New Roman" w:hAnsi="Times New Roman" w:cs="Times New Roman"/>
          <w:color w:val="000000" w:themeColor="text1"/>
          <w:sz w:val="24"/>
          <w:szCs w:val="24"/>
        </w:rPr>
        <w:t>819-822</w:t>
      </w:r>
      <w:r w:rsidR="00A9392A" w:rsidRPr="00F63024">
        <w:rPr>
          <w:rFonts w:ascii="Times New Roman" w:hAnsi="Times New Roman" w:cs="Times New Roman"/>
          <w:color w:val="000000" w:themeColor="text1"/>
          <w:sz w:val="24"/>
          <w:szCs w:val="24"/>
        </w:rPr>
        <w:t>.</w:t>
      </w:r>
    </w:p>
    <w:p w:rsidR="00EF674D" w:rsidRPr="00871360" w:rsidRDefault="00871360" w:rsidP="00871360">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15.  </w:t>
      </w:r>
      <w:r w:rsidR="00EF674D" w:rsidRPr="005672CA">
        <w:rPr>
          <w:rFonts w:ascii="Times New Roman" w:hAnsi="Times New Roman" w:cs="Times New Roman"/>
          <w:color w:val="000000" w:themeColor="text1"/>
          <w:sz w:val="24"/>
          <w:szCs w:val="24"/>
        </w:rPr>
        <w:t>Nurfatmah</w:t>
      </w:r>
      <w:r w:rsidR="00B42AE7" w:rsidRPr="005672CA">
        <w:rPr>
          <w:rFonts w:ascii="Times New Roman" w:hAnsi="Times New Roman" w:cs="Times New Roman"/>
          <w:color w:val="000000" w:themeColor="text1"/>
          <w:sz w:val="24"/>
          <w:szCs w:val="24"/>
        </w:rPr>
        <w:t xml:space="preserve"> N,</w:t>
      </w:r>
      <w:r w:rsidR="00EF674D" w:rsidRPr="005672CA">
        <w:rPr>
          <w:rFonts w:ascii="Times New Roman" w:hAnsi="Times New Roman" w:cs="Times New Roman"/>
          <w:color w:val="000000" w:themeColor="text1"/>
          <w:sz w:val="24"/>
          <w:szCs w:val="24"/>
        </w:rPr>
        <w:t xml:space="preserve"> Nik Pauzi</w:t>
      </w:r>
      <w:r w:rsidR="00B42AE7" w:rsidRPr="005672CA">
        <w:rPr>
          <w:rFonts w:ascii="Times New Roman" w:hAnsi="Times New Roman" w:cs="Times New Roman"/>
          <w:color w:val="000000" w:themeColor="text1"/>
          <w:sz w:val="24"/>
          <w:szCs w:val="24"/>
        </w:rPr>
        <w:t xml:space="preserve"> P</w:t>
      </w:r>
      <w:r>
        <w:rPr>
          <w:rFonts w:ascii="Times New Roman" w:hAnsi="Times New Roman" w:cs="Times New Roman" w:hint="eastAsia"/>
          <w:color w:val="000000" w:themeColor="text1"/>
          <w:sz w:val="24"/>
          <w:szCs w:val="24"/>
          <w:lang w:eastAsia="zh-CN"/>
        </w:rPr>
        <w:t>Z.</w:t>
      </w:r>
      <w:r w:rsidR="00EF674D" w:rsidRPr="005672CA">
        <w:rPr>
          <w:rFonts w:ascii="Times New Roman" w:hAnsi="Times New Roman" w:cs="Times New Roman"/>
          <w:color w:val="000000" w:themeColor="text1"/>
          <w:sz w:val="24"/>
          <w:szCs w:val="24"/>
        </w:rPr>
        <w:t>, Majid</w:t>
      </w:r>
      <w:r w:rsidR="00B42AE7" w:rsidRPr="005672CA">
        <w:rPr>
          <w:rFonts w:ascii="Times New Roman" w:hAnsi="Times New Roman" w:cs="Times New Roman"/>
          <w:color w:val="000000" w:themeColor="text1"/>
          <w:sz w:val="24"/>
          <w:szCs w:val="24"/>
        </w:rPr>
        <w:t xml:space="preserve"> RA</w:t>
      </w:r>
      <w:r>
        <w:rPr>
          <w:rFonts w:ascii="Times New Roman" w:hAnsi="Times New Roman" w:cs="Times New Roman" w:hint="eastAsia"/>
          <w:color w:val="000000" w:themeColor="text1"/>
          <w:sz w:val="24"/>
          <w:szCs w:val="24"/>
          <w:lang w:eastAsia="zh-CN"/>
        </w:rPr>
        <w:t>.</w:t>
      </w:r>
      <w:r w:rsidR="00EF674D" w:rsidRPr="005672CA">
        <w:rPr>
          <w:rFonts w:ascii="Times New Roman" w:hAnsi="Times New Roman" w:cs="Times New Roman"/>
          <w:color w:val="000000" w:themeColor="text1"/>
          <w:sz w:val="24"/>
          <w:szCs w:val="24"/>
        </w:rPr>
        <w:t xml:space="preserve">, </w:t>
      </w:r>
      <w:r w:rsidRPr="00871360">
        <w:rPr>
          <w:rFonts w:ascii="Times New Roman" w:hAnsi="Times New Roman" w:cs="Times New Roman" w:hint="eastAsia"/>
          <w:i/>
          <w:color w:val="000000" w:themeColor="text1"/>
          <w:sz w:val="24"/>
          <w:szCs w:val="24"/>
          <w:lang w:eastAsia="zh-CN"/>
        </w:rPr>
        <w:t xml:space="preserve">et al. </w:t>
      </w:r>
      <w:r w:rsidR="00EF674D" w:rsidRPr="00871360">
        <w:rPr>
          <w:rFonts w:ascii="Times New Roman" w:hAnsi="Times New Roman" w:cs="Times New Roman"/>
          <w:color w:val="000000" w:themeColor="text1"/>
          <w:sz w:val="24"/>
          <w:szCs w:val="24"/>
        </w:rPr>
        <w:t>Compo</w:t>
      </w:r>
      <w:r w:rsidR="00E10AEA" w:rsidRPr="00871360">
        <w:rPr>
          <w:rFonts w:ascii="Times New Roman" w:hAnsi="Times New Roman" w:cs="Times New Roman"/>
          <w:color w:val="000000" w:themeColor="text1"/>
          <w:sz w:val="24"/>
          <w:szCs w:val="24"/>
        </w:rPr>
        <w:t>sites: Part B</w:t>
      </w:r>
      <w:r w:rsidR="00E10AE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2014</w:t>
      </w:r>
      <w:r>
        <w:rPr>
          <w:rFonts w:ascii="Times New Roman" w:hAnsi="Times New Roman" w:cs="Times New Roman" w:hint="eastAsia"/>
          <w:color w:val="000000" w:themeColor="text1"/>
          <w:sz w:val="24"/>
          <w:szCs w:val="24"/>
          <w:lang w:eastAsia="zh-CN"/>
        </w:rPr>
        <w:t xml:space="preserve">; </w:t>
      </w:r>
      <w:r w:rsidR="00E10AEA" w:rsidRPr="00871360">
        <w:rPr>
          <w:rFonts w:ascii="Times New Roman" w:hAnsi="Times New Roman" w:cs="Times New Roman"/>
          <w:color w:val="000000" w:themeColor="text1"/>
          <w:sz w:val="24"/>
          <w:szCs w:val="24"/>
        </w:rPr>
        <w:t>67</w:t>
      </w:r>
      <w:r>
        <w:rPr>
          <w:rFonts w:ascii="Times New Roman" w:hAnsi="Times New Roman" w:cs="Times New Roman" w:hint="eastAsia"/>
          <w:color w:val="000000" w:themeColor="text1"/>
          <w:sz w:val="24"/>
          <w:szCs w:val="24"/>
          <w:lang w:eastAsia="zh-CN"/>
        </w:rPr>
        <w:t>:</w:t>
      </w:r>
      <w:r w:rsidR="00E10AEA">
        <w:rPr>
          <w:rFonts w:ascii="Times New Roman" w:hAnsi="Times New Roman" w:cs="Times New Roman"/>
          <w:color w:val="000000" w:themeColor="text1"/>
          <w:sz w:val="24"/>
          <w:szCs w:val="24"/>
        </w:rPr>
        <w:t xml:space="preserve"> </w:t>
      </w:r>
      <w:r w:rsidR="00B42AE7" w:rsidRPr="005672CA">
        <w:rPr>
          <w:rFonts w:ascii="Times New Roman" w:hAnsi="Times New Roman" w:cs="Times New Roman"/>
          <w:color w:val="000000" w:themeColor="text1"/>
          <w:sz w:val="24"/>
          <w:szCs w:val="24"/>
        </w:rPr>
        <w:t>521–526</w:t>
      </w:r>
      <w:r w:rsidR="00EF674D" w:rsidRPr="005672CA">
        <w:rPr>
          <w:rFonts w:ascii="Times New Roman" w:hAnsi="Times New Roman" w:cs="Times New Roman"/>
          <w:color w:val="000000" w:themeColor="text1"/>
          <w:sz w:val="24"/>
          <w:szCs w:val="24"/>
        </w:rPr>
        <w:t>.</w:t>
      </w:r>
      <w:r w:rsidR="0017165C" w:rsidRPr="005672CA">
        <w:rPr>
          <w:rFonts w:ascii="Times New Roman" w:hAnsi="Times New Roman" w:cs="Times New Roman"/>
          <w:color w:val="000000" w:themeColor="text1"/>
          <w:sz w:val="24"/>
          <w:szCs w:val="24"/>
        </w:rPr>
        <w:t xml:space="preserve"> </w:t>
      </w:r>
    </w:p>
    <w:p w:rsidR="00390F61" w:rsidRPr="006728D5" w:rsidRDefault="006728D5" w:rsidP="006728D5">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16.  </w:t>
      </w:r>
      <w:r w:rsidRPr="006728D5">
        <w:rPr>
          <w:rFonts w:ascii="Times New Roman" w:hAnsi="Times New Roman" w:cs="Times New Roman"/>
          <w:color w:val="000000" w:themeColor="text1"/>
          <w:sz w:val="24"/>
          <w:szCs w:val="24"/>
        </w:rPr>
        <w:t xml:space="preserve">Zeng </w:t>
      </w:r>
      <w:r w:rsidR="00E10AEA" w:rsidRPr="006728D5">
        <w:rPr>
          <w:rFonts w:ascii="Times New Roman" w:hAnsi="Times New Roman" w:cs="Times New Roman"/>
          <w:color w:val="000000" w:themeColor="text1"/>
          <w:sz w:val="24"/>
          <w:szCs w:val="24"/>
        </w:rPr>
        <w:t>Q</w:t>
      </w:r>
      <w:r w:rsidR="00A33CD8" w:rsidRPr="006728D5">
        <w:rPr>
          <w:rFonts w:ascii="Times New Roman" w:hAnsi="Times New Roman" w:cs="Times New Roman"/>
          <w:color w:val="000000" w:themeColor="text1"/>
          <w:sz w:val="24"/>
          <w:szCs w:val="24"/>
        </w:rPr>
        <w:t xml:space="preserve">, </w:t>
      </w:r>
      <w:r w:rsidRPr="006728D5">
        <w:rPr>
          <w:rFonts w:ascii="Times New Roman" w:hAnsi="Times New Roman" w:cs="Times New Roman"/>
          <w:color w:val="000000" w:themeColor="text1"/>
          <w:sz w:val="24"/>
          <w:szCs w:val="24"/>
        </w:rPr>
        <w:t xml:space="preserve">Yu </w:t>
      </w:r>
      <w:r w:rsidR="00A33CD8" w:rsidRPr="006728D5">
        <w:rPr>
          <w:rFonts w:ascii="Times New Roman" w:hAnsi="Times New Roman" w:cs="Times New Roman"/>
          <w:color w:val="000000" w:themeColor="text1"/>
          <w:sz w:val="24"/>
          <w:szCs w:val="24"/>
        </w:rPr>
        <w:t>A</w:t>
      </w:r>
      <w:r>
        <w:rPr>
          <w:rFonts w:ascii="Times New Roman" w:hAnsi="Times New Roman" w:cs="Times New Roman" w:hint="eastAsia"/>
          <w:color w:val="000000" w:themeColor="text1"/>
          <w:sz w:val="24"/>
          <w:szCs w:val="24"/>
          <w:lang w:eastAsia="zh-CN"/>
        </w:rPr>
        <w:t>,</w:t>
      </w:r>
      <w:r>
        <w:rPr>
          <w:rFonts w:ascii="Times New Roman" w:hAnsi="Times New Roman" w:cs="Times New Roman"/>
          <w:color w:val="000000" w:themeColor="text1"/>
          <w:sz w:val="24"/>
          <w:szCs w:val="24"/>
        </w:rPr>
        <w:t xml:space="preserve"> </w:t>
      </w:r>
      <w:r w:rsidRPr="006728D5">
        <w:rPr>
          <w:rFonts w:ascii="Times New Roman" w:hAnsi="Times New Roman" w:cs="Times New Roman"/>
          <w:color w:val="000000" w:themeColor="text1"/>
          <w:sz w:val="24"/>
          <w:szCs w:val="24"/>
        </w:rPr>
        <w:t>Lu</w:t>
      </w:r>
      <w:r>
        <w:rPr>
          <w:rFonts w:ascii="Times New Roman" w:hAnsi="Times New Roman" w:cs="Times New Roman"/>
          <w:color w:val="000000" w:themeColor="text1"/>
          <w:sz w:val="24"/>
          <w:szCs w:val="24"/>
        </w:rPr>
        <w:t xml:space="preserve"> GM</w:t>
      </w:r>
      <w:r w:rsidR="00A9392A" w:rsidRPr="006728D5">
        <w:rPr>
          <w:rFonts w:ascii="Times New Roman" w:hAnsi="Times New Roman" w:cs="Times New Roman"/>
          <w:color w:val="000000" w:themeColor="text1"/>
          <w:sz w:val="24"/>
          <w:szCs w:val="24"/>
        </w:rPr>
        <w:t xml:space="preserve">. </w:t>
      </w:r>
      <w:r w:rsidR="00E10AEA" w:rsidRPr="006728D5">
        <w:rPr>
          <w:rFonts w:ascii="Times New Roman" w:hAnsi="Times New Roman" w:cs="Times New Roman"/>
          <w:color w:val="000000" w:themeColor="text1"/>
          <w:sz w:val="24"/>
          <w:szCs w:val="24"/>
        </w:rPr>
        <w:t xml:space="preserve">Nanotechnology </w:t>
      </w:r>
      <w:r w:rsidRPr="006728D5">
        <w:rPr>
          <w:rFonts w:ascii="Times New Roman" w:hAnsi="Times New Roman" w:cs="Times New Roman"/>
          <w:color w:val="000000" w:themeColor="text1"/>
          <w:sz w:val="24"/>
          <w:szCs w:val="24"/>
        </w:rPr>
        <w:t>2005</w:t>
      </w:r>
      <w:r>
        <w:rPr>
          <w:rFonts w:ascii="Times New Roman" w:hAnsi="Times New Roman" w:cs="Times New Roman" w:hint="eastAsia"/>
          <w:color w:val="000000" w:themeColor="text1"/>
          <w:sz w:val="24"/>
          <w:szCs w:val="24"/>
          <w:lang w:eastAsia="zh-CN"/>
        </w:rPr>
        <w:t xml:space="preserve">; </w:t>
      </w:r>
      <w:r w:rsidR="00E10AEA" w:rsidRPr="006728D5">
        <w:rPr>
          <w:rFonts w:ascii="Times New Roman" w:hAnsi="Times New Roman" w:cs="Times New Roman"/>
          <w:color w:val="000000" w:themeColor="text1"/>
          <w:sz w:val="24"/>
          <w:szCs w:val="24"/>
        </w:rPr>
        <w:t>16</w:t>
      </w:r>
      <w:r>
        <w:rPr>
          <w:rFonts w:ascii="Times New Roman" w:hAnsi="Times New Roman" w:cs="Times New Roman" w:hint="eastAsia"/>
          <w:color w:val="000000" w:themeColor="text1"/>
          <w:sz w:val="24"/>
          <w:szCs w:val="24"/>
          <w:lang w:eastAsia="zh-CN"/>
        </w:rPr>
        <w:t>:</w:t>
      </w:r>
      <w:r w:rsidR="00B42AE7" w:rsidRPr="006728D5">
        <w:rPr>
          <w:rFonts w:ascii="Times New Roman" w:hAnsi="Times New Roman" w:cs="Times New Roman"/>
          <w:color w:val="000000" w:themeColor="text1"/>
          <w:sz w:val="24"/>
          <w:szCs w:val="24"/>
        </w:rPr>
        <w:t xml:space="preserve"> </w:t>
      </w:r>
      <w:r w:rsidR="00390F61" w:rsidRPr="006728D5">
        <w:rPr>
          <w:rFonts w:ascii="Times New Roman" w:hAnsi="Times New Roman" w:cs="Times New Roman"/>
          <w:color w:val="000000" w:themeColor="text1"/>
          <w:sz w:val="24"/>
          <w:szCs w:val="24"/>
        </w:rPr>
        <w:t>2757–2763</w:t>
      </w:r>
      <w:r w:rsidR="00B14BB2" w:rsidRPr="006728D5">
        <w:rPr>
          <w:rFonts w:ascii="Times New Roman" w:hAnsi="Times New Roman" w:cs="Times New Roman"/>
          <w:color w:val="000000" w:themeColor="text1"/>
          <w:sz w:val="24"/>
          <w:szCs w:val="24"/>
        </w:rPr>
        <w:t xml:space="preserve">. </w:t>
      </w:r>
    </w:p>
    <w:p w:rsidR="00EF674D" w:rsidRPr="005672CA" w:rsidRDefault="00151453" w:rsidP="00151453">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17.  </w:t>
      </w:r>
      <w:r w:rsidR="00EF674D" w:rsidRPr="005672CA">
        <w:rPr>
          <w:rFonts w:ascii="Times New Roman" w:hAnsi="Times New Roman" w:cs="Times New Roman"/>
          <w:color w:val="000000" w:themeColor="text1"/>
          <w:sz w:val="24"/>
          <w:szCs w:val="24"/>
        </w:rPr>
        <w:t>Swain</w:t>
      </w:r>
      <w:r w:rsidR="00212FB7" w:rsidRPr="005672CA">
        <w:rPr>
          <w:rFonts w:ascii="Times New Roman" w:hAnsi="Times New Roman" w:cs="Times New Roman"/>
          <w:color w:val="000000" w:themeColor="text1"/>
          <w:sz w:val="24"/>
          <w:szCs w:val="24"/>
        </w:rPr>
        <w:t xml:space="preserve"> S</w:t>
      </w:r>
      <w:r w:rsidR="00EF674D" w:rsidRPr="005672CA">
        <w:rPr>
          <w:rFonts w:ascii="Times New Roman" w:hAnsi="Times New Roman" w:cs="Times New Roman"/>
          <w:color w:val="000000" w:themeColor="text1"/>
          <w:sz w:val="24"/>
          <w:szCs w:val="24"/>
        </w:rPr>
        <w:t>, Sharma</w:t>
      </w:r>
      <w:r w:rsidR="00212FB7" w:rsidRPr="005672CA">
        <w:rPr>
          <w:rFonts w:ascii="Times New Roman" w:hAnsi="Times New Roman" w:cs="Times New Roman"/>
          <w:color w:val="000000" w:themeColor="text1"/>
          <w:sz w:val="24"/>
          <w:szCs w:val="24"/>
        </w:rPr>
        <w:t xml:space="preserve"> RA</w:t>
      </w:r>
      <w:r>
        <w:rPr>
          <w:rFonts w:ascii="Times New Roman" w:hAnsi="Times New Roman" w:cs="Times New Roman" w:hint="eastAsia"/>
          <w:color w:val="000000" w:themeColor="text1"/>
          <w:sz w:val="24"/>
          <w:szCs w:val="24"/>
          <w:lang w:eastAsia="zh-CN"/>
        </w:rPr>
        <w:t>.</w:t>
      </w:r>
      <w:r w:rsidR="00EF674D" w:rsidRPr="005672CA">
        <w:rPr>
          <w:rFonts w:ascii="Times New Roman" w:hAnsi="Times New Roman" w:cs="Times New Roman"/>
          <w:color w:val="000000" w:themeColor="text1"/>
          <w:sz w:val="24"/>
          <w:szCs w:val="24"/>
        </w:rPr>
        <w:t>, Bhattacharya</w:t>
      </w:r>
      <w:r w:rsidR="00212FB7" w:rsidRPr="005672CA">
        <w:rPr>
          <w:rFonts w:ascii="Times New Roman" w:hAnsi="Times New Roman" w:cs="Times New Roman"/>
          <w:color w:val="000000" w:themeColor="text1"/>
          <w:sz w:val="24"/>
          <w:szCs w:val="24"/>
        </w:rPr>
        <w:t xml:space="preserve"> S</w:t>
      </w:r>
      <w:r>
        <w:rPr>
          <w:rFonts w:ascii="Times New Roman" w:hAnsi="Times New Roman" w:cs="Times New Roman" w:hint="eastAsia"/>
          <w:color w:val="000000" w:themeColor="text1"/>
          <w:sz w:val="24"/>
          <w:szCs w:val="24"/>
          <w:lang w:eastAsia="zh-CN"/>
        </w:rPr>
        <w:t xml:space="preserve"> </w:t>
      </w:r>
      <w:r w:rsidRPr="00151453">
        <w:rPr>
          <w:rFonts w:ascii="Times New Roman" w:hAnsi="Times New Roman" w:cs="Times New Roman" w:hint="eastAsia"/>
          <w:i/>
          <w:color w:val="000000" w:themeColor="text1"/>
          <w:sz w:val="24"/>
          <w:szCs w:val="24"/>
          <w:lang w:eastAsia="zh-CN"/>
        </w:rPr>
        <w:t>et al.</w:t>
      </w:r>
      <w:r w:rsidR="00E10AEA">
        <w:rPr>
          <w:rFonts w:ascii="Times New Roman" w:hAnsi="Times New Roman" w:cs="Times New Roman"/>
          <w:color w:val="000000" w:themeColor="text1"/>
          <w:sz w:val="24"/>
          <w:szCs w:val="24"/>
        </w:rPr>
        <w:t xml:space="preserve"> </w:t>
      </w:r>
      <w:r w:rsidR="00212FB7" w:rsidRPr="00151453">
        <w:rPr>
          <w:rFonts w:ascii="Times New Roman" w:hAnsi="Times New Roman" w:cs="Times New Roman"/>
          <w:color w:val="000000" w:themeColor="text1"/>
          <w:sz w:val="24"/>
          <w:szCs w:val="24"/>
        </w:rPr>
        <w:t>Transactions on Electr</w:t>
      </w:r>
      <w:r w:rsidR="00E10AEA" w:rsidRPr="00151453">
        <w:rPr>
          <w:rFonts w:ascii="Times New Roman" w:hAnsi="Times New Roman" w:cs="Times New Roman"/>
          <w:color w:val="000000" w:themeColor="text1"/>
          <w:sz w:val="24"/>
          <w:szCs w:val="24"/>
        </w:rPr>
        <w:t>.</w:t>
      </w:r>
      <w:r w:rsidR="00212FB7" w:rsidRPr="00151453">
        <w:rPr>
          <w:rFonts w:ascii="Times New Roman" w:hAnsi="Times New Roman" w:cs="Times New Roman"/>
          <w:color w:val="000000" w:themeColor="text1"/>
          <w:sz w:val="24"/>
          <w:szCs w:val="24"/>
        </w:rPr>
        <w:t xml:space="preserve"> and Elect</w:t>
      </w:r>
      <w:r w:rsidR="00E10AEA" w:rsidRPr="00151453">
        <w:rPr>
          <w:rFonts w:ascii="Times New Roman" w:hAnsi="Times New Roman" w:cs="Times New Roman"/>
          <w:color w:val="000000" w:themeColor="text1"/>
          <w:sz w:val="24"/>
          <w:szCs w:val="24"/>
        </w:rPr>
        <w:t>.</w:t>
      </w:r>
      <w:r w:rsidR="00212FB7" w:rsidRPr="00151453">
        <w:rPr>
          <w:rFonts w:ascii="Times New Roman" w:hAnsi="Times New Roman" w:cs="Times New Roman"/>
          <w:color w:val="000000" w:themeColor="text1"/>
          <w:sz w:val="24"/>
          <w:szCs w:val="24"/>
        </w:rPr>
        <w:t xml:space="preserve"> Mat</w:t>
      </w:r>
      <w:r>
        <w:rPr>
          <w:rFonts w:ascii="Times New Roman" w:hAnsi="Times New Roman" w:cs="Times New Roman" w:hint="eastAsia"/>
          <w:color w:val="000000" w:themeColor="text1"/>
          <w:sz w:val="24"/>
          <w:szCs w:val="24"/>
          <w:lang w:eastAsia="zh-CN"/>
        </w:rPr>
        <w:t xml:space="preserve"> 2013;</w:t>
      </w:r>
      <w:r w:rsidR="00B42AE7" w:rsidRPr="005672CA">
        <w:rPr>
          <w:rFonts w:ascii="Times New Roman" w:hAnsi="Times New Roman" w:cs="Times New Roman"/>
          <w:color w:val="000000" w:themeColor="text1"/>
          <w:sz w:val="24"/>
          <w:szCs w:val="24"/>
        </w:rPr>
        <w:t xml:space="preserve"> </w:t>
      </w:r>
      <w:r w:rsidR="00B42AE7" w:rsidRPr="00151453">
        <w:rPr>
          <w:rFonts w:ascii="Times New Roman" w:hAnsi="Times New Roman" w:cs="Times New Roman"/>
          <w:color w:val="000000" w:themeColor="text1"/>
          <w:sz w:val="24"/>
          <w:szCs w:val="24"/>
        </w:rPr>
        <w:t>14</w:t>
      </w:r>
      <w:r>
        <w:rPr>
          <w:rFonts w:ascii="Times New Roman" w:hAnsi="Times New Roman" w:cs="Times New Roman" w:hint="eastAsia"/>
          <w:color w:val="000000" w:themeColor="text1"/>
          <w:sz w:val="24"/>
          <w:szCs w:val="24"/>
          <w:lang w:eastAsia="zh-CN"/>
        </w:rPr>
        <w:t xml:space="preserve">: </w:t>
      </w:r>
      <w:r w:rsidR="00B42AE7" w:rsidRPr="005672CA">
        <w:rPr>
          <w:rFonts w:ascii="Times New Roman" w:hAnsi="Times New Roman" w:cs="Times New Roman"/>
          <w:color w:val="000000" w:themeColor="text1"/>
          <w:sz w:val="24"/>
          <w:szCs w:val="24"/>
        </w:rPr>
        <w:t xml:space="preserve"> 1-8</w:t>
      </w:r>
      <w:r w:rsidR="00EF674D" w:rsidRPr="005672CA">
        <w:rPr>
          <w:rFonts w:ascii="Times New Roman" w:hAnsi="Times New Roman" w:cs="Times New Roman"/>
          <w:color w:val="000000" w:themeColor="text1"/>
          <w:sz w:val="24"/>
          <w:szCs w:val="24"/>
        </w:rPr>
        <w:t>.</w:t>
      </w:r>
      <w:r w:rsidR="00EF14AE" w:rsidRPr="005672CA">
        <w:rPr>
          <w:rFonts w:ascii="Times New Roman" w:hAnsi="Times New Roman" w:cs="Times New Roman"/>
          <w:color w:val="000000" w:themeColor="text1"/>
          <w:sz w:val="24"/>
          <w:szCs w:val="24"/>
        </w:rPr>
        <w:t xml:space="preserve"> </w:t>
      </w:r>
    </w:p>
    <w:p w:rsidR="00212FB7" w:rsidRPr="005672CA" w:rsidRDefault="0089641E" w:rsidP="0089641E">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18.  </w:t>
      </w:r>
      <w:r w:rsidR="00212FB7" w:rsidRPr="005672CA">
        <w:rPr>
          <w:rFonts w:ascii="Times New Roman" w:hAnsi="Times New Roman" w:cs="Times New Roman"/>
          <w:color w:val="000000" w:themeColor="text1"/>
          <w:sz w:val="24"/>
          <w:szCs w:val="24"/>
        </w:rPr>
        <w:t>Gaur</w:t>
      </w:r>
      <w:r w:rsidR="00A33CD8">
        <w:rPr>
          <w:rFonts w:ascii="Times New Roman" w:hAnsi="Times New Roman" w:cs="Times New Roman"/>
          <w:color w:val="000000" w:themeColor="text1"/>
          <w:sz w:val="24"/>
          <w:szCs w:val="24"/>
        </w:rPr>
        <w:t>av V, Anupama K</w:t>
      </w:r>
      <w:r>
        <w:rPr>
          <w:rFonts w:ascii="Times New Roman" w:hAnsi="Times New Roman" w:cs="Times New Roman" w:hint="eastAsia"/>
          <w:color w:val="000000" w:themeColor="text1"/>
          <w:sz w:val="24"/>
          <w:szCs w:val="24"/>
          <w:lang w:eastAsia="zh-CN"/>
        </w:rPr>
        <w:t xml:space="preserve">, </w:t>
      </w:r>
      <w:r w:rsidR="00366E2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Ghosh A</w:t>
      </w:r>
      <w:r w:rsidR="00366E2D">
        <w:rPr>
          <w:rFonts w:ascii="Times New Roman" w:hAnsi="Times New Roman" w:cs="Times New Roman"/>
          <w:color w:val="000000" w:themeColor="text1"/>
          <w:sz w:val="24"/>
          <w:szCs w:val="24"/>
        </w:rPr>
        <w:t>K</w:t>
      </w:r>
      <w:r>
        <w:rPr>
          <w:rFonts w:ascii="Times New Roman" w:hAnsi="Times New Roman" w:cs="Times New Roman" w:hint="eastAsia"/>
          <w:color w:val="000000" w:themeColor="text1"/>
          <w:sz w:val="24"/>
          <w:szCs w:val="24"/>
          <w:lang w:eastAsia="zh-CN"/>
        </w:rPr>
        <w:t>.</w:t>
      </w:r>
      <w:r w:rsidR="00366E2D">
        <w:rPr>
          <w:rFonts w:ascii="Times New Roman" w:hAnsi="Times New Roman" w:cs="Times New Roman"/>
          <w:color w:val="000000" w:themeColor="text1"/>
          <w:sz w:val="24"/>
          <w:szCs w:val="24"/>
        </w:rPr>
        <w:t xml:space="preserve"> </w:t>
      </w:r>
      <w:r w:rsidR="00212FB7" w:rsidRPr="0089641E">
        <w:rPr>
          <w:rFonts w:ascii="Times New Roman" w:hAnsi="Times New Roman" w:cs="Times New Roman"/>
          <w:color w:val="000000" w:themeColor="text1"/>
          <w:sz w:val="24"/>
          <w:szCs w:val="24"/>
        </w:rPr>
        <w:t>Prog</w:t>
      </w:r>
      <w:r w:rsidR="00366E2D" w:rsidRPr="0089641E">
        <w:rPr>
          <w:rFonts w:ascii="Times New Roman" w:hAnsi="Times New Roman" w:cs="Times New Roman"/>
          <w:color w:val="000000" w:themeColor="text1"/>
          <w:sz w:val="24"/>
          <w:szCs w:val="24"/>
        </w:rPr>
        <w:t>.</w:t>
      </w:r>
      <w:r w:rsidR="00212FB7" w:rsidRPr="0089641E">
        <w:rPr>
          <w:rFonts w:ascii="Times New Roman" w:hAnsi="Times New Roman" w:cs="Times New Roman"/>
          <w:color w:val="000000" w:themeColor="text1"/>
          <w:sz w:val="24"/>
          <w:szCs w:val="24"/>
        </w:rPr>
        <w:t xml:space="preserve"> Org</w:t>
      </w:r>
      <w:r w:rsidR="00366E2D" w:rsidRPr="0089641E">
        <w:rPr>
          <w:rFonts w:ascii="Times New Roman" w:hAnsi="Times New Roman" w:cs="Times New Roman"/>
          <w:color w:val="000000" w:themeColor="text1"/>
          <w:sz w:val="24"/>
          <w:szCs w:val="24"/>
        </w:rPr>
        <w:t>.</w:t>
      </w:r>
      <w:r w:rsidR="00212FB7" w:rsidRPr="0089641E">
        <w:rPr>
          <w:rFonts w:ascii="Times New Roman" w:hAnsi="Times New Roman" w:cs="Times New Roman"/>
          <w:color w:val="000000" w:themeColor="text1"/>
          <w:sz w:val="24"/>
          <w:szCs w:val="24"/>
        </w:rPr>
        <w:t xml:space="preserve"> Coat</w:t>
      </w:r>
      <w:r>
        <w:rPr>
          <w:rFonts w:ascii="Times New Roman" w:hAnsi="Times New Roman" w:cs="Times New Roman" w:hint="eastAsia"/>
          <w:color w:val="000000" w:themeColor="text1"/>
          <w:sz w:val="24"/>
          <w:szCs w:val="24"/>
          <w:lang w:eastAsia="zh-CN"/>
        </w:rPr>
        <w:t xml:space="preserve"> 2016;</w:t>
      </w:r>
      <w:r w:rsidR="00366E2D">
        <w:rPr>
          <w:rFonts w:ascii="Times New Roman" w:hAnsi="Times New Roman" w:cs="Times New Roman"/>
          <w:color w:val="000000" w:themeColor="text1"/>
          <w:sz w:val="24"/>
          <w:szCs w:val="24"/>
        </w:rPr>
        <w:t xml:space="preserve"> </w:t>
      </w:r>
      <w:r w:rsidR="00366E2D" w:rsidRPr="0089641E">
        <w:rPr>
          <w:rFonts w:ascii="Times New Roman" w:hAnsi="Times New Roman" w:cs="Times New Roman"/>
          <w:color w:val="000000" w:themeColor="text1"/>
          <w:sz w:val="24"/>
          <w:szCs w:val="24"/>
        </w:rPr>
        <w:t>99</w:t>
      </w:r>
      <w:r>
        <w:rPr>
          <w:rFonts w:ascii="Times New Roman" w:hAnsi="Times New Roman" w:cs="Times New Roman" w:hint="eastAsia"/>
          <w:color w:val="000000" w:themeColor="text1"/>
          <w:sz w:val="24"/>
          <w:szCs w:val="24"/>
          <w:lang w:eastAsia="zh-CN"/>
        </w:rPr>
        <w:t>:</w:t>
      </w:r>
      <w:r w:rsidR="00212FB7" w:rsidRPr="005672CA">
        <w:rPr>
          <w:rFonts w:ascii="Times New Roman" w:hAnsi="Times New Roman" w:cs="Times New Roman"/>
          <w:color w:val="000000" w:themeColor="text1"/>
          <w:sz w:val="24"/>
          <w:szCs w:val="24"/>
        </w:rPr>
        <w:t xml:space="preserve"> 282–294. </w:t>
      </w:r>
    </w:p>
    <w:p w:rsidR="00EF674D" w:rsidRPr="005672CA" w:rsidRDefault="000F14E5" w:rsidP="000F14E5">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19.  </w:t>
      </w:r>
      <w:r w:rsidR="00B874AA" w:rsidRPr="005672CA">
        <w:rPr>
          <w:rFonts w:ascii="Times New Roman" w:hAnsi="Times New Roman" w:cs="Times New Roman"/>
          <w:color w:val="000000" w:themeColor="text1"/>
          <w:sz w:val="24"/>
          <w:szCs w:val="24"/>
        </w:rPr>
        <w:t>Patel S</w:t>
      </w:r>
      <w:r w:rsidR="00EF674D" w:rsidRPr="005672CA">
        <w:rPr>
          <w:rFonts w:ascii="Times New Roman" w:hAnsi="Times New Roman" w:cs="Times New Roman"/>
          <w:color w:val="000000" w:themeColor="text1"/>
          <w:sz w:val="24"/>
          <w:szCs w:val="24"/>
        </w:rPr>
        <w:t>, Bandyopadhyay</w:t>
      </w:r>
      <w:r w:rsidR="00B874AA" w:rsidRPr="005672CA">
        <w:rPr>
          <w:rFonts w:ascii="Times New Roman" w:hAnsi="Times New Roman" w:cs="Times New Roman"/>
          <w:color w:val="000000" w:themeColor="text1"/>
          <w:sz w:val="24"/>
          <w:szCs w:val="24"/>
        </w:rPr>
        <w:t xml:space="preserve"> A</w:t>
      </w:r>
      <w:r w:rsidR="00EF674D" w:rsidRPr="005672CA">
        <w:rPr>
          <w:rFonts w:ascii="Times New Roman" w:hAnsi="Times New Roman" w:cs="Times New Roman"/>
          <w:color w:val="000000" w:themeColor="text1"/>
          <w:sz w:val="24"/>
          <w:szCs w:val="24"/>
        </w:rPr>
        <w:t>, Ganguly</w:t>
      </w:r>
      <w:r w:rsidR="00B874AA" w:rsidRPr="005672CA">
        <w:rPr>
          <w:rFonts w:ascii="Times New Roman" w:hAnsi="Times New Roman" w:cs="Times New Roman"/>
          <w:color w:val="000000" w:themeColor="text1"/>
          <w:sz w:val="24"/>
          <w:szCs w:val="24"/>
        </w:rPr>
        <w:t xml:space="preserve"> A</w:t>
      </w:r>
      <w:r>
        <w:rPr>
          <w:rFonts w:ascii="Times New Roman" w:hAnsi="Times New Roman" w:cs="Times New Roman" w:hint="eastAsia"/>
          <w:color w:val="000000" w:themeColor="text1"/>
          <w:sz w:val="24"/>
          <w:szCs w:val="24"/>
          <w:lang w:eastAsia="zh-CN"/>
        </w:rPr>
        <w:t xml:space="preserve"> </w:t>
      </w:r>
      <w:r w:rsidRPr="000F14E5">
        <w:rPr>
          <w:rFonts w:ascii="Times New Roman" w:hAnsi="Times New Roman" w:cs="Times New Roman" w:hint="eastAsia"/>
          <w:i/>
          <w:color w:val="000000" w:themeColor="text1"/>
          <w:sz w:val="24"/>
          <w:szCs w:val="24"/>
          <w:lang w:eastAsia="zh-CN"/>
        </w:rPr>
        <w:t xml:space="preserve">et al. </w:t>
      </w:r>
      <w:r w:rsidR="00366E2D">
        <w:rPr>
          <w:rFonts w:ascii="Times New Roman" w:hAnsi="Times New Roman" w:cs="Times New Roman"/>
          <w:color w:val="000000" w:themeColor="text1"/>
          <w:sz w:val="24"/>
          <w:szCs w:val="24"/>
        </w:rPr>
        <w:t xml:space="preserve"> </w:t>
      </w:r>
      <w:r w:rsidR="00B874AA" w:rsidRPr="000F14E5">
        <w:rPr>
          <w:rFonts w:ascii="Times New Roman" w:hAnsi="Times New Roman" w:cs="Times New Roman"/>
          <w:color w:val="000000" w:themeColor="text1"/>
          <w:sz w:val="24"/>
          <w:szCs w:val="24"/>
        </w:rPr>
        <w:t>J</w:t>
      </w:r>
      <w:r w:rsidR="00E10AEA" w:rsidRPr="000F14E5">
        <w:rPr>
          <w:rFonts w:ascii="Times New Roman" w:hAnsi="Times New Roman" w:cs="Times New Roman"/>
          <w:color w:val="000000" w:themeColor="text1"/>
          <w:sz w:val="24"/>
          <w:szCs w:val="24"/>
        </w:rPr>
        <w:t>.</w:t>
      </w:r>
      <w:r w:rsidR="00B874AA" w:rsidRPr="000F14E5">
        <w:rPr>
          <w:rFonts w:ascii="Times New Roman" w:hAnsi="Times New Roman" w:cs="Times New Roman"/>
          <w:color w:val="000000" w:themeColor="text1"/>
          <w:sz w:val="24"/>
          <w:szCs w:val="24"/>
        </w:rPr>
        <w:t xml:space="preserve"> Adhes</w:t>
      </w:r>
      <w:r w:rsidR="00E10AEA" w:rsidRPr="000F14E5">
        <w:rPr>
          <w:rFonts w:ascii="Times New Roman" w:hAnsi="Times New Roman" w:cs="Times New Roman"/>
          <w:color w:val="000000" w:themeColor="text1"/>
          <w:sz w:val="24"/>
          <w:szCs w:val="24"/>
        </w:rPr>
        <w:t>.</w:t>
      </w:r>
      <w:r w:rsidR="00B874AA" w:rsidRPr="000F14E5">
        <w:rPr>
          <w:rFonts w:ascii="Times New Roman" w:hAnsi="Times New Roman" w:cs="Times New Roman"/>
          <w:color w:val="000000" w:themeColor="text1"/>
          <w:sz w:val="24"/>
          <w:szCs w:val="24"/>
        </w:rPr>
        <w:t xml:space="preserve"> Sci</w:t>
      </w:r>
      <w:r w:rsidR="00E10AEA" w:rsidRPr="000F14E5">
        <w:rPr>
          <w:rFonts w:ascii="Times New Roman" w:hAnsi="Times New Roman" w:cs="Times New Roman"/>
          <w:color w:val="000000" w:themeColor="text1"/>
          <w:sz w:val="24"/>
          <w:szCs w:val="24"/>
        </w:rPr>
        <w:t>.</w:t>
      </w:r>
      <w:r w:rsidR="00B874AA" w:rsidRPr="000F14E5">
        <w:rPr>
          <w:rFonts w:ascii="Times New Roman" w:hAnsi="Times New Roman" w:cs="Times New Roman"/>
          <w:color w:val="000000" w:themeColor="text1"/>
          <w:sz w:val="24"/>
          <w:szCs w:val="24"/>
        </w:rPr>
        <w:t xml:space="preserve"> Technol</w:t>
      </w:r>
      <w:r>
        <w:rPr>
          <w:rFonts w:ascii="Times New Roman" w:hAnsi="Times New Roman" w:cs="Times New Roman" w:hint="eastAsia"/>
          <w:color w:val="000000" w:themeColor="text1"/>
          <w:sz w:val="24"/>
          <w:szCs w:val="24"/>
          <w:lang w:eastAsia="zh-CN"/>
        </w:rPr>
        <w:t xml:space="preserve"> 2006;</w:t>
      </w:r>
      <w:r w:rsidR="00B874AA" w:rsidRPr="005672CA">
        <w:rPr>
          <w:rFonts w:ascii="Times New Roman" w:hAnsi="Times New Roman" w:cs="Times New Roman"/>
          <w:color w:val="000000" w:themeColor="text1"/>
          <w:sz w:val="24"/>
          <w:szCs w:val="24"/>
        </w:rPr>
        <w:t xml:space="preserve"> </w:t>
      </w:r>
      <w:r w:rsidR="00B874AA" w:rsidRPr="000F14E5">
        <w:rPr>
          <w:rFonts w:ascii="Times New Roman" w:hAnsi="Times New Roman" w:cs="Times New Roman"/>
          <w:color w:val="000000" w:themeColor="text1"/>
          <w:sz w:val="24"/>
          <w:szCs w:val="24"/>
        </w:rPr>
        <w:t>20</w:t>
      </w:r>
      <w:r>
        <w:rPr>
          <w:rFonts w:ascii="Times New Roman" w:hAnsi="Times New Roman" w:cs="Times New Roman" w:hint="eastAsia"/>
          <w:color w:val="000000" w:themeColor="text1"/>
          <w:sz w:val="24"/>
          <w:szCs w:val="24"/>
          <w:lang w:eastAsia="zh-CN"/>
        </w:rPr>
        <w:t>:</w:t>
      </w:r>
      <w:r w:rsidR="00E10AEA">
        <w:rPr>
          <w:rFonts w:ascii="Times New Roman" w:hAnsi="Times New Roman" w:cs="Times New Roman"/>
          <w:color w:val="000000" w:themeColor="text1"/>
          <w:sz w:val="24"/>
          <w:szCs w:val="24"/>
        </w:rPr>
        <w:t xml:space="preserve"> </w:t>
      </w:r>
      <w:r w:rsidR="00EF674D" w:rsidRPr="005672CA">
        <w:rPr>
          <w:rFonts w:ascii="Times New Roman" w:hAnsi="Times New Roman" w:cs="Times New Roman"/>
          <w:color w:val="000000" w:themeColor="text1"/>
          <w:sz w:val="24"/>
          <w:szCs w:val="24"/>
        </w:rPr>
        <w:t>3</w:t>
      </w:r>
      <w:r w:rsidR="00B874AA" w:rsidRPr="005672CA">
        <w:rPr>
          <w:rFonts w:ascii="Times New Roman" w:hAnsi="Times New Roman" w:cs="Times New Roman"/>
          <w:color w:val="000000" w:themeColor="text1"/>
          <w:sz w:val="24"/>
          <w:szCs w:val="24"/>
        </w:rPr>
        <w:t>71–385.</w:t>
      </w:r>
      <w:r w:rsidR="00EF674D" w:rsidRPr="005672CA">
        <w:rPr>
          <w:rFonts w:ascii="Times New Roman" w:hAnsi="Times New Roman" w:cs="Times New Roman"/>
          <w:color w:val="000000" w:themeColor="text1"/>
          <w:sz w:val="24"/>
          <w:szCs w:val="24"/>
        </w:rPr>
        <w:t xml:space="preserve"> </w:t>
      </w:r>
    </w:p>
    <w:p w:rsidR="00EF674D" w:rsidRPr="005672CA" w:rsidRDefault="000F14E5" w:rsidP="000F14E5">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20.</w:t>
      </w:r>
      <w:r w:rsidR="000715D6">
        <w:rPr>
          <w:rFonts w:ascii="Times New Roman" w:hAnsi="Times New Roman" w:cs="Times New Roman" w:hint="eastAsia"/>
          <w:color w:val="000000" w:themeColor="text1"/>
          <w:sz w:val="24"/>
          <w:szCs w:val="24"/>
          <w:lang w:eastAsia="zh-CN"/>
        </w:rPr>
        <w:t xml:space="preserve">  </w:t>
      </w:r>
      <w:r w:rsidR="00B874AA" w:rsidRPr="005672CA">
        <w:rPr>
          <w:rFonts w:ascii="Times New Roman" w:hAnsi="Times New Roman" w:cs="Times New Roman"/>
          <w:color w:val="000000" w:themeColor="text1"/>
          <w:sz w:val="24"/>
          <w:szCs w:val="24"/>
        </w:rPr>
        <w:t>Chethana M,</w:t>
      </w:r>
      <w:r w:rsidR="00EF674D" w:rsidRPr="005672C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Madhukar B</w:t>
      </w:r>
      <w:r w:rsidR="00A33CD8">
        <w:rPr>
          <w:rFonts w:ascii="Times New Roman" w:hAnsi="Times New Roman" w:cs="Times New Roman"/>
          <w:color w:val="000000" w:themeColor="text1"/>
          <w:sz w:val="24"/>
          <w:szCs w:val="24"/>
        </w:rPr>
        <w:t>S</w:t>
      </w:r>
      <w:r>
        <w:rPr>
          <w:rFonts w:ascii="Times New Roman" w:hAnsi="Times New Roman" w:cs="Times New Roman" w:hint="eastAsia"/>
          <w:color w:val="000000" w:themeColor="text1"/>
          <w:sz w:val="24"/>
          <w:szCs w:val="24"/>
          <w:lang w:eastAsia="zh-CN"/>
        </w:rPr>
        <w:t>.,</w:t>
      </w:r>
      <w:r w:rsidR="00A33CD8">
        <w:rPr>
          <w:rFonts w:ascii="Times New Roman" w:hAnsi="Times New Roman" w:cs="Times New Roman"/>
          <w:color w:val="000000" w:themeColor="text1"/>
          <w:sz w:val="24"/>
          <w:szCs w:val="24"/>
        </w:rPr>
        <w:t xml:space="preserve"> </w:t>
      </w:r>
      <w:r w:rsidR="00E10AEA">
        <w:rPr>
          <w:rFonts w:ascii="Times New Roman" w:hAnsi="Times New Roman" w:cs="Times New Roman"/>
          <w:color w:val="000000" w:themeColor="text1"/>
          <w:sz w:val="24"/>
          <w:szCs w:val="24"/>
        </w:rPr>
        <w:t>Siddaramaiah</w:t>
      </w:r>
      <w:r w:rsidR="00EF674D" w:rsidRPr="005672CA">
        <w:rPr>
          <w:rFonts w:ascii="Times New Roman" w:hAnsi="Times New Roman" w:cs="Times New Roman"/>
          <w:color w:val="000000" w:themeColor="text1"/>
          <w:sz w:val="24"/>
          <w:szCs w:val="24"/>
        </w:rPr>
        <w:t xml:space="preserve"> S</w:t>
      </w:r>
      <w:r w:rsidR="00B874AA" w:rsidRPr="005672CA">
        <w:rPr>
          <w:rFonts w:ascii="Times New Roman" w:hAnsi="Times New Roman" w:cs="Times New Roman"/>
          <w:color w:val="000000" w:themeColor="text1"/>
          <w:sz w:val="24"/>
          <w:szCs w:val="24"/>
        </w:rPr>
        <w:t>R</w:t>
      </w:r>
      <w:r>
        <w:rPr>
          <w:rFonts w:ascii="Times New Roman" w:hAnsi="Times New Roman" w:cs="Times New Roman" w:hint="eastAsia"/>
          <w:color w:val="000000" w:themeColor="text1"/>
          <w:sz w:val="24"/>
          <w:szCs w:val="24"/>
          <w:lang w:eastAsia="zh-CN"/>
        </w:rPr>
        <w:t xml:space="preserve">. </w:t>
      </w:r>
      <w:r w:rsidR="00B874AA" w:rsidRPr="000F14E5">
        <w:rPr>
          <w:rFonts w:ascii="Times New Roman" w:hAnsi="Times New Roman" w:cs="Times New Roman"/>
          <w:color w:val="000000" w:themeColor="text1"/>
          <w:sz w:val="24"/>
          <w:szCs w:val="24"/>
        </w:rPr>
        <w:t>Adv</w:t>
      </w:r>
      <w:r w:rsidR="00E10AEA" w:rsidRPr="000F14E5">
        <w:rPr>
          <w:rFonts w:ascii="Times New Roman" w:hAnsi="Times New Roman" w:cs="Times New Roman"/>
          <w:color w:val="000000" w:themeColor="text1"/>
          <w:sz w:val="24"/>
          <w:szCs w:val="24"/>
        </w:rPr>
        <w:t>.</w:t>
      </w:r>
      <w:r w:rsidR="00B874AA" w:rsidRPr="000F14E5">
        <w:rPr>
          <w:rFonts w:ascii="Times New Roman" w:hAnsi="Times New Roman" w:cs="Times New Roman"/>
          <w:color w:val="000000" w:themeColor="text1"/>
          <w:sz w:val="24"/>
          <w:szCs w:val="24"/>
        </w:rPr>
        <w:t xml:space="preserve"> Polym</w:t>
      </w:r>
      <w:r w:rsidR="00E10AEA" w:rsidRPr="000F14E5">
        <w:rPr>
          <w:rFonts w:ascii="Times New Roman" w:hAnsi="Times New Roman" w:cs="Times New Roman"/>
          <w:color w:val="000000" w:themeColor="text1"/>
          <w:sz w:val="24"/>
          <w:szCs w:val="24"/>
        </w:rPr>
        <w:t>.</w:t>
      </w:r>
      <w:r w:rsidR="00B874AA" w:rsidRPr="000F14E5">
        <w:rPr>
          <w:rFonts w:ascii="Times New Roman" w:hAnsi="Times New Roman" w:cs="Times New Roman"/>
          <w:color w:val="000000" w:themeColor="text1"/>
          <w:sz w:val="24"/>
          <w:szCs w:val="24"/>
        </w:rPr>
        <w:t xml:space="preserve"> Tech</w:t>
      </w:r>
      <w:r>
        <w:rPr>
          <w:rFonts w:ascii="Times New Roman" w:hAnsi="Times New Roman" w:cs="Times New Roman" w:hint="eastAsia"/>
          <w:color w:val="000000" w:themeColor="text1"/>
          <w:sz w:val="24"/>
          <w:szCs w:val="24"/>
          <w:lang w:eastAsia="zh-CN"/>
        </w:rPr>
        <w:t xml:space="preserve"> 2014; </w:t>
      </w:r>
      <w:r>
        <w:rPr>
          <w:rFonts w:ascii="Times New Roman" w:hAnsi="Times New Roman" w:cs="Times New Roman"/>
          <w:color w:val="000000" w:themeColor="text1"/>
          <w:sz w:val="24"/>
          <w:szCs w:val="24"/>
        </w:rPr>
        <w:t>33</w:t>
      </w:r>
      <w:r>
        <w:rPr>
          <w:rFonts w:ascii="Times New Roman" w:hAnsi="Times New Roman" w:cs="Times New Roman" w:hint="eastAsia"/>
          <w:color w:val="000000" w:themeColor="text1"/>
          <w:sz w:val="24"/>
          <w:szCs w:val="24"/>
          <w:lang w:eastAsia="zh-CN"/>
        </w:rPr>
        <w:t xml:space="preserve">, </w:t>
      </w:r>
      <w:r w:rsidR="00B874AA" w:rsidRPr="005672CA">
        <w:rPr>
          <w:rFonts w:ascii="Times New Roman" w:hAnsi="Times New Roman" w:cs="Times New Roman"/>
          <w:color w:val="000000" w:themeColor="text1"/>
          <w:sz w:val="24"/>
          <w:szCs w:val="24"/>
        </w:rPr>
        <w:t>1.</w:t>
      </w:r>
      <w:r w:rsidR="00EF674D" w:rsidRPr="005672CA">
        <w:rPr>
          <w:rFonts w:ascii="Times New Roman" w:hAnsi="Times New Roman" w:cs="Times New Roman"/>
          <w:color w:val="000000" w:themeColor="text1"/>
          <w:sz w:val="24"/>
          <w:szCs w:val="24"/>
        </w:rPr>
        <w:t xml:space="preserve"> </w:t>
      </w:r>
    </w:p>
    <w:p w:rsidR="00EF674D" w:rsidRPr="005672CA" w:rsidRDefault="00CC1F3F" w:rsidP="00CC1F3F">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21.</w:t>
      </w:r>
      <w:r w:rsidR="000715D6">
        <w:rPr>
          <w:rFonts w:ascii="Times New Roman" w:hAnsi="Times New Roman" w:cs="Times New Roman" w:hint="eastAsia"/>
          <w:color w:val="000000" w:themeColor="text1"/>
          <w:sz w:val="24"/>
          <w:szCs w:val="24"/>
          <w:lang w:eastAsia="zh-CN"/>
        </w:rPr>
        <w:t xml:space="preserve">  </w:t>
      </w:r>
      <w:r w:rsidR="00EF674D" w:rsidRPr="005672CA">
        <w:rPr>
          <w:rFonts w:ascii="Times New Roman" w:hAnsi="Times New Roman" w:cs="Times New Roman"/>
          <w:color w:val="000000" w:themeColor="text1"/>
          <w:sz w:val="24"/>
          <w:szCs w:val="24"/>
        </w:rPr>
        <w:t>Kong</w:t>
      </w:r>
      <w:r w:rsidR="00A33CD8">
        <w:rPr>
          <w:rFonts w:ascii="Times New Roman" w:hAnsi="Times New Roman" w:cs="Times New Roman"/>
          <w:color w:val="000000" w:themeColor="text1"/>
          <w:sz w:val="24"/>
          <w:szCs w:val="24"/>
        </w:rPr>
        <w:t xml:space="preserve"> X</w:t>
      </w:r>
      <w:r>
        <w:rPr>
          <w:rFonts w:ascii="Times New Roman" w:hAnsi="Times New Roman" w:cs="Times New Roman" w:hint="eastAsia"/>
          <w:color w:val="000000" w:themeColor="text1"/>
          <w:sz w:val="24"/>
          <w:szCs w:val="24"/>
          <w:lang w:eastAsia="zh-CN"/>
        </w:rPr>
        <w:t xml:space="preserve">, </w:t>
      </w:r>
      <w:r w:rsidR="00EF674D" w:rsidRPr="005672CA">
        <w:rPr>
          <w:rFonts w:ascii="Times New Roman" w:hAnsi="Times New Roman" w:cs="Times New Roman"/>
          <w:color w:val="000000" w:themeColor="text1"/>
          <w:sz w:val="24"/>
          <w:szCs w:val="24"/>
        </w:rPr>
        <w:t>Narine</w:t>
      </w:r>
      <w:r w:rsidR="00AF31E7" w:rsidRPr="005672CA">
        <w:rPr>
          <w:rFonts w:ascii="Times New Roman" w:hAnsi="Times New Roman" w:cs="Times New Roman"/>
          <w:color w:val="000000" w:themeColor="text1"/>
          <w:sz w:val="24"/>
          <w:szCs w:val="24"/>
        </w:rPr>
        <w:t xml:space="preserve"> SS</w:t>
      </w:r>
      <w:r>
        <w:rPr>
          <w:rFonts w:ascii="Times New Roman" w:hAnsi="Times New Roman" w:cs="Times New Roman" w:hint="eastAsia"/>
          <w:color w:val="000000" w:themeColor="text1"/>
          <w:sz w:val="24"/>
          <w:szCs w:val="24"/>
          <w:lang w:eastAsia="zh-CN"/>
        </w:rPr>
        <w:t xml:space="preserve">. </w:t>
      </w:r>
      <w:r w:rsidR="00A9392A" w:rsidRPr="005672CA">
        <w:rPr>
          <w:rFonts w:ascii="Times New Roman" w:hAnsi="Times New Roman" w:cs="Times New Roman"/>
          <w:color w:val="000000" w:themeColor="text1"/>
          <w:sz w:val="24"/>
          <w:szCs w:val="24"/>
        </w:rPr>
        <w:t xml:space="preserve"> </w:t>
      </w:r>
      <w:r w:rsidR="00EF674D" w:rsidRPr="00CC1F3F">
        <w:rPr>
          <w:rFonts w:ascii="Times New Roman" w:hAnsi="Times New Roman" w:cs="Times New Roman"/>
          <w:color w:val="000000" w:themeColor="text1"/>
          <w:sz w:val="24"/>
          <w:szCs w:val="24"/>
        </w:rPr>
        <w:t>Bio</w:t>
      </w:r>
      <w:r w:rsidR="00E10AEA" w:rsidRPr="00CC1F3F">
        <w:rPr>
          <w:rFonts w:ascii="Times New Roman" w:hAnsi="Times New Roman" w:cs="Times New Roman"/>
          <w:color w:val="000000" w:themeColor="text1"/>
          <w:sz w:val="24"/>
          <w:szCs w:val="24"/>
        </w:rPr>
        <w:t>.</w:t>
      </w:r>
      <w:r w:rsidR="00B874AA" w:rsidRPr="00CC1F3F">
        <w:rPr>
          <w:rFonts w:ascii="Times New Roman" w:hAnsi="Times New Roman" w:cs="Times New Roman"/>
          <w:color w:val="000000" w:themeColor="text1"/>
          <w:sz w:val="24"/>
          <w:szCs w:val="24"/>
        </w:rPr>
        <w:t xml:space="preserve"> macromolecules</w:t>
      </w:r>
      <w:r w:rsidR="00B874AA" w:rsidRPr="005672CA">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lang w:eastAsia="zh-CN"/>
        </w:rPr>
        <w:t xml:space="preserve">2007; </w:t>
      </w:r>
      <w:r w:rsidR="00E10AEA" w:rsidRPr="00CC1F3F">
        <w:rPr>
          <w:rFonts w:ascii="Times New Roman" w:hAnsi="Times New Roman" w:cs="Times New Roman"/>
          <w:color w:val="000000" w:themeColor="text1"/>
          <w:sz w:val="24"/>
          <w:szCs w:val="24"/>
        </w:rPr>
        <w:t>8</w:t>
      </w:r>
      <w:r>
        <w:rPr>
          <w:rFonts w:ascii="Times New Roman" w:hAnsi="Times New Roman" w:cs="Times New Roman" w:hint="eastAsia"/>
          <w:color w:val="000000" w:themeColor="text1"/>
          <w:sz w:val="24"/>
          <w:szCs w:val="24"/>
          <w:lang w:eastAsia="zh-CN"/>
        </w:rPr>
        <w:t>,</w:t>
      </w:r>
      <w:r w:rsidR="00B874AA" w:rsidRPr="005672CA">
        <w:rPr>
          <w:rFonts w:ascii="Times New Roman" w:hAnsi="Times New Roman" w:cs="Times New Roman"/>
          <w:color w:val="000000" w:themeColor="text1"/>
          <w:sz w:val="24"/>
          <w:szCs w:val="24"/>
        </w:rPr>
        <w:t xml:space="preserve"> 2203</w:t>
      </w:r>
      <w:r w:rsidR="00EF674D" w:rsidRPr="005672CA">
        <w:rPr>
          <w:rFonts w:ascii="Times New Roman" w:hAnsi="Times New Roman" w:cs="Times New Roman"/>
          <w:color w:val="000000" w:themeColor="text1"/>
          <w:sz w:val="24"/>
          <w:szCs w:val="24"/>
        </w:rPr>
        <w:t>.</w:t>
      </w:r>
      <w:r w:rsidR="00EF14AE" w:rsidRPr="005672CA">
        <w:rPr>
          <w:rFonts w:ascii="Times New Roman" w:hAnsi="Times New Roman" w:cs="Times New Roman"/>
          <w:color w:val="000000" w:themeColor="text1"/>
          <w:sz w:val="24"/>
          <w:szCs w:val="24"/>
        </w:rPr>
        <w:t xml:space="preserve"> </w:t>
      </w:r>
    </w:p>
    <w:p w:rsidR="004D3A54" w:rsidRPr="000715D6" w:rsidRDefault="000715D6" w:rsidP="000715D6">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lastRenderedPageBreak/>
        <w:t xml:space="preserve">22.  </w:t>
      </w:r>
      <w:r>
        <w:rPr>
          <w:rFonts w:ascii="Times New Roman" w:hAnsi="Times New Roman" w:cs="Times New Roman"/>
          <w:color w:val="000000" w:themeColor="text1"/>
          <w:sz w:val="24"/>
          <w:szCs w:val="24"/>
        </w:rPr>
        <w:t xml:space="preserve">Verma G, </w:t>
      </w:r>
      <w:r w:rsidR="00A33CD8" w:rsidRPr="000715D6">
        <w:rPr>
          <w:rFonts w:ascii="Times New Roman" w:hAnsi="Times New Roman" w:cs="Times New Roman"/>
          <w:color w:val="000000" w:themeColor="text1"/>
          <w:sz w:val="24"/>
          <w:szCs w:val="24"/>
        </w:rPr>
        <w:t>Kaushik A</w:t>
      </w:r>
      <w:r>
        <w:rPr>
          <w:rFonts w:ascii="Times New Roman" w:hAnsi="Times New Roman" w:cs="Times New Roman" w:hint="eastAsia"/>
          <w:color w:val="000000" w:themeColor="text1"/>
          <w:sz w:val="24"/>
          <w:szCs w:val="24"/>
          <w:lang w:eastAsia="zh-CN"/>
        </w:rPr>
        <w:t>,</w:t>
      </w:r>
      <w:r w:rsidR="00A33CD8" w:rsidRPr="000715D6">
        <w:rPr>
          <w:rFonts w:ascii="Times New Roman" w:hAnsi="Times New Roman" w:cs="Times New Roman"/>
          <w:color w:val="000000" w:themeColor="text1"/>
          <w:sz w:val="24"/>
          <w:szCs w:val="24"/>
        </w:rPr>
        <w:t xml:space="preserve"> </w:t>
      </w:r>
      <w:r w:rsidR="00E10AEA" w:rsidRPr="000715D6">
        <w:rPr>
          <w:rFonts w:ascii="Times New Roman" w:hAnsi="Times New Roman" w:cs="Times New Roman"/>
          <w:color w:val="000000" w:themeColor="text1"/>
          <w:sz w:val="24"/>
          <w:szCs w:val="24"/>
        </w:rPr>
        <w:t>Ghosh</w:t>
      </w:r>
      <w:r>
        <w:rPr>
          <w:rFonts w:ascii="Times New Roman" w:hAnsi="Times New Roman" w:cs="Times New Roman"/>
          <w:color w:val="000000" w:themeColor="text1"/>
          <w:sz w:val="24"/>
          <w:szCs w:val="24"/>
        </w:rPr>
        <w:t xml:space="preserve"> A</w:t>
      </w:r>
      <w:r w:rsidR="004D3A54" w:rsidRPr="000715D6">
        <w:rPr>
          <w:rFonts w:ascii="Times New Roman" w:hAnsi="Times New Roman" w:cs="Times New Roman"/>
          <w:color w:val="000000" w:themeColor="text1"/>
          <w:sz w:val="24"/>
          <w:szCs w:val="24"/>
        </w:rPr>
        <w:t>K.</w:t>
      </w:r>
      <w:r w:rsidR="00E10AEA" w:rsidRPr="000715D6">
        <w:rPr>
          <w:rFonts w:ascii="Times New Roman" w:hAnsi="Times New Roman" w:cs="Times New Roman"/>
          <w:color w:val="000000" w:themeColor="text1"/>
          <w:sz w:val="24"/>
          <w:szCs w:val="24"/>
        </w:rPr>
        <w:t xml:space="preserve"> </w:t>
      </w:r>
      <w:r w:rsidR="00A33CD8" w:rsidRPr="000715D6">
        <w:rPr>
          <w:rFonts w:ascii="Times New Roman" w:hAnsi="Times New Roman" w:cs="Times New Roman"/>
          <w:color w:val="000000" w:themeColor="text1"/>
          <w:sz w:val="24"/>
          <w:szCs w:val="24"/>
        </w:rPr>
        <w:t xml:space="preserve">Prog. </w:t>
      </w:r>
      <w:r>
        <w:rPr>
          <w:rFonts w:ascii="Times New Roman" w:hAnsi="Times New Roman" w:cs="Times New Roman"/>
          <w:color w:val="000000" w:themeColor="text1"/>
          <w:sz w:val="24"/>
          <w:szCs w:val="24"/>
        </w:rPr>
        <w:t>Org. Coat</w:t>
      </w:r>
      <w:r>
        <w:rPr>
          <w:rFonts w:ascii="Times New Roman" w:hAnsi="Times New Roman" w:cs="Times New Roman" w:hint="eastAsia"/>
          <w:color w:val="000000" w:themeColor="text1"/>
          <w:sz w:val="24"/>
          <w:szCs w:val="24"/>
          <w:lang w:eastAsia="zh-CN"/>
        </w:rPr>
        <w:t xml:space="preserve"> 2016;</w:t>
      </w:r>
      <w:r w:rsidR="00E10AEA" w:rsidRPr="000715D6">
        <w:rPr>
          <w:rFonts w:ascii="Times New Roman" w:hAnsi="Times New Roman" w:cs="Times New Roman"/>
          <w:color w:val="000000" w:themeColor="text1"/>
          <w:sz w:val="24"/>
          <w:szCs w:val="24"/>
        </w:rPr>
        <w:t xml:space="preserve"> 99</w:t>
      </w:r>
      <w:r>
        <w:rPr>
          <w:rFonts w:ascii="Times New Roman" w:hAnsi="Times New Roman" w:cs="Times New Roman" w:hint="eastAsia"/>
          <w:color w:val="000000" w:themeColor="text1"/>
          <w:sz w:val="24"/>
          <w:szCs w:val="24"/>
          <w:lang w:eastAsia="zh-CN"/>
        </w:rPr>
        <w:t>:</w:t>
      </w:r>
      <w:r w:rsidR="00E10AEA" w:rsidRPr="000715D6">
        <w:rPr>
          <w:rFonts w:ascii="Times New Roman" w:hAnsi="Times New Roman" w:cs="Times New Roman"/>
          <w:color w:val="000000" w:themeColor="text1"/>
          <w:sz w:val="24"/>
          <w:szCs w:val="24"/>
        </w:rPr>
        <w:t xml:space="preserve"> </w:t>
      </w:r>
      <w:r w:rsidR="004D3A54" w:rsidRPr="000715D6">
        <w:rPr>
          <w:rFonts w:ascii="Times New Roman" w:hAnsi="Times New Roman" w:cs="Times New Roman"/>
          <w:color w:val="000000" w:themeColor="text1"/>
          <w:sz w:val="24"/>
          <w:szCs w:val="24"/>
        </w:rPr>
        <w:t xml:space="preserve">282–294. </w:t>
      </w:r>
    </w:p>
    <w:p w:rsidR="00EF674D" w:rsidRPr="005672CA" w:rsidRDefault="00167030" w:rsidP="00167030">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23.  </w:t>
      </w:r>
      <w:r w:rsidR="00212FB7" w:rsidRPr="005672CA">
        <w:rPr>
          <w:rFonts w:ascii="Times New Roman" w:hAnsi="Times New Roman" w:cs="Times New Roman"/>
          <w:color w:val="000000" w:themeColor="text1"/>
          <w:sz w:val="24"/>
          <w:szCs w:val="24"/>
        </w:rPr>
        <w:t>Gaur</w:t>
      </w:r>
      <w:r w:rsidR="00A9392A" w:rsidRPr="005672CA">
        <w:rPr>
          <w:rFonts w:ascii="Times New Roman" w:hAnsi="Times New Roman" w:cs="Times New Roman"/>
          <w:color w:val="000000" w:themeColor="text1"/>
          <w:sz w:val="24"/>
          <w:szCs w:val="24"/>
        </w:rPr>
        <w:t xml:space="preserve">av V, </w:t>
      </w:r>
      <w:r w:rsidR="003F606E">
        <w:rPr>
          <w:rFonts w:ascii="Times New Roman" w:hAnsi="Times New Roman" w:cs="Times New Roman"/>
          <w:color w:val="000000" w:themeColor="text1"/>
          <w:sz w:val="24"/>
          <w:szCs w:val="24"/>
        </w:rPr>
        <w:t>Anupama K</w:t>
      </w:r>
      <w:r>
        <w:rPr>
          <w:rFonts w:ascii="Times New Roman" w:hAnsi="Times New Roman" w:cs="Times New Roman" w:hint="eastAsia"/>
          <w:color w:val="000000" w:themeColor="text1"/>
          <w:sz w:val="24"/>
          <w:szCs w:val="24"/>
          <w:lang w:eastAsia="zh-CN"/>
        </w:rPr>
        <w:t xml:space="preserve">, </w:t>
      </w:r>
      <w:r>
        <w:rPr>
          <w:rFonts w:ascii="Times New Roman" w:hAnsi="Times New Roman" w:cs="Times New Roman"/>
          <w:color w:val="000000" w:themeColor="text1"/>
          <w:sz w:val="24"/>
          <w:szCs w:val="24"/>
        </w:rPr>
        <w:t xml:space="preserve">Ghosh </w:t>
      </w:r>
      <w:r w:rsidR="00E10AEA">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K.</w:t>
      </w:r>
      <w:r w:rsidR="00E10AEA">
        <w:rPr>
          <w:rFonts w:ascii="Times New Roman" w:hAnsi="Times New Roman" w:cs="Times New Roman"/>
          <w:color w:val="000000" w:themeColor="text1"/>
          <w:sz w:val="24"/>
          <w:szCs w:val="24"/>
        </w:rPr>
        <w:t xml:space="preserve"> </w:t>
      </w:r>
      <w:r w:rsidR="00E10AEA" w:rsidRPr="00167030">
        <w:rPr>
          <w:rFonts w:ascii="Times New Roman" w:hAnsi="Times New Roman" w:cs="Times New Roman"/>
          <w:color w:val="000000" w:themeColor="text1"/>
          <w:sz w:val="24"/>
          <w:szCs w:val="24"/>
        </w:rPr>
        <w:t xml:space="preserve">Prog. </w:t>
      </w:r>
      <w:r w:rsidR="00EF674D" w:rsidRPr="00167030">
        <w:rPr>
          <w:rFonts w:ascii="Times New Roman" w:hAnsi="Times New Roman" w:cs="Times New Roman"/>
          <w:color w:val="000000" w:themeColor="text1"/>
          <w:sz w:val="24"/>
          <w:szCs w:val="24"/>
        </w:rPr>
        <w:t>Org</w:t>
      </w:r>
      <w:r w:rsidR="00E10AEA" w:rsidRPr="00167030">
        <w:rPr>
          <w:rFonts w:ascii="Times New Roman" w:hAnsi="Times New Roman" w:cs="Times New Roman"/>
          <w:color w:val="000000" w:themeColor="text1"/>
          <w:sz w:val="24"/>
          <w:szCs w:val="24"/>
        </w:rPr>
        <w:t>.</w:t>
      </w:r>
      <w:r w:rsidR="00212FB7" w:rsidRPr="00167030">
        <w:rPr>
          <w:rFonts w:ascii="Times New Roman" w:hAnsi="Times New Roman" w:cs="Times New Roman"/>
          <w:color w:val="000000" w:themeColor="text1"/>
          <w:sz w:val="24"/>
          <w:szCs w:val="24"/>
        </w:rPr>
        <w:t xml:space="preserve"> Coat</w:t>
      </w:r>
      <w:r>
        <w:rPr>
          <w:rFonts w:ascii="Times New Roman" w:hAnsi="Times New Roman" w:cs="Times New Roman" w:hint="eastAsia"/>
          <w:color w:val="000000" w:themeColor="text1"/>
          <w:sz w:val="24"/>
          <w:szCs w:val="24"/>
          <w:lang w:eastAsia="zh-CN"/>
        </w:rPr>
        <w:t xml:space="preserve"> 2016;</w:t>
      </w:r>
      <w:r w:rsidR="00E10AEA">
        <w:rPr>
          <w:rFonts w:ascii="Times New Roman" w:hAnsi="Times New Roman" w:cs="Times New Roman"/>
          <w:color w:val="000000" w:themeColor="text1"/>
          <w:sz w:val="24"/>
          <w:szCs w:val="24"/>
        </w:rPr>
        <w:t xml:space="preserve"> </w:t>
      </w:r>
      <w:r w:rsidR="00212FB7" w:rsidRPr="00167030">
        <w:rPr>
          <w:rFonts w:ascii="Times New Roman" w:hAnsi="Times New Roman" w:cs="Times New Roman"/>
          <w:color w:val="000000" w:themeColor="text1"/>
          <w:sz w:val="24"/>
          <w:szCs w:val="24"/>
        </w:rPr>
        <w:t>99</w:t>
      </w:r>
      <w:r>
        <w:rPr>
          <w:rFonts w:ascii="Times New Roman" w:hAnsi="Times New Roman" w:cs="Times New Roman" w:hint="eastAsia"/>
          <w:color w:val="000000" w:themeColor="text1"/>
          <w:sz w:val="24"/>
          <w:szCs w:val="24"/>
          <w:lang w:eastAsia="zh-CN"/>
        </w:rPr>
        <w:t>:</w:t>
      </w:r>
      <w:r w:rsidR="00212FB7" w:rsidRPr="005672CA">
        <w:rPr>
          <w:rFonts w:ascii="Times New Roman" w:hAnsi="Times New Roman" w:cs="Times New Roman"/>
          <w:color w:val="000000" w:themeColor="text1"/>
          <w:sz w:val="24"/>
          <w:szCs w:val="24"/>
        </w:rPr>
        <w:t xml:space="preserve"> </w:t>
      </w:r>
      <w:r w:rsidR="00362366" w:rsidRPr="005672CA">
        <w:rPr>
          <w:rFonts w:ascii="Times New Roman" w:hAnsi="Times New Roman" w:cs="Times New Roman"/>
          <w:color w:val="000000" w:themeColor="text1"/>
          <w:sz w:val="24"/>
          <w:szCs w:val="24"/>
        </w:rPr>
        <w:t>282–294</w:t>
      </w:r>
      <w:r w:rsidR="00212FB7" w:rsidRPr="005672CA">
        <w:rPr>
          <w:rFonts w:ascii="Times New Roman" w:hAnsi="Times New Roman" w:cs="Times New Roman"/>
          <w:color w:val="000000" w:themeColor="text1"/>
          <w:sz w:val="24"/>
          <w:szCs w:val="24"/>
        </w:rPr>
        <w:t>.</w:t>
      </w:r>
      <w:r w:rsidR="00362366" w:rsidRPr="005672CA">
        <w:rPr>
          <w:rFonts w:ascii="Times New Roman" w:hAnsi="Times New Roman" w:cs="Times New Roman"/>
          <w:color w:val="000000" w:themeColor="text1"/>
          <w:sz w:val="24"/>
          <w:szCs w:val="24"/>
        </w:rPr>
        <w:t xml:space="preserve"> </w:t>
      </w:r>
    </w:p>
    <w:p w:rsidR="00EF674D" w:rsidRPr="005672CA" w:rsidRDefault="00632F79" w:rsidP="00632F79">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24.  </w:t>
      </w:r>
      <w:r w:rsidR="00EF674D" w:rsidRPr="005672CA">
        <w:rPr>
          <w:rFonts w:ascii="Times New Roman" w:hAnsi="Times New Roman" w:cs="Times New Roman"/>
          <w:color w:val="000000" w:themeColor="text1"/>
          <w:sz w:val="24"/>
          <w:szCs w:val="24"/>
        </w:rPr>
        <w:t>Q</w:t>
      </w:r>
      <w:r w:rsidR="003F606E">
        <w:rPr>
          <w:rFonts w:ascii="Times New Roman" w:hAnsi="Times New Roman" w:cs="Times New Roman"/>
          <w:color w:val="000000" w:themeColor="text1"/>
          <w:sz w:val="24"/>
          <w:szCs w:val="24"/>
        </w:rPr>
        <w:t>iang L</w:t>
      </w:r>
      <w:r>
        <w:rPr>
          <w:rFonts w:ascii="Times New Roman" w:hAnsi="Times New Roman" w:cs="Times New Roman" w:hint="eastAsia"/>
          <w:color w:val="000000" w:themeColor="text1"/>
          <w:sz w:val="24"/>
          <w:szCs w:val="24"/>
          <w:lang w:eastAsia="zh-CN"/>
        </w:rPr>
        <w:t>,</w:t>
      </w:r>
      <w:r w:rsidR="003F606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Greg H</w:t>
      </w:r>
      <w:r>
        <w:rPr>
          <w:rFonts w:ascii="Times New Roman" w:hAnsi="Times New Roman" w:cs="Times New Roman" w:hint="eastAsia"/>
          <w:color w:val="000000" w:themeColor="text1"/>
          <w:sz w:val="24"/>
          <w:szCs w:val="24"/>
          <w:lang w:eastAsia="zh-CN"/>
        </w:rPr>
        <w:t>.</w:t>
      </w:r>
      <w:r w:rsidR="00366E2D">
        <w:rPr>
          <w:rFonts w:ascii="Times New Roman" w:hAnsi="Times New Roman" w:cs="Times New Roman"/>
          <w:color w:val="000000" w:themeColor="text1"/>
          <w:sz w:val="24"/>
          <w:szCs w:val="24"/>
        </w:rPr>
        <w:t xml:space="preserve"> </w:t>
      </w:r>
      <w:r w:rsidR="00212FB7" w:rsidRPr="00632F79">
        <w:rPr>
          <w:rFonts w:ascii="Times New Roman" w:hAnsi="Times New Roman" w:cs="Times New Roman"/>
          <w:color w:val="000000" w:themeColor="text1"/>
          <w:sz w:val="24"/>
          <w:szCs w:val="24"/>
        </w:rPr>
        <w:t>J</w:t>
      </w:r>
      <w:r w:rsidR="00366E2D" w:rsidRPr="00632F79">
        <w:rPr>
          <w:rFonts w:ascii="Times New Roman" w:hAnsi="Times New Roman" w:cs="Times New Roman"/>
          <w:color w:val="000000" w:themeColor="text1"/>
          <w:sz w:val="24"/>
          <w:szCs w:val="24"/>
        </w:rPr>
        <w:t>.</w:t>
      </w:r>
      <w:r w:rsidR="00212FB7" w:rsidRPr="00632F79">
        <w:rPr>
          <w:rFonts w:ascii="Times New Roman" w:hAnsi="Times New Roman" w:cs="Times New Roman"/>
          <w:color w:val="000000" w:themeColor="text1"/>
          <w:sz w:val="24"/>
          <w:szCs w:val="24"/>
        </w:rPr>
        <w:t xml:space="preserve"> of Appl</w:t>
      </w:r>
      <w:r w:rsidR="00366E2D" w:rsidRPr="00632F79">
        <w:rPr>
          <w:rFonts w:ascii="Times New Roman" w:hAnsi="Times New Roman" w:cs="Times New Roman"/>
          <w:color w:val="000000" w:themeColor="text1"/>
          <w:sz w:val="24"/>
          <w:szCs w:val="24"/>
        </w:rPr>
        <w:t>.</w:t>
      </w:r>
      <w:r w:rsidR="00212FB7" w:rsidRPr="00632F79">
        <w:rPr>
          <w:rFonts w:ascii="Times New Roman" w:hAnsi="Times New Roman" w:cs="Times New Roman"/>
          <w:color w:val="000000" w:themeColor="text1"/>
          <w:sz w:val="24"/>
          <w:szCs w:val="24"/>
        </w:rPr>
        <w:t xml:space="preserve"> Polym</w:t>
      </w:r>
      <w:r w:rsidR="00366E2D" w:rsidRPr="00632F79">
        <w:rPr>
          <w:rFonts w:ascii="Times New Roman" w:hAnsi="Times New Roman" w:cs="Times New Roman"/>
          <w:color w:val="000000" w:themeColor="text1"/>
          <w:sz w:val="24"/>
          <w:szCs w:val="24"/>
        </w:rPr>
        <w:t>.</w:t>
      </w:r>
      <w:r w:rsidR="00212FB7" w:rsidRPr="00632F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Sci</w:t>
      </w:r>
      <w:r>
        <w:rPr>
          <w:rFonts w:ascii="Times New Roman" w:hAnsi="Times New Roman" w:cs="Times New Roman" w:hint="eastAsia"/>
          <w:color w:val="000000" w:themeColor="text1"/>
          <w:sz w:val="24"/>
          <w:szCs w:val="24"/>
          <w:lang w:eastAsia="zh-CN"/>
        </w:rPr>
        <w:t xml:space="preserve"> 2011;</w:t>
      </w:r>
      <w:r w:rsidR="00366E2D">
        <w:rPr>
          <w:rFonts w:ascii="Times New Roman" w:hAnsi="Times New Roman" w:cs="Times New Roman"/>
          <w:color w:val="000000" w:themeColor="text1"/>
          <w:sz w:val="24"/>
          <w:szCs w:val="24"/>
        </w:rPr>
        <w:t xml:space="preserve"> </w:t>
      </w:r>
      <w:r w:rsidR="00366E2D" w:rsidRPr="00632F79">
        <w:rPr>
          <w:rFonts w:ascii="Times New Roman" w:hAnsi="Times New Roman" w:cs="Times New Roman"/>
          <w:color w:val="000000" w:themeColor="text1"/>
          <w:sz w:val="24"/>
          <w:szCs w:val="24"/>
        </w:rPr>
        <w:t>121</w:t>
      </w:r>
      <w:r>
        <w:rPr>
          <w:rFonts w:ascii="Times New Roman" w:hAnsi="Times New Roman" w:cs="Times New Roman" w:hint="eastAsia"/>
          <w:color w:val="000000" w:themeColor="text1"/>
          <w:sz w:val="24"/>
          <w:szCs w:val="24"/>
          <w:lang w:eastAsia="zh-CN"/>
        </w:rPr>
        <w:t>:</w:t>
      </w:r>
      <w:r w:rsidR="00212FB7" w:rsidRPr="005672CA">
        <w:rPr>
          <w:rFonts w:ascii="Times New Roman" w:hAnsi="Times New Roman" w:cs="Times New Roman"/>
          <w:color w:val="000000" w:themeColor="text1"/>
          <w:sz w:val="24"/>
          <w:szCs w:val="24"/>
        </w:rPr>
        <w:t xml:space="preserve"> 2644–2651. </w:t>
      </w:r>
    </w:p>
    <w:p w:rsidR="00EF674D" w:rsidRPr="005672CA" w:rsidRDefault="00B8354E" w:rsidP="00B8354E">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25.  </w:t>
      </w:r>
      <w:r w:rsidR="00EF674D" w:rsidRPr="005672CA">
        <w:rPr>
          <w:rFonts w:ascii="Times New Roman" w:hAnsi="Times New Roman" w:cs="Times New Roman"/>
          <w:color w:val="000000" w:themeColor="text1"/>
          <w:sz w:val="24"/>
          <w:szCs w:val="24"/>
        </w:rPr>
        <w:t>Dekaa</w:t>
      </w:r>
      <w:r w:rsidR="003F606E">
        <w:rPr>
          <w:rFonts w:ascii="Times New Roman" w:hAnsi="Times New Roman" w:cs="Times New Roman"/>
          <w:color w:val="000000" w:themeColor="text1"/>
          <w:sz w:val="24"/>
          <w:szCs w:val="24"/>
        </w:rPr>
        <w:t xml:space="preserve"> H</w:t>
      </w:r>
      <w:r>
        <w:rPr>
          <w:rFonts w:ascii="Times New Roman" w:hAnsi="Times New Roman" w:cs="Times New Roman" w:hint="eastAsia"/>
          <w:color w:val="000000" w:themeColor="text1"/>
          <w:sz w:val="24"/>
          <w:szCs w:val="24"/>
          <w:lang w:eastAsia="zh-CN"/>
        </w:rPr>
        <w:t>,</w:t>
      </w:r>
      <w:r w:rsidR="00212FB7" w:rsidRPr="005672CA">
        <w:rPr>
          <w:rFonts w:ascii="Times New Roman" w:hAnsi="Times New Roman" w:cs="Times New Roman"/>
          <w:color w:val="000000" w:themeColor="text1"/>
          <w:sz w:val="24"/>
          <w:szCs w:val="24"/>
        </w:rPr>
        <w:t xml:space="preserve"> </w:t>
      </w:r>
      <w:r w:rsidR="00EF674D" w:rsidRPr="005672CA">
        <w:rPr>
          <w:rFonts w:ascii="Times New Roman" w:hAnsi="Times New Roman" w:cs="Times New Roman"/>
          <w:color w:val="000000" w:themeColor="text1"/>
          <w:sz w:val="24"/>
          <w:szCs w:val="24"/>
        </w:rPr>
        <w:t>Karak</w:t>
      </w:r>
      <w:r>
        <w:rPr>
          <w:rFonts w:ascii="Times New Roman" w:hAnsi="Times New Roman" w:cs="Times New Roman"/>
          <w:color w:val="000000" w:themeColor="text1"/>
          <w:sz w:val="24"/>
          <w:szCs w:val="24"/>
        </w:rPr>
        <w:t xml:space="preserve"> N</w:t>
      </w:r>
      <w:r>
        <w:rPr>
          <w:rFonts w:ascii="Times New Roman" w:hAnsi="Times New Roman" w:cs="Times New Roman" w:hint="eastAsia"/>
          <w:color w:val="000000" w:themeColor="text1"/>
          <w:sz w:val="24"/>
          <w:szCs w:val="24"/>
          <w:lang w:eastAsia="zh-CN"/>
        </w:rPr>
        <w:t>.</w:t>
      </w:r>
      <w:r w:rsidR="00366E2D">
        <w:rPr>
          <w:rFonts w:ascii="Times New Roman" w:hAnsi="Times New Roman" w:cs="Times New Roman"/>
          <w:color w:val="000000" w:themeColor="text1"/>
          <w:sz w:val="24"/>
          <w:szCs w:val="24"/>
        </w:rPr>
        <w:t xml:space="preserve"> </w:t>
      </w:r>
      <w:r w:rsidR="00212FB7" w:rsidRPr="00B8354E">
        <w:rPr>
          <w:rFonts w:ascii="Times New Roman" w:hAnsi="Times New Roman" w:cs="Times New Roman"/>
          <w:color w:val="000000" w:themeColor="text1"/>
          <w:sz w:val="24"/>
          <w:szCs w:val="24"/>
        </w:rPr>
        <w:t>Polym</w:t>
      </w:r>
      <w:r w:rsidR="00366E2D" w:rsidRPr="00B8354E">
        <w:rPr>
          <w:rFonts w:ascii="Times New Roman" w:hAnsi="Times New Roman" w:cs="Times New Roman"/>
          <w:color w:val="000000" w:themeColor="text1"/>
          <w:sz w:val="24"/>
          <w:szCs w:val="24"/>
        </w:rPr>
        <w:t>.</w:t>
      </w:r>
      <w:r w:rsidR="00212FB7" w:rsidRPr="00B8354E">
        <w:rPr>
          <w:rFonts w:ascii="Times New Roman" w:hAnsi="Times New Roman" w:cs="Times New Roman"/>
          <w:color w:val="000000" w:themeColor="text1"/>
          <w:sz w:val="24"/>
          <w:szCs w:val="24"/>
        </w:rPr>
        <w:t xml:space="preserve"> Adv</w:t>
      </w:r>
      <w:r w:rsidR="00366E2D" w:rsidRPr="00B8354E">
        <w:rPr>
          <w:rFonts w:ascii="Times New Roman" w:hAnsi="Times New Roman" w:cs="Times New Roman"/>
          <w:color w:val="000000" w:themeColor="text1"/>
          <w:sz w:val="24"/>
          <w:szCs w:val="24"/>
        </w:rPr>
        <w:t>.</w:t>
      </w:r>
      <w:r w:rsidR="00212FB7" w:rsidRPr="00B8354E">
        <w:rPr>
          <w:rFonts w:ascii="Times New Roman" w:hAnsi="Times New Roman" w:cs="Times New Roman"/>
          <w:color w:val="000000" w:themeColor="text1"/>
          <w:sz w:val="24"/>
          <w:szCs w:val="24"/>
        </w:rPr>
        <w:t xml:space="preserve"> Technol</w:t>
      </w:r>
      <w:r>
        <w:rPr>
          <w:rFonts w:ascii="Times New Roman" w:hAnsi="Times New Roman" w:cs="Times New Roman" w:hint="eastAsia"/>
          <w:color w:val="000000" w:themeColor="text1"/>
          <w:sz w:val="24"/>
          <w:szCs w:val="24"/>
          <w:lang w:eastAsia="zh-CN"/>
        </w:rPr>
        <w:t xml:space="preserve"> 2011; </w:t>
      </w:r>
      <w:r w:rsidR="00366E2D" w:rsidRPr="00B8354E">
        <w:rPr>
          <w:rFonts w:ascii="Times New Roman" w:hAnsi="Times New Roman" w:cs="Times New Roman"/>
          <w:color w:val="000000" w:themeColor="text1"/>
          <w:sz w:val="24"/>
          <w:szCs w:val="24"/>
        </w:rPr>
        <w:t>22</w:t>
      </w:r>
      <w:r>
        <w:rPr>
          <w:rFonts w:ascii="Times New Roman" w:hAnsi="Times New Roman" w:cs="Times New Roman" w:hint="eastAsia"/>
          <w:color w:val="000000" w:themeColor="text1"/>
          <w:sz w:val="24"/>
          <w:szCs w:val="24"/>
          <w:lang w:eastAsia="zh-CN"/>
        </w:rPr>
        <w:t>:</w:t>
      </w:r>
      <w:r w:rsidR="00366E2D">
        <w:rPr>
          <w:rFonts w:ascii="Times New Roman" w:hAnsi="Times New Roman" w:cs="Times New Roman"/>
          <w:color w:val="000000" w:themeColor="text1"/>
          <w:sz w:val="24"/>
          <w:szCs w:val="24"/>
        </w:rPr>
        <w:t xml:space="preserve"> </w:t>
      </w:r>
      <w:r w:rsidR="00212FB7" w:rsidRPr="005672CA">
        <w:rPr>
          <w:rFonts w:ascii="Times New Roman" w:hAnsi="Times New Roman" w:cs="Times New Roman"/>
          <w:color w:val="000000" w:themeColor="text1"/>
          <w:sz w:val="24"/>
          <w:szCs w:val="24"/>
        </w:rPr>
        <w:t>973–980.</w:t>
      </w:r>
      <w:r w:rsidR="00362366" w:rsidRPr="005672CA">
        <w:rPr>
          <w:rFonts w:ascii="Times New Roman" w:hAnsi="Times New Roman" w:cs="Times New Roman"/>
          <w:color w:val="000000" w:themeColor="text1"/>
          <w:sz w:val="24"/>
          <w:szCs w:val="24"/>
        </w:rPr>
        <w:t xml:space="preserve"> </w:t>
      </w:r>
    </w:p>
    <w:p w:rsidR="00A327E7" w:rsidRPr="00056260" w:rsidRDefault="00056260" w:rsidP="00056260">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26.  </w:t>
      </w:r>
      <w:r w:rsidR="003F606E" w:rsidRPr="00056260">
        <w:rPr>
          <w:rFonts w:ascii="Times New Roman" w:hAnsi="Times New Roman" w:cs="Times New Roman"/>
          <w:color w:val="000000" w:themeColor="text1"/>
          <w:sz w:val="24"/>
          <w:szCs w:val="24"/>
        </w:rPr>
        <w:t>Maiti M</w:t>
      </w:r>
      <w:r>
        <w:rPr>
          <w:rFonts w:ascii="Times New Roman" w:hAnsi="Times New Roman" w:cs="Times New Roman" w:hint="eastAsia"/>
          <w:color w:val="000000" w:themeColor="text1"/>
          <w:sz w:val="24"/>
          <w:szCs w:val="24"/>
          <w:lang w:eastAsia="zh-CN"/>
        </w:rPr>
        <w:t>,</w:t>
      </w:r>
      <w:r w:rsidR="003F606E" w:rsidRPr="00056260">
        <w:rPr>
          <w:rFonts w:ascii="Times New Roman" w:hAnsi="Times New Roman" w:cs="Times New Roman"/>
          <w:color w:val="000000" w:themeColor="text1"/>
          <w:sz w:val="24"/>
          <w:szCs w:val="24"/>
        </w:rPr>
        <w:t xml:space="preserve"> </w:t>
      </w:r>
      <w:r w:rsidR="00A327E7" w:rsidRPr="00056260">
        <w:rPr>
          <w:rFonts w:ascii="Times New Roman" w:hAnsi="Times New Roman" w:cs="Times New Roman"/>
          <w:color w:val="000000" w:themeColor="text1"/>
          <w:sz w:val="24"/>
          <w:szCs w:val="24"/>
        </w:rPr>
        <w:t>Bhowmick</w:t>
      </w:r>
      <w:r>
        <w:rPr>
          <w:rFonts w:ascii="Times New Roman" w:hAnsi="Times New Roman" w:cs="Times New Roman"/>
          <w:color w:val="000000" w:themeColor="text1"/>
          <w:sz w:val="24"/>
          <w:szCs w:val="24"/>
        </w:rPr>
        <w:t xml:space="preserve"> A</w:t>
      </w:r>
      <w:r w:rsidR="00A327E7" w:rsidRPr="00056260">
        <w:rPr>
          <w:rFonts w:ascii="Times New Roman" w:hAnsi="Times New Roman" w:cs="Times New Roman"/>
          <w:color w:val="000000" w:themeColor="text1"/>
          <w:sz w:val="24"/>
          <w:szCs w:val="24"/>
        </w:rPr>
        <w:t>K</w:t>
      </w:r>
      <w:r>
        <w:rPr>
          <w:rFonts w:ascii="Times New Roman" w:hAnsi="Times New Roman" w:cs="Times New Roman" w:hint="eastAsia"/>
          <w:color w:val="000000" w:themeColor="text1"/>
          <w:sz w:val="24"/>
          <w:szCs w:val="24"/>
          <w:lang w:eastAsia="zh-CN"/>
        </w:rPr>
        <w:t>.</w:t>
      </w:r>
      <w:r w:rsidR="00366E2D" w:rsidRPr="00056260">
        <w:rPr>
          <w:rFonts w:ascii="Times New Roman" w:hAnsi="Times New Roman" w:cs="Times New Roman"/>
          <w:color w:val="000000" w:themeColor="text1"/>
          <w:sz w:val="24"/>
          <w:szCs w:val="24"/>
        </w:rPr>
        <w:t xml:space="preserve"> </w:t>
      </w:r>
      <w:r w:rsidR="00A327E7" w:rsidRPr="00056260">
        <w:rPr>
          <w:rFonts w:ascii="Times New Roman" w:hAnsi="Times New Roman" w:cs="Times New Roman"/>
          <w:color w:val="000000" w:themeColor="text1"/>
          <w:sz w:val="24"/>
          <w:szCs w:val="24"/>
        </w:rPr>
        <w:t>Polym</w:t>
      </w:r>
      <w:r>
        <w:rPr>
          <w:rFonts w:ascii="Times New Roman" w:hAnsi="Times New Roman" w:cs="Times New Roman" w:hint="eastAsia"/>
          <w:color w:val="000000" w:themeColor="text1"/>
          <w:sz w:val="24"/>
          <w:szCs w:val="24"/>
          <w:lang w:eastAsia="zh-CN"/>
        </w:rPr>
        <w:t xml:space="preserve"> 2006; </w:t>
      </w:r>
      <w:r>
        <w:rPr>
          <w:rFonts w:ascii="Times New Roman" w:hAnsi="Times New Roman" w:cs="Times New Roman"/>
          <w:color w:val="000000" w:themeColor="text1"/>
          <w:sz w:val="24"/>
          <w:szCs w:val="24"/>
        </w:rPr>
        <w:t>47</w:t>
      </w:r>
      <w:r>
        <w:rPr>
          <w:rFonts w:ascii="Times New Roman" w:hAnsi="Times New Roman" w:cs="Times New Roman" w:hint="eastAsia"/>
          <w:color w:val="000000" w:themeColor="text1"/>
          <w:sz w:val="24"/>
          <w:szCs w:val="24"/>
          <w:lang w:eastAsia="zh-CN"/>
        </w:rPr>
        <w:t>:</w:t>
      </w:r>
      <w:r w:rsidR="00A327E7" w:rsidRPr="00056260">
        <w:rPr>
          <w:rFonts w:ascii="Times New Roman" w:hAnsi="Times New Roman" w:cs="Times New Roman"/>
          <w:color w:val="000000" w:themeColor="text1"/>
          <w:sz w:val="24"/>
          <w:szCs w:val="24"/>
        </w:rPr>
        <w:t xml:space="preserve"> 6156–6166.</w:t>
      </w:r>
      <w:r w:rsidR="00EF674D" w:rsidRPr="00056260">
        <w:rPr>
          <w:rFonts w:ascii="Times New Roman" w:hAnsi="Times New Roman" w:cs="Times New Roman"/>
          <w:color w:val="000000" w:themeColor="text1"/>
          <w:sz w:val="24"/>
          <w:szCs w:val="24"/>
        </w:rPr>
        <w:t xml:space="preserve"> </w:t>
      </w:r>
    </w:p>
    <w:p w:rsidR="00EF674D" w:rsidRPr="005672CA" w:rsidRDefault="001628F7" w:rsidP="001628F7">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27.  </w:t>
      </w:r>
      <w:r w:rsidR="00B14BB2" w:rsidRPr="001628F7">
        <w:rPr>
          <w:rFonts w:ascii="Times New Roman" w:hAnsi="Times New Roman" w:cs="Times New Roman"/>
          <w:color w:val="000000" w:themeColor="text1"/>
          <w:sz w:val="24"/>
          <w:szCs w:val="24"/>
        </w:rPr>
        <w:t>Pedrazzoli</w:t>
      </w:r>
      <w:r w:rsidR="00366E2D" w:rsidRPr="001628F7">
        <w:rPr>
          <w:rFonts w:ascii="Times New Roman" w:hAnsi="Times New Roman" w:cs="Times New Roman"/>
          <w:color w:val="000000" w:themeColor="text1"/>
          <w:sz w:val="24"/>
          <w:szCs w:val="24"/>
        </w:rPr>
        <w:t xml:space="preserve"> </w:t>
      </w:r>
      <w:r w:rsidR="003F606E" w:rsidRPr="001628F7">
        <w:rPr>
          <w:rFonts w:ascii="Times New Roman" w:hAnsi="Times New Roman" w:cs="Times New Roman"/>
          <w:color w:val="000000" w:themeColor="text1"/>
          <w:sz w:val="24"/>
          <w:szCs w:val="24"/>
        </w:rPr>
        <w:t xml:space="preserve"> D</w:t>
      </w:r>
      <w:r>
        <w:rPr>
          <w:rFonts w:ascii="Times New Roman" w:hAnsi="Times New Roman" w:cs="Times New Roman" w:hint="eastAsia"/>
          <w:color w:val="000000" w:themeColor="text1"/>
          <w:sz w:val="24"/>
          <w:szCs w:val="24"/>
          <w:lang w:eastAsia="zh-CN"/>
        </w:rPr>
        <w:t xml:space="preserve">, </w:t>
      </w:r>
      <w:r w:rsidR="003F606E" w:rsidRPr="001628F7">
        <w:rPr>
          <w:rFonts w:ascii="Times New Roman" w:hAnsi="Times New Roman" w:cs="Times New Roman"/>
          <w:color w:val="000000" w:themeColor="text1"/>
          <w:sz w:val="24"/>
          <w:szCs w:val="24"/>
        </w:rPr>
        <w:t xml:space="preserve"> </w:t>
      </w:r>
      <w:r w:rsidR="00EF674D" w:rsidRPr="001628F7">
        <w:rPr>
          <w:rFonts w:ascii="Times New Roman" w:hAnsi="Times New Roman" w:cs="Times New Roman"/>
          <w:color w:val="000000" w:themeColor="text1"/>
          <w:sz w:val="24"/>
          <w:szCs w:val="24"/>
        </w:rPr>
        <w:t>Manas-Zloczower</w:t>
      </w:r>
      <w:r w:rsidR="00366E2D" w:rsidRPr="001628F7">
        <w:rPr>
          <w:rFonts w:ascii="Times New Roman" w:hAnsi="Times New Roman" w:cs="Times New Roman"/>
          <w:color w:val="000000" w:themeColor="text1"/>
          <w:sz w:val="24"/>
          <w:szCs w:val="24"/>
        </w:rPr>
        <w:t xml:space="preserve">  I</w:t>
      </w:r>
      <w:r>
        <w:rPr>
          <w:rFonts w:ascii="Times New Roman" w:hAnsi="Times New Roman" w:cs="Times New Roman" w:hint="eastAsia"/>
          <w:color w:val="000000" w:themeColor="text1"/>
          <w:sz w:val="24"/>
          <w:szCs w:val="24"/>
          <w:lang w:eastAsia="zh-CN"/>
        </w:rPr>
        <w:t>.</w:t>
      </w:r>
      <w:r w:rsidR="00366E2D" w:rsidRPr="001628F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Polym</w:t>
      </w:r>
      <w:r>
        <w:rPr>
          <w:rFonts w:ascii="Times New Roman" w:hAnsi="Times New Roman" w:cs="Times New Roman" w:hint="eastAsia"/>
          <w:color w:val="000000" w:themeColor="text1"/>
          <w:sz w:val="24"/>
          <w:szCs w:val="24"/>
          <w:lang w:eastAsia="zh-CN"/>
        </w:rPr>
        <w:t xml:space="preserve"> </w:t>
      </w:r>
      <w:r w:rsidRPr="001628F7">
        <w:rPr>
          <w:rFonts w:ascii="Times New Roman" w:hAnsi="Times New Roman" w:cs="Times New Roman"/>
          <w:color w:val="000000" w:themeColor="text1"/>
          <w:sz w:val="24"/>
          <w:szCs w:val="24"/>
        </w:rPr>
        <w:t>2016</w:t>
      </w:r>
      <w:r>
        <w:rPr>
          <w:rFonts w:ascii="Times New Roman" w:hAnsi="Times New Roman" w:cs="Times New Roman" w:hint="eastAsia"/>
          <w:color w:val="000000" w:themeColor="text1"/>
          <w:sz w:val="24"/>
          <w:szCs w:val="24"/>
          <w:lang w:eastAsia="zh-CN"/>
        </w:rPr>
        <w:t>;</w:t>
      </w:r>
      <w:r w:rsidR="00366E2D">
        <w:rPr>
          <w:rFonts w:ascii="Times New Roman" w:hAnsi="Times New Roman" w:cs="Times New Roman"/>
          <w:color w:val="000000" w:themeColor="text1"/>
          <w:sz w:val="24"/>
          <w:szCs w:val="24"/>
        </w:rPr>
        <w:t xml:space="preserve"> </w:t>
      </w:r>
      <w:r w:rsidR="00366E2D" w:rsidRPr="001628F7">
        <w:rPr>
          <w:rFonts w:ascii="Times New Roman" w:hAnsi="Times New Roman" w:cs="Times New Roman"/>
          <w:color w:val="000000" w:themeColor="text1"/>
          <w:sz w:val="24"/>
          <w:szCs w:val="24"/>
        </w:rPr>
        <w:t>90</w:t>
      </w:r>
      <w:r>
        <w:rPr>
          <w:rFonts w:ascii="Times New Roman" w:hAnsi="Times New Roman" w:cs="Times New Roman" w:hint="eastAsia"/>
          <w:color w:val="000000" w:themeColor="text1"/>
          <w:sz w:val="24"/>
          <w:szCs w:val="24"/>
          <w:lang w:eastAsia="zh-CN"/>
        </w:rPr>
        <w:t>:</w:t>
      </w:r>
      <w:r w:rsidR="00366E2D">
        <w:rPr>
          <w:rFonts w:ascii="Times New Roman" w:hAnsi="Times New Roman" w:cs="Times New Roman"/>
          <w:color w:val="000000" w:themeColor="text1"/>
          <w:sz w:val="24"/>
          <w:szCs w:val="24"/>
        </w:rPr>
        <w:t xml:space="preserve"> </w:t>
      </w:r>
      <w:r w:rsidR="00EF674D" w:rsidRPr="005672CA">
        <w:rPr>
          <w:rFonts w:ascii="Times New Roman" w:hAnsi="Times New Roman" w:cs="Times New Roman"/>
          <w:color w:val="000000" w:themeColor="text1"/>
          <w:sz w:val="24"/>
          <w:szCs w:val="24"/>
        </w:rPr>
        <w:t>256-263</w:t>
      </w:r>
      <w:r w:rsidR="00D67C71" w:rsidRPr="005672CA">
        <w:rPr>
          <w:rFonts w:ascii="Times New Roman" w:hAnsi="Times New Roman" w:cs="Times New Roman"/>
          <w:color w:val="000000" w:themeColor="text1"/>
          <w:sz w:val="24"/>
          <w:szCs w:val="24"/>
        </w:rPr>
        <w:t xml:space="preserve">. </w:t>
      </w:r>
    </w:p>
    <w:p w:rsidR="00EF674D" w:rsidRPr="005672CA" w:rsidRDefault="001628F7" w:rsidP="001628F7">
      <w:pPr>
        <w:spacing w:line="480" w:lineRule="auto"/>
        <w:ind w:left="480" w:hangingChars="200" w:hanging="4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lang w:eastAsia="zh-CN"/>
        </w:rPr>
        <w:t xml:space="preserve">28.  </w:t>
      </w:r>
      <w:r w:rsidR="00B14BB2" w:rsidRPr="005672CA">
        <w:rPr>
          <w:rFonts w:ascii="Times New Roman" w:hAnsi="Times New Roman" w:cs="Times New Roman"/>
          <w:color w:val="000000" w:themeColor="text1"/>
          <w:sz w:val="24"/>
          <w:szCs w:val="24"/>
        </w:rPr>
        <w:t>Linjiang W, Xue</w:t>
      </w:r>
      <w:r>
        <w:rPr>
          <w:rFonts w:ascii="Times New Roman" w:hAnsi="Times New Roman" w:cs="Times New Roman" w:hint="eastAsia"/>
          <w:color w:val="000000" w:themeColor="text1"/>
          <w:sz w:val="24"/>
          <w:szCs w:val="24"/>
          <w:lang w:eastAsia="zh-CN"/>
        </w:rPr>
        <w:t xml:space="preserve"> J</w:t>
      </w:r>
      <w:r w:rsidR="00B14BB2" w:rsidRPr="005672CA">
        <w:rPr>
          <w:rFonts w:ascii="Times New Roman" w:hAnsi="Times New Roman" w:cs="Times New Roman"/>
          <w:color w:val="000000" w:themeColor="text1"/>
          <w:sz w:val="24"/>
          <w:szCs w:val="24"/>
        </w:rPr>
        <w:t>H</w:t>
      </w:r>
      <w:r>
        <w:rPr>
          <w:rFonts w:ascii="Times New Roman" w:hAnsi="Times New Roman" w:cs="Times New Roman" w:hint="eastAsia"/>
          <w:color w:val="000000" w:themeColor="text1"/>
          <w:sz w:val="24"/>
          <w:szCs w:val="24"/>
          <w:lang w:eastAsia="zh-CN"/>
        </w:rPr>
        <w:t>.</w:t>
      </w:r>
      <w:r w:rsidR="00B14BB2" w:rsidRPr="005672CA">
        <w:rPr>
          <w:rFonts w:ascii="Times New Roman" w:hAnsi="Times New Roman" w:cs="Times New Roman"/>
          <w:color w:val="000000" w:themeColor="text1"/>
          <w:sz w:val="24"/>
          <w:szCs w:val="24"/>
        </w:rPr>
        <w:t>, Charles</w:t>
      </w:r>
      <w:r w:rsidR="000824FC">
        <w:rPr>
          <w:rFonts w:ascii="Times New Roman" w:hAnsi="Times New Roman" w:cs="Times New Roman"/>
          <w:color w:val="000000" w:themeColor="text1"/>
          <w:sz w:val="24"/>
          <w:szCs w:val="24"/>
        </w:rPr>
        <w:t xml:space="preserve"> </w:t>
      </w:r>
      <w:r w:rsidR="003F606E">
        <w:rPr>
          <w:rFonts w:ascii="Times New Roman" w:hAnsi="Times New Roman" w:cs="Times New Roman"/>
          <w:color w:val="000000" w:themeColor="text1"/>
          <w:sz w:val="24"/>
          <w:szCs w:val="24"/>
        </w:rPr>
        <w:t xml:space="preserve"> A</w:t>
      </w:r>
      <w:r>
        <w:rPr>
          <w:rFonts w:ascii="Times New Roman" w:hAnsi="Times New Roman" w:cs="Times New Roman" w:hint="eastAsia"/>
          <w:color w:val="000000" w:themeColor="text1"/>
          <w:sz w:val="24"/>
          <w:szCs w:val="24"/>
          <w:lang w:eastAsia="zh-CN"/>
        </w:rPr>
        <w:t xml:space="preserve"> </w:t>
      </w:r>
      <w:r w:rsidRPr="001628F7">
        <w:rPr>
          <w:rFonts w:ascii="Times New Roman" w:hAnsi="Times New Roman" w:cs="Times New Roman" w:hint="eastAsia"/>
          <w:i/>
          <w:color w:val="000000" w:themeColor="text1"/>
          <w:sz w:val="24"/>
          <w:szCs w:val="24"/>
          <w:lang w:eastAsia="zh-CN"/>
        </w:rPr>
        <w:t>et al.</w:t>
      </w:r>
      <w:r w:rsidR="00366E2D">
        <w:rPr>
          <w:rFonts w:ascii="Times New Roman" w:hAnsi="Times New Roman" w:cs="Times New Roman"/>
          <w:color w:val="000000" w:themeColor="text1"/>
          <w:sz w:val="24"/>
          <w:szCs w:val="24"/>
        </w:rPr>
        <w:t xml:space="preserve"> </w:t>
      </w:r>
      <w:r w:rsidR="00366E2D" w:rsidRPr="001628F7">
        <w:rPr>
          <w:rFonts w:ascii="Times New Roman" w:hAnsi="Times New Roman" w:cs="Times New Roman"/>
          <w:color w:val="000000" w:themeColor="text1"/>
          <w:sz w:val="24"/>
          <w:szCs w:val="24"/>
        </w:rPr>
        <w:t>Materials</w:t>
      </w:r>
      <w:r w:rsidR="00A9392A" w:rsidRPr="005672CA">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lang w:eastAsia="zh-CN"/>
        </w:rPr>
        <w:t xml:space="preserve">2010; </w:t>
      </w:r>
      <w:r w:rsidR="00366E2D" w:rsidRPr="001628F7">
        <w:rPr>
          <w:rFonts w:ascii="Times New Roman" w:hAnsi="Times New Roman" w:cs="Times New Roman"/>
          <w:color w:val="000000" w:themeColor="text1"/>
          <w:sz w:val="24"/>
          <w:szCs w:val="24"/>
        </w:rPr>
        <w:t>3</w:t>
      </w:r>
      <w:r w:rsidR="00EF674D" w:rsidRPr="001628F7">
        <w:rPr>
          <w:rFonts w:ascii="Times New Roman" w:hAnsi="Times New Roman" w:cs="Times New Roman"/>
          <w:color w:val="000000" w:themeColor="text1"/>
          <w:sz w:val="24"/>
          <w:szCs w:val="24"/>
        </w:rPr>
        <w:t>4</w:t>
      </w:r>
      <w:r>
        <w:rPr>
          <w:rFonts w:ascii="Times New Roman" w:hAnsi="Times New Roman" w:cs="Times New Roman" w:hint="eastAsia"/>
          <w:color w:val="000000" w:themeColor="text1"/>
          <w:sz w:val="24"/>
          <w:szCs w:val="24"/>
          <w:lang w:eastAsia="zh-CN"/>
        </w:rPr>
        <w:t>:</w:t>
      </w:r>
      <w:r w:rsidR="00366E2D">
        <w:rPr>
          <w:rFonts w:ascii="Times New Roman" w:hAnsi="Times New Roman" w:cs="Times New Roman"/>
          <w:color w:val="000000" w:themeColor="text1"/>
          <w:sz w:val="24"/>
          <w:szCs w:val="24"/>
        </w:rPr>
        <w:t xml:space="preserve"> </w:t>
      </w:r>
      <w:r w:rsidR="00EF674D" w:rsidRPr="005672CA">
        <w:rPr>
          <w:rFonts w:ascii="Times New Roman" w:hAnsi="Times New Roman" w:cs="Times New Roman"/>
          <w:color w:val="000000" w:themeColor="text1"/>
          <w:sz w:val="24"/>
          <w:szCs w:val="24"/>
        </w:rPr>
        <w:t>580</w:t>
      </w:r>
      <w:r w:rsidR="00EF674D" w:rsidRPr="001628F7">
        <w:rPr>
          <w:rFonts w:ascii="Times New Roman" w:hAnsi="Times New Roman" w:cs="Times New Roman"/>
          <w:color w:val="000000" w:themeColor="text1"/>
          <w:sz w:val="24"/>
          <w:szCs w:val="24"/>
        </w:rPr>
        <w:t>-</w:t>
      </w:r>
      <w:r w:rsidR="00EF674D" w:rsidRPr="005672CA">
        <w:rPr>
          <w:rFonts w:ascii="Times New Roman" w:hAnsi="Times New Roman" w:cs="Times New Roman"/>
          <w:color w:val="000000" w:themeColor="text1"/>
          <w:sz w:val="24"/>
          <w:szCs w:val="24"/>
        </w:rPr>
        <w:t>4606</w:t>
      </w:r>
      <w:r w:rsidR="00A9392A" w:rsidRPr="005672CA">
        <w:rPr>
          <w:rFonts w:ascii="Times New Roman" w:hAnsi="Times New Roman" w:cs="Times New Roman"/>
          <w:color w:val="000000" w:themeColor="text1"/>
          <w:sz w:val="24"/>
          <w:szCs w:val="24"/>
        </w:rPr>
        <w:t>.</w:t>
      </w:r>
    </w:p>
    <w:p w:rsidR="007E422A" w:rsidRDefault="007E422A" w:rsidP="005672CA">
      <w:pPr>
        <w:spacing w:line="480" w:lineRule="auto"/>
        <w:jc w:val="both"/>
        <w:rPr>
          <w:rFonts w:ascii="Times New Roman" w:hAnsi="Times New Roman" w:cs="Times New Roman"/>
          <w:b/>
          <w:color w:val="000000" w:themeColor="text1"/>
          <w:sz w:val="24"/>
          <w:szCs w:val="24"/>
        </w:rPr>
      </w:pPr>
    </w:p>
    <w:p w:rsidR="003F606E" w:rsidRDefault="003F606E" w:rsidP="005672CA">
      <w:pPr>
        <w:spacing w:line="480" w:lineRule="auto"/>
        <w:jc w:val="both"/>
        <w:rPr>
          <w:rFonts w:ascii="Times New Roman" w:hAnsi="Times New Roman" w:cs="Times New Roman"/>
          <w:b/>
          <w:color w:val="000000" w:themeColor="text1"/>
          <w:sz w:val="24"/>
          <w:szCs w:val="24"/>
        </w:rPr>
      </w:pPr>
    </w:p>
    <w:p w:rsidR="00F273AC" w:rsidRPr="005672CA" w:rsidRDefault="00F273AC" w:rsidP="005672CA">
      <w:pPr>
        <w:spacing w:line="480" w:lineRule="auto"/>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Figure Captions</w:t>
      </w:r>
    </w:p>
    <w:p w:rsidR="00F273AC" w:rsidRPr="005672CA" w:rsidRDefault="00F273AC" w:rsidP="005672CA">
      <w:pPr>
        <w:spacing w:after="0" w:line="480" w:lineRule="auto"/>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Figure 1 Synthesis mechanism of PU and PUNC adhesive</w:t>
      </w:r>
    </w:p>
    <w:p w:rsidR="00F273AC" w:rsidRPr="005672CA" w:rsidRDefault="00F273AC" w:rsidP="005672CA">
      <w:pPr>
        <w:spacing w:after="0" w:line="480" w:lineRule="auto"/>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 xml:space="preserve">Figure 2 </w:t>
      </w:r>
      <w:r w:rsidRPr="005672CA">
        <w:rPr>
          <w:rFonts w:ascii="Times New Roman" w:hAnsi="Times New Roman" w:cs="Times New Roman"/>
          <w:color w:val="000000" w:themeColor="text1"/>
          <w:sz w:val="24"/>
          <w:szCs w:val="24"/>
          <w:vertAlign w:val="superscript"/>
        </w:rPr>
        <w:t>1</w:t>
      </w:r>
      <w:r w:rsidRPr="005672CA">
        <w:rPr>
          <w:rFonts w:ascii="Times New Roman" w:hAnsi="Times New Roman" w:cs="Times New Roman"/>
          <w:color w:val="000000" w:themeColor="text1"/>
          <w:sz w:val="24"/>
          <w:szCs w:val="24"/>
        </w:rPr>
        <w:t>HNMR spectra of CO and modified CO</w:t>
      </w:r>
    </w:p>
    <w:p w:rsidR="00F273AC" w:rsidRPr="005672CA" w:rsidRDefault="00F273AC" w:rsidP="005672CA">
      <w:pPr>
        <w:spacing w:after="0" w:line="480" w:lineRule="auto"/>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Figure 3 FTIR studies of PU and PUNC adhesive sample</w:t>
      </w:r>
    </w:p>
    <w:p w:rsidR="00F273AC" w:rsidRPr="005672CA" w:rsidRDefault="00F273AC" w:rsidP="005672CA">
      <w:pPr>
        <w:spacing w:after="0" w:line="480" w:lineRule="auto"/>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Figure 4 Lap shear strength of Wood-Wood bonding and Al-Al bonding substrate</w:t>
      </w:r>
    </w:p>
    <w:p w:rsidR="004D3A54" w:rsidRPr="005672CA" w:rsidRDefault="004D3A54" w:rsidP="005672CA">
      <w:pPr>
        <w:spacing w:after="0" w:line="480" w:lineRule="auto"/>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Figure 5 XRD analysis of PU and PUNC adhesive film</w:t>
      </w:r>
    </w:p>
    <w:p w:rsidR="00F273AC" w:rsidRPr="005672CA" w:rsidRDefault="004D3A54" w:rsidP="005672CA">
      <w:pPr>
        <w:spacing w:after="0" w:line="480" w:lineRule="auto"/>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Figure 6</w:t>
      </w:r>
      <w:r w:rsidR="00F273AC" w:rsidRPr="005672CA">
        <w:rPr>
          <w:rFonts w:ascii="Times New Roman" w:hAnsi="Times New Roman" w:cs="Times New Roman"/>
          <w:color w:val="000000" w:themeColor="text1"/>
          <w:sz w:val="24"/>
          <w:szCs w:val="24"/>
        </w:rPr>
        <w:t xml:space="preserve"> AFM analysis of PU and PUNC adhesive film</w:t>
      </w:r>
    </w:p>
    <w:p w:rsidR="00F273AC" w:rsidRPr="005672CA" w:rsidRDefault="004D3A54" w:rsidP="005672CA">
      <w:pPr>
        <w:spacing w:after="0" w:line="480" w:lineRule="auto"/>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 xml:space="preserve">Figure 7 </w:t>
      </w:r>
      <w:r w:rsidR="00F273AC" w:rsidRPr="005672CA">
        <w:rPr>
          <w:rFonts w:ascii="Times New Roman" w:hAnsi="Times New Roman" w:cs="Times New Roman"/>
          <w:color w:val="000000" w:themeColor="text1"/>
          <w:sz w:val="24"/>
          <w:szCs w:val="24"/>
        </w:rPr>
        <w:t>DSC analysis of PU and PUNC adhesive</w:t>
      </w:r>
    </w:p>
    <w:p w:rsidR="00F273AC" w:rsidRPr="005672CA" w:rsidRDefault="00F273AC" w:rsidP="005672CA">
      <w:pPr>
        <w:spacing w:after="0" w:line="480" w:lineRule="auto"/>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Table captions</w:t>
      </w:r>
    </w:p>
    <w:p w:rsidR="00F273AC" w:rsidRPr="005672CA" w:rsidRDefault="00F273AC" w:rsidP="005672CA">
      <w:pPr>
        <w:spacing w:line="480" w:lineRule="auto"/>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Table 1: Lap shear strength of substrates upon incorporation of different wt% of nanoclay</w:t>
      </w:r>
    </w:p>
    <w:p w:rsidR="00F273AC" w:rsidRDefault="00F273AC" w:rsidP="005672CA">
      <w:pPr>
        <w:spacing w:line="480" w:lineRule="auto"/>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lastRenderedPageBreak/>
        <w:t>Table 2: Comparison of Lap shear strength between the substrates with PU and PUNC adhesive</w:t>
      </w:r>
    </w:p>
    <w:p w:rsidR="00D3727C" w:rsidRDefault="00D3727C" w:rsidP="005672CA">
      <w:pPr>
        <w:spacing w:line="480" w:lineRule="auto"/>
        <w:jc w:val="both"/>
        <w:rPr>
          <w:rFonts w:ascii="Times New Roman" w:hAnsi="Times New Roman" w:cs="Times New Roman"/>
          <w:color w:val="000000" w:themeColor="text1"/>
          <w:sz w:val="24"/>
          <w:szCs w:val="24"/>
        </w:rPr>
      </w:pPr>
    </w:p>
    <w:p w:rsidR="00D3727C" w:rsidRPr="005672CA" w:rsidRDefault="00D3727C" w:rsidP="00D3727C">
      <w:pPr>
        <w:spacing w:line="480" w:lineRule="auto"/>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Table 1: Lap shear strength of substrates upon incorporation of different wt% of nanoclay</w:t>
      </w:r>
    </w:p>
    <w:tbl>
      <w:tblPr>
        <w:tblStyle w:val="a9"/>
        <w:tblW w:w="1009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448"/>
        <w:gridCol w:w="4050"/>
        <w:gridCol w:w="3600"/>
      </w:tblGrid>
      <w:tr w:rsidR="00D3727C" w:rsidRPr="005672CA" w:rsidTr="005C3DFE">
        <w:tc>
          <w:tcPr>
            <w:tcW w:w="2448" w:type="dxa"/>
            <w:tcBorders>
              <w:top w:val="single" w:sz="4" w:space="0" w:color="auto"/>
              <w:bottom w:val="single" w:sz="4" w:space="0" w:color="auto"/>
            </w:tcBorders>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Sample code</w:t>
            </w:r>
          </w:p>
        </w:tc>
        <w:tc>
          <w:tcPr>
            <w:tcW w:w="4050" w:type="dxa"/>
            <w:tcBorders>
              <w:top w:val="single" w:sz="4" w:space="0" w:color="auto"/>
              <w:bottom w:val="single" w:sz="4" w:space="0" w:color="auto"/>
            </w:tcBorders>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 xml:space="preserve">Wood-Wood bonding strength </w:t>
            </w:r>
          </w:p>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of PUNC after 10 days</w:t>
            </w:r>
          </w:p>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(N/m</w:t>
            </w:r>
            <w:r w:rsidRPr="005672CA">
              <w:rPr>
                <w:rFonts w:ascii="Times New Roman" w:hAnsi="Times New Roman" w:cs="Times New Roman"/>
                <w:b/>
                <w:color w:val="000000" w:themeColor="text1"/>
                <w:sz w:val="24"/>
                <w:szCs w:val="24"/>
                <w:vertAlign w:val="superscript"/>
              </w:rPr>
              <w:t>2</w:t>
            </w:r>
            <w:r w:rsidRPr="005672CA">
              <w:rPr>
                <w:rFonts w:ascii="Times New Roman" w:hAnsi="Times New Roman" w:cs="Times New Roman"/>
                <w:b/>
                <w:color w:val="000000" w:themeColor="text1"/>
                <w:sz w:val="24"/>
                <w:szCs w:val="24"/>
              </w:rPr>
              <w:t>x 10</w:t>
            </w:r>
            <w:r w:rsidRPr="005672CA">
              <w:rPr>
                <w:rFonts w:ascii="Times New Roman" w:hAnsi="Times New Roman" w:cs="Times New Roman"/>
                <w:b/>
                <w:color w:val="000000" w:themeColor="text1"/>
                <w:sz w:val="24"/>
                <w:szCs w:val="24"/>
                <w:vertAlign w:val="superscript"/>
              </w:rPr>
              <w:t>5</w:t>
            </w:r>
            <w:r w:rsidRPr="005672CA">
              <w:rPr>
                <w:rFonts w:ascii="Times New Roman" w:hAnsi="Times New Roman" w:cs="Times New Roman"/>
                <w:b/>
                <w:color w:val="000000" w:themeColor="text1"/>
                <w:sz w:val="24"/>
                <w:szCs w:val="24"/>
              </w:rPr>
              <w:t>)</w:t>
            </w:r>
          </w:p>
        </w:tc>
        <w:tc>
          <w:tcPr>
            <w:tcW w:w="3600" w:type="dxa"/>
            <w:tcBorders>
              <w:top w:val="single" w:sz="4" w:space="0" w:color="auto"/>
              <w:bottom w:val="single" w:sz="4" w:space="0" w:color="auto"/>
            </w:tcBorders>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 xml:space="preserve">Al-Al bonding strength of </w:t>
            </w:r>
          </w:p>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PUNC after 10 days</w:t>
            </w:r>
          </w:p>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(N/m</w:t>
            </w:r>
            <w:r w:rsidRPr="005672CA">
              <w:rPr>
                <w:rFonts w:ascii="Times New Roman" w:hAnsi="Times New Roman" w:cs="Times New Roman"/>
                <w:b/>
                <w:color w:val="000000" w:themeColor="text1"/>
                <w:sz w:val="24"/>
                <w:szCs w:val="24"/>
                <w:vertAlign w:val="superscript"/>
              </w:rPr>
              <w:t>2</w:t>
            </w:r>
            <w:r w:rsidRPr="005672CA">
              <w:rPr>
                <w:rFonts w:ascii="Times New Roman" w:hAnsi="Times New Roman" w:cs="Times New Roman"/>
                <w:b/>
                <w:color w:val="000000" w:themeColor="text1"/>
                <w:sz w:val="24"/>
                <w:szCs w:val="24"/>
              </w:rPr>
              <w:t>x 10</w:t>
            </w:r>
            <w:r w:rsidRPr="005672CA">
              <w:rPr>
                <w:rFonts w:ascii="Times New Roman" w:hAnsi="Times New Roman" w:cs="Times New Roman"/>
                <w:b/>
                <w:color w:val="000000" w:themeColor="text1"/>
                <w:sz w:val="24"/>
                <w:szCs w:val="24"/>
                <w:vertAlign w:val="superscript"/>
              </w:rPr>
              <w:t>5</w:t>
            </w:r>
            <w:r w:rsidRPr="005672CA">
              <w:rPr>
                <w:rFonts w:ascii="Times New Roman" w:hAnsi="Times New Roman" w:cs="Times New Roman"/>
                <w:b/>
                <w:color w:val="000000" w:themeColor="text1"/>
                <w:sz w:val="24"/>
                <w:szCs w:val="24"/>
              </w:rPr>
              <w:t>)</w:t>
            </w:r>
          </w:p>
        </w:tc>
      </w:tr>
      <w:tr w:rsidR="00D3727C" w:rsidRPr="005672CA" w:rsidTr="005C3DFE">
        <w:tc>
          <w:tcPr>
            <w:tcW w:w="2448" w:type="dxa"/>
            <w:tcBorders>
              <w:top w:val="single" w:sz="4" w:space="0" w:color="auto"/>
            </w:tcBorders>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0 wt% nanoclay</w:t>
            </w:r>
          </w:p>
        </w:tc>
        <w:tc>
          <w:tcPr>
            <w:tcW w:w="4050" w:type="dxa"/>
            <w:tcBorders>
              <w:top w:val="single" w:sz="4" w:space="0" w:color="auto"/>
            </w:tcBorders>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51.23</w:t>
            </w:r>
          </w:p>
        </w:tc>
        <w:tc>
          <w:tcPr>
            <w:tcW w:w="3600" w:type="dxa"/>
            <w:tcBorders>
              <w:top w:val="single" w:sz="4" w:space="0" w:color="auto"/>
            </w:tcBorders>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32.33</w:t>
            </w:r>
          </w:p>
        </w:tc>
      </w:tr>
      <w:tr w:rsidR="00D3727C" w:rsidRPr="005672CA" w:rsidTr="005C3DFE">
        <w:tc>
          <w:tcPr>
            <w:tcW w:w="2448" w:type="dxa"/>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1 wt% nanoclay</w:t>
            </w:r>
          </w:p>
        </w:tc>
        <w:tc>
          <w:tcPr>
            <w:tcW w:w="4050"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52.75</w:t>
            </w:r>
          </w:p>
        </w:tc>
        <w:tc>
          <w:tcPr>
            <w:tcW w:w="3600"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37.21</w:t>
            </w:r>
          </w:p>
        </w:tc>
      </w:tr>
      <w:tr w:rsidR="00D3727C" w:rsidRPr="005672CA" w:rsidTr="005C3DFE">
        <w:tc>
          <w:tcPr>
            <w:tcW w:w="2448" w:type="dxa"/>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3 wt% nanoclay</w:t>
            </w:r>
          </w:p>
        </w:tc>
        <w:tc>
          <w:tcPr>
            <w:tcW w:w="4050"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61.23</w:t>
            </w:r>
          </w:p>
        </w:tc>
        <w:tc>
          <w:tcPr>
            <w:tcW w:w="3600"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40.05</w:t>
            </w:r>
          </w:p>
        </w:tc>
      </w:tr>
      <w:tr w:rsidR="00D3727C" w:rsidRPr="005672CA" w:rsidTr="005C3DFE">
        <w:tc>
          <w:tcPr>
            <w:tcW w:w="2448" w:type="dxa"/>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5 wt% nanoclay</w:t>
            </w:r>
          </w:p>
        </w:tc>
        <w:tc>
          <w:tcPr>
            <w:tcW w:w="4050"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72</w:t>
            </w:r>
          </w:p>
        </w:tc>
        <w:tc>
          <w:tcPr>
            <w:tcW w:w="3600"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48.44</w:t>
            </w:r>
          </w:p>
        </w:tc>
      </w:tr>
    </w:tbl>
    <w:p w:rsidR="00D3727C" w:rsidRPr="005672CA" w:rsidRDefault="00D3727C" w:rsidP="00D3727C">
      <w:pPr>
        <w:tabs>
          <w:tab w:val="left" w:pos="0"/>
        </w:tabs>
        <w:spacing w:after="0" w:line="480" w:lineRule="auto"/>
        <w:ind w:right="-630"/>
        <w:jc w:val="both"/>
        <w:rPr>
          <w:rFonts w:ascii="Times New Roman" w:hAnsi="Times New Roman" w:cs="Times New Roman"/>
          <w:b/>
          <w:color w:val="000000" w:themeColor="text1"/>
          <w:sz w:val="24"/>
          <w:szCs w:val="24"/>
        </w:rPr>
      </w:pPr>
    </w:p>
    <w:p w:rsidR="00D3727C" w:rsidRPr="005672CA" w:rsidRDefault="00D3727C" w:rsidP="00D3727C">
      <w:pPr>
        <w:tabs>
          <w:tab w:val="left" w:pos="0"/>
        </w:tabs>
        <w:spacing w:after="0"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Table 2: Comparison of Lap shear strength between the substrates with PU and PUNC adhesive</w:t>
      </w:r>
    </w:p>
    <w:p w:rsidR="00D3727C" w:rsidRPr="005672CA" w:rsidRDefault="00D3727C" w:rsidP="00D3727C">
      <w:pPr>
        <w:tabs>
          <w:tab w:val="left" w:pos="0"/>
        </w:tabs>
        <w:spacing w:after="0" w:line="480" w:lineRule="auto"/>
        <w:ind w:right="-630"/>
        <w:jc w:val="both"/>
        <w:rPr>
          <w:rFonts w:ascii="Times New Roman" w:hAnsi="Times New Roman" w:cs="Times New Roman"/>
          <w:b/>
          <w:color w:val="000000" w:themeColor="text1"/>
          <w:sz w:val="24"/>
          <w:szCs w:val="24"/>
        </w:rPr>
      </w:pPr>
    </w:p>
    <w:tbl>
      <w:tblPr>
        <w:tblStyle w:val="a9"/>
        <w:tblW w:w="982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915"/>
        <w:gridCol w:w="1613"/>
        <w:gridCol w:w="2340"/>
        <w:gridCol w:w="1800"/>
        <w:gridCol w:w="2160"/>
      </w:tblGrid>
      <w:tr w:rsidR="00D3727C" w:rsidRPr="005672CA" w:rsidTr="005C3DFE">
        <w:tc>
          <w:tcPr>
            <w:tcW w:w="1915" w:type="dxa"/>
            <w:vMerge w:val="restart"/>
            <w:tcBorders>
              <w:top w:val="single" w:sz="4" w:space="0" w:color="auto"/>
              <w:bottom w:val="nil"/>
            </w:tcBorders>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No. of days</w:t>
            </w:r>
          </w:p>
        </w:tc>
        <w:tc>
          <w:tcPr>
            <w:tcW w:w="3953" w:type="dxa"/>
            <w:gridSpan w:val="2"/>
            <w:tcBorders>
              <w:top w:val="single" w:sz="4" w:space="0" w:color="auto"/>
              <w:bottom w:val="nil"/>
            </w:tcBorders>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Wood-Wood</w:t>
            </w:r>
          </w:p>
        </w:tc>
        <w:tc>
          <w:tcPr>
            <w:tcW w:w="3960" w:type="dxa"/>
            <w:gridSpan w:val="2"/>
            <w:tcBorders>
              <w:top w:val="single" w:sz="4" w:space="0" w:color="auto"/>
              <w:bottom w:val="nil"/>
            </w:tcBorders>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Al-Al</w:t>
            </w:r>
          </w:p>
        </w:tc>
      </w:tr>
      <w:tr w:rsidR="00D3727C" w:rsidRPr="005672CA" w:rsidTr="005C3DFE">
        <w:trPr>
          <w:trHeight w:val="213"/>
        </w:trPr>
        <w:tc>
          <w:tcPr>
            <w:tcW w:w="1915" w:type="dxa"/>
            <w:vMerge/>
            <w:tcBorders>
              <w:top w:val="nil"/>
              <w:bottom w:val="nil"/>
            </w:tcBorders>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p>
        </w:tc>
        <w:tc>
          <w:tcPr>
            <w:tcW w:w="3953" w:type="dxa"/>
            <w:gridSpan w:val="2"/>
            <w:tcBorders>
              <w:top w:val="nil"/>
              <w:bottom w:val="nil"/>
            </w:tcBorders>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Lap shear strength (N/m</w:t>
            </w:r>
            <w:r w:rsidRPr="005672CA">
              <w:rPr>
                <w:rFonts w:ascii="Times New Roman" w:hAnsi="Times New Roman" w:cs="Times New Roman"/>
                <w:b/>
                <w:color w:val="000000" w:themeColor="text1"/>
                <w:sz w:val="24"/>
                <w:szCs w:val="24"/>
                <w:vertAlign w:val="superscript"/>
              </w:rPr>
              <w:t>2</w:t>
            </w:r>
            <w:r w:rsidRPr="005672CA">
              <w:rPr>
                <w:rFonts w:ascii="Times New Roman" w:hAnsi="Times New Roman" w:cs="Times New Roman"/>
                <w:b/>
                <w:color w:val="000000" w:themeColor="text1"/>
                <w:sz w:val="24"/>
                <w:szCs w:val="24"/>
              </w:rPr>
              <w:t>x 10</w:t>
            </w:r>
            <w:r w:rsidRPr="005672CA">
              <w:rPr>
                <w:rFonts w:ascii="Times New Roman" w:hAnsi="Times New Roman" w:cs="Times New Roman"/>
                <w:b/>
                <w:color w:val="000000" w:themeColor="text1"/>
                <w:sz w:val="24"/>
                <w:szCs w:val="24"/>
                <w:vertAlign w:val="superscript"/>
              </w:rPr>
              <w:t>5</w:t>
            </w:r>
            <w:r w:rsidRPr="005672CA">
              <w:rPr>
                <w:rFonts w:ascii="Times New Roman" w:hAnsi="Times New Roman" w:cs="Times New Roman"/>
                <w:b/>
                <w:color w:val="000000" w:themeColor="text1"/>
                <w:sz w:val="24"/>
                <w:szCs w:val="24"/>
              </w:rPr>
              <w:t>)</w:t>
            </w:r>
          </w:p>
        </w:tc>
        <w:tc>
          <w:tcPr>
            <w:tcW w:w="3960" w:type="dxa"/>
            <w:gridSpan w:val="2"/>
            <w:tcBorders>
              <w:top w:val="nil"/>
              <w:bottom w:val="nil"/>
            </w:tcBorders>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Lap shear strength (N/m</w:t>
            </w:r>
            <w:r w:rsidRPr="005672CA">
              <w:rPr>
                <w:rFonts w:ascii="Times New Roman" w:hAnsi="Times New Roman" w:cs="Times New Roman"/>
                <w:b/>
                <w:color w:val="000000" w:themeColor="text1"/>
                <w:sz w:val="24"/>
                <w:szCs w:val="24"/>
                <w:vertAlign w:val="superscript"/>
              </w:rPr>
              <w:t>2</w:t>
            </w:r>
            <w:r w:rsidRPr="005672CA">
              <w:rPr>
                <w:rFonts w:ascii="Times New Roman" w:hAnsi="Times New Roman" w:cs="Times New Roman"/>
                <w:b/>
                <w:color w:val="000000" w:themeColor="text1"/>
                <w:sz w:val="24"/>
                <w:szCs w:val="24"/>
              </w:rPr>
              <w:t>x 10</w:t>
            </w:r>
            <w:r w:rsidRPr="005672CA">
              <w:rPr>
                <w:rFonts w:ascii="Times New Roman" w:hAnsi="Times New Roman" w:cs="Times New Roman"/>
                <w:b/>
                <w:color w:val="000000" w:themeColor="text1"/>
                <w:sz w:val="24"/>
                <w:szCs w:val="24"/>
                <w:vertAlign w:val="superscript"/>
              </w:rPr>
              <w:t>5</w:t>
            </w:r>
            <w:r w:rsidRPr="005672CA">
              <w:rPr>
                <w:rFonts w:ascii="Times New Roman" w:hAnsi="Times New Roman" w:cs="Times New Roman"/>
                <w:b/>
                <w:color w:val="000000" w:themeColor="text1"/>
                <w:sz w:val="24"/>
                <w:szCs w:val="24"/>
              </w:rPr>
              <w:t>)</w:t>
            </w:r>
          </w:p>
        </w:tc>
      </w:tr>
      <w:tr w:rsidR="00D3727C" w:rsidRPr="005672CA" w:rsidTr="005C3DFE">
        <w:trPr>
          <w:trHeight w:val="213"/>
        </w:trPr>
        <w:tc>
          <w:tcPr>
            <w:tcW w:w="1915" w:type="dxa"/>
            <w:vMerge/>
            <w:tcBorders>
              <w:top w:val="nil"/>
              <w:bottom w:val="single" w:sz="4" w:space="0" w:color="auto"/>
            </w:tcBorders>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p>
        </w:tc>
        <w:tc>
          <w:tcPr>
            <w:tcW w:w="1613" w:type="dxa"/>
            <w:tcBorders>
              <w:top w:val="nil"/>
              <w:bottom w:val="single" w:sz="4" w:space="0" w:color="auto"/>
            </w:tcBorders>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PU</w:t>
            </w:r>
          </w:p>
        </w:tc>
        <w:tc>
          <w:tcPr>
            <w:tcW w:w="2340" w:type="dxa"/>
            <w:tcBorders>
              <w:top w:val="nil"/>
              <w:bottom w:val="single" w:sz="4" w:space="0" w:color="auto"/>
            </w:tcBorders>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PUNC</w:t>
            </w:r>
          </w:p>
        </w:tc>
        <w:tc>
          <w:tcPr>
            <w:tcW w:w="1800" w:type="dxa"/>
            <w:tcBorders>
              <w:top w:val="nil"/>
              <w:bottom w:val="single" w:sz="4" w:space="0" w:color="auto"/>
            </w:tcBorders>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PU</w:t>
            </w:r>
          </w:p>
        </w:tc>
        <w:tc>
          <w:tcPr>
            <w:tcW w:w="2160" w:type="dxa"/>
            <w:tcBorders>
              <w:top w:val="nil"/>
              <w:bottom w:val="single" w:sz="4" w:space="0" w:color="auto"/>
            </w:tcBorders>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PUNC</w:t>
            </w:r>
          </w:p>
        </w:tc>
      </w:tr>
      <w:tr w:rsidR="00D3727C" w:rsidRPr="005672CA" w:rsidTr="005C3DFE">
        <w:tc>
          <w:tcPr>
            <w:tcW w:w="1915" w:type="dxa"/>
            <w:tcBorders>
              <w:top w:val="single" w:sz="4" w:space="0" w:color="auto"/>
            </w:tcBorders>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10 days</w:t>
            </w:r>
          </w:p>
        </w:tc>
        <w:tc>
          <w:tcPr>
            <w:tcW w:w="1613" w:type="dxa"/>
            <w:tcBorders>
              <w:top w:val="single" w:sz="4" w:space="0" w:color="auto"/>
            </w:tcBorders>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40.23</w:t>
            </w:r>
          </w:p>
        </w:tc>
        <w:tc>
          <w:tcPr>
            <w:tcW w:w="2340" w:type="dxa"/>
            <w:tcBorders>
              <w:top w:val="single" w:sz="4" w:space="0" w:color="auto"/>
            </w:tcBorders>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72</w:t>
            </w:r>
          </w:p>
        </w:tc>
        <w:tc>
          <w:tcPr>
            <w:tcW w:w="1800" w:type="dxa"/>
            <w:tcBorders>
              <w:top w:val="single" w:sz="4" w:space="0" w:color="auto"/>
            </w:tcBorders>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32.15</w:t>
            </w:r>
          </w:p>
        </w:tc>
        <w:tc>
          <w:tcPr>
            <w:tcW w:w="2160" w:type="dxa"/>
            <w:tcBorders>
              <w:top w:val="single" w:sz="4" w:space="0" w:color="auto"/>
            </w:tcBorders>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48.45</w:t>
            </w:r>
          </w:p>
        </w:tc>
      </w:tr>
      <w:tr w:rsidR="00D3727C" w:rsidRPr="005672CA" w:rsidTr="005C3DFE">
        <w:tc>
          <w:tcPr>
            <w:tcW w:w="1915" w:type="dxa"/>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20 days</w:t>
            </w:r>
          </w:p>
        </w:tc>
        <w:tc>
          <w:tcPr>
            <w:tcW w:w="1613"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50.41</w:t>
            </w:r>
          </w:p>
        </w:tc>
        <w:tc>
          <w:tcPr>
            <w:tcW w:w="2340"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85</w:t>
            </w:r>
          </w:p>
        </w:tc>
        <w:tc>
          <w:tcPr>
            <w:tcW w:w="1800"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44.32</w:t>
            </w:r>
          </w:p>
        </w:tc>
        <w:tc>
          <w:tcPr>
            <w:tcW w:w="2160"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52.16</w:t>
            </w:r>
          </w:p>
        </w:tc>
      </w:tr>
      <w:tr w:rsidR="00D3727C" w:rsidRPr="005672CA" w:rsidTr="005C3DFE">
        <w:tc>
          <w:tcPr>
            <w:tcW w:w="1915" w:type="dxa"/>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30 days</w:t>
            </w:r>
          </w:p>
        </w:tc>
        <w:tc>
          <w:tcPr>
            <w:tcW w:w="1613"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69.20</w:t>
            </w:r>
          </w:p>
        </w:tc>
        <w:tc>
          <w:tcPr>
            <w:tcW w:w="2340"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103.07</w:t>
            </w:r>
          </w:p>
        </w:tc>
        <w:tc>
          <w:tcPr>
            <w:tcW w:w="1800"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65.03</w:t>
            </w:r>
          </w:p>
        </w:tc>
        <w:tc>
          <w:tcPr>
            <w:tcW w:w="2160"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71.23</w:t>
            </w:r>
          </w:p>
        </w:tc>
      </w:tr>
      <w:tr w:rsidR="00D3727C" w:rsidRPr="005672CA" w:rsidTr="005C3DFE">
        <w:tc>
          <w:tcPr>
            <w:tcW w:w="1915" w:type="dxa"/>
          </w:tcPr>
          <w:p w:rsidR="00D3727C" w:rsidRPr="005672CA" w:rsidRDefault="00D3727C" w:rsidP="005C3DFE">
            <w:pPr>
              <w:tabs>
                <w:tab w:val="left" w:pos="0"/>
              </w:tabs>
              <w:spacing w:line="480" w:lineRule="auto"/>
              <w:ind w:right="-630"/>
              <w:jc w:val="both"/>
              <w:rPr>
                <w:rFonts w:ascii="Times New Roman" w:hAnsi="Times New Roman" w:cs="Times New Roman"/>
                <w:b/>
                <w:color w:val="000000" w:themeColor="text1"/>
                <w:sz w:val="24"/>
                <w:szCs w:val="24"/>
              </w:rPr>
            </w:pPr>
            <w:r w:rsidRPr="005672CA">
              <w:rPr>
                <w:rFonts w:ascii="Times New Roman" w:hAnsi="Times New Roman" w:cs="Times New Roman"/>
                <w:b/>
                <w:color w:val="000000" w:themeColor="text1"/>
                <w:sz w:val="24"/>
                <w:szCs w:val="24"/>
              </w:rPr>
              <w:t>40 days</w:t>
            </w:r>
          </w:p>
        </w:tc>
        <w:tc>
          <w:tcPr>
            <w:tcW w:w="1613"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69.22</w:t>
            </w:r>
          </w:p>
        </w:tc>
        <w:tc>
          <w:tcPr>
            <w:tcW w:w="2340"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103.09</w:t>
            </w:r>
          </w:p>
        </w:tc>
        <w:tc>
          <w:tcPr>
            <w:tcW w:w="1800"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65.04</w:t>
            </w:r>
          </w:p>
        </w:tc>
        <w:tc>
          <w:tcPr>
            <w:tcW w:w="2160" w:type="dxa"/>
          </w:tcPr>
          <w:p w:rsidR="00D3727C" w:rsidRPr="005672CA" w:rsidRDefault="00D3727C" w:rsidP="005C3DFE">
            <w:pPr>
              <w:tabs>
                <w:tab w:val="left" w:pos="0"/>
              </w:tabs>
              <w:spacing w:line="480" w:lineRule="auto"/>
              <w:ind w:right="-630"/>
              <w:jc w:val="both"/>
              <w:rPr>
                <w:rFonts w:ascii="Times New Roman" w:hAnsi="Times New Roman" w:cs="Times New Roman"/>
                <w:color w:val="000000" w:themeColor="text1"/>
                <w:sz w:val="24"/>
                <w:szCs w:val="24"/>
              </w:rPr>
            </w:pPr>
            <w:r w:rsidRPr="005672CA">
              <w:rPr>
                <w:rFonts w:ascii="Times New Roman" w:hAnsi="Times New Roman" w:cs="Times New Roman"/>
                <w:color w:val="000000" w:themeColor="text1"/>
                <w:sz w:val="24"/>
                <w:szCs w:val="24"/>
              </w:rPr>
              <w:t>71.23</w:t>
            </w:r>
          </w:p>
        </w:tc>
      </w:tr>
    </w:tbl>
    <w:p w:rsidR="00D3727C" w:rsidRPr="005672CA" w:rsidRDefault="00D3727C" w:rsidP="00D3727C">
      <w:pPr>
        <w:spacing w:line="480" w:lineRule="auto"/>
        <w:jc w:val="both"/>
        <w:rPr>
          <w:rFonts w:ascii="Times New Roman" w:hAnsi="Times New Roman" w:cs="Times New Roman"/>
          <w:b/>
          <w:color w:val="000000" w:themeColor="text1"/>
          <w:sz w:val="24"/>
          <w:szCs w:val="24"/>
        </w:rPr>
      </w:pPr>
    </w:p>
    <w:p w:rsidR="00D3727C" w:rsidRPr="005672CA" w:rsidRDefault="00D3727C" w:rsidP="005672CA">
      <w:pPr>
        <w:spacing w:line="480" w:lineRule="auto"/>
        <w:jc w:val="both"/>
        <w:rPr>
          <w:rFonts w:ascii="Times New Roman" w:hAnsi="Times New Roman" w:cs="Times New Roman"/>
          <w:color w:val="000000" w:themeColor="text1"/>
          <w:sz w:val="24"/>
          <w:szCs w:val="24"/>
        </w:rPr>
      </w:pPr>
    </w:p>
    <w:sectPr w:rsidR="00D3727C" w:rsidRPr="005672CA" w:rsidSect="00B56EB8">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A9B" w:rsidRDefault="00E70A9B" w:rsidP="00B8330A">
      <w:pPr>
        <w:spacing w:after="0" w:line="240" w:lineRule="auto"/>
      </w:pPr>
      <w:r>
        <w:separator/>
      </w:r>
    </w:p>
  </w:endnote>
  <w:endnote w:type="continuationSeparator" w:id="1">
    <w:p w:rsidR="00E70A9B" w:rsidRDefault="00E70A9B" w:rsidP="00B833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93182"/>
      <w:docPartObj>
        <w:docPartGallery w:val="Page Numbers (Bottom of Page)"/>
        <w:docPartUnique/>
      </w:docPartObj>
    </w:sdtPr>
    <w:sdtContent>
      <w:p w:rsidR="000762D0" w:rsidRDefault="00E55BCE">
        <w:pPr>
          <w:pStyle w:val="a7"/>
          <w:jc w:val="center"/>
        </w:pPr>
        <w:fldSimple w:instr=" PAGE   \* MERGEFORMAT ">
          <w:r w:rsidR="00755FB8">
            <w:rPr>
              <w:noProof/>
            </w:rPr>
            <w:t>1</w:t>
          </w:r>
        </w:fldSimple>
      </w:p>
    </w:sdtContent>
  </w:sdt>
  <w:p w:rsidR="000762D0" w:rsidRDefault="000762D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A9B" w:rsidRDefault="00E70A9B" w:rsidP="00B8330A">
      <w:pPr>
        <w:spacing w:after="0" w:line="240" w:lineRule="auto"/>
      </w:pPr>
      <w:r>
        <w:separator/>
      </w:r>
    </w:p>
  </w:footnote>
  <w:footnote w:type="continuationSeparator" w:id="1">
    <w:p w:rsidR="00E70A9B" w:rsidRDefault="00E70A9B" w:rsidP="00B833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01DEB"/>
    <w:multiLevelType w:val="hybridMultilevel"/>
    <w:tmpl w:val="E2628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73187C"/>
    <w:multiLevelType w:val="hybridMultilevel"/>
    <w:tmpl w:val="CD60751E"/>
    <w:lvl w:ilvl="0" w:tplc="CF86CA2E">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7B87AA4"/>
    <w:multiLevelType w:val="hybridMultilevel"/>
    <w:tmpl w:val="4AA64428"/>
    <w:lvl w:ilvl="0" w:tplc="172694A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6E78CD"/>
    <w:multiLevelType w:val="hybridMultilevel"/>
    <w:tmpl w:val="66CE447A"/>
    <w:lvl w:ilvl="0" w:tplc="52CE305E">
      <w:start w:val="1"/>
      <w:numFmt w:val="decimal"/>
      <w:lvlText w:val="%1."/>
      <w:lvlJc w:val="left"/>
      <w:pPr>
        <w:ind w:left="720" w:hanging="360"/>
      </w:pPr>
      <w:rPr>
        <w:rFonts w:ascii="Times New Roman" w:eastAsiaTheme="minorEastAsia"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613A4E"/>
    <w:multiLevelType w:val="hybridMultilevel"/>
    <w:tmpl w:val="EE2A4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20334C"/>
    <w:multiLevelType w:val="hybridMultilevel"/>
    <w:tmpl w:val="369418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A73F2F"/>
    <w:multiLevelType w:val="hybridMultilevel"/>
    <w:tmpl w:val="65725634"/>
    <w:lvl w:ilvl="0" w:tplc="D29ADFBA">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
  </w:num>
  <w:num w:numId="3">
    <w:abstractNumId w:val="4"/>
  </w:num>
  <w:num w:numId="4">
    <w:abstractNumId w:val="0"/>
  </w:num>
  <w:num w:numId="5">
    <w:abstractNumId w:val="6"/>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characterSpacingControl w:val="doNotCompress"/>
  <w:hdrShapeDefaults>
    <o:shapedefaults v:ext="edit" spidmax="12290">
      <o:colormenu v:ext="edit" fillcolor="none"/>
    </o:shapedefaults>
  </w:hdrShapeDefaults>
  <w:footnotePr>
    <w:footnote w:id="0"/>
    <w:footnote w:id="1"/>
  </w:footnotePr>
  <w:endnotePr>
    <w:endnote w:id="0"/>
    <w:endnote w:id="1"/>
  </w:endnotePr>
  <w:compat>
    <w:useFELayout/>
  </w:compat>
  <w:rsids>
    <w:rsidRoot w:val="002867F9"/>
    <w:rsid w:val="00000789"/>
    <w:rsid w:val="00001254"/>
    <w:rsid w:val="00001F30"/>
    <w:rsid w:val="00003062"/>
    <w:rsid w:val="000035D9"/>
    <w:rsid w:val="0000387B"/>
    <w:rsid w:val="00004C03"/>
    <w:rsid w:val="00005272"/>
    <w:rsid w:val="0000536C"/>
    <w:rsid w:val="0000559C"/>
    <w:rsid w:val="00006CF8"/>
    <w:rsid w:val="00010258"/>
    <w:rsid w:val="000103DD"/>
    <w:rsid w:val="00010D36"/>
    <w:rsid w:val="000110C9"/>
    <w:rsid w:val="00011405"/>
    <w:rsid w:val="000114B8"/>
    <w:rsid w:val="00012FD2"/>
    <w:rsid w:val="00015085"/>
    <w:rsid w:val="0001544E"/>
    <w:rsid w:val="00016383"/>
    <w:rsid w:val="00016B3A"/>
    <w:rsid w:val="00020247"/>
    <w:rsid w:val="000209F6"/>
    <w:rsid w:val="00021917"/>
    <w:rsid w:val="00021B4A"/>
    <w:rsid w:val="00022192"/>
    <w:rsid w:val="00023E47"/>
    <w:rsid w:val="00024519"/>
    <w:rsid w:val="00025464"/>
    <w:rsid w:val="0002694C"/>
    <w:rsid w:val="00026B88"/>
    <w:rsid w:val="000312AC"/>
    <w:rsid w:val="00031EFD"/>
    <w:rsid w:val="0003232F"/>
    <w:rsid w:val="00032DBB"/>
    <w:rsid w:val="00033996"/>
    <w:rsid w:val="00033B4D"/>
    <w:rsid w:val="00034E7A"/>
    <w:rsid w:val="00037473"/>
    <w:rsid w:val="00040935"/>
    <w:rsid w:val="00042512"/>
    <w:rsid w:val="00043C14"/>
    <w:rsid w:val="00044466"/>
    <w:rsid w:val="00044DEB"/>
    <w:rsid w:val="000450A8"/>
    <w:rsid w:val="00045C0E"/>
    <w:rsid w:val="00045F87"/>
    <w:rsid w:val="00050583"/>
    <w:rsid w:val="00050918"/>
    <w:rsid w:val="00051F31"/>
    <w:rsid w:val="0005295D"/>
    <w:rsid w:val="00053632"/>
    <w:rsid w:val="00056260"/>
    <w:rsid w:val="0005632B"/>
    <w:rsid w:val="000575CF"/>
    <w:rsid w:val="00057661"/>
    <w:rsid w:val="000627D8"/>
    <w:rsid w:val="000627F0"/>
    <w:rsid w:val="00064798"/>
    <w:rsid w:val="00070227"/>
    <w:rsid w:val="00070A55"/>
    <w:rsid w:val="00070E15"/>
    <w:rsid w:val="000715D6"/>
    <w:rsid w:val="00071B2A"/>
    <w:rsid w:val="0007210A"/>
    <w:rsid w:val="00072128"/>
    <w:rsid w:val="000727A7"/>
    <w:rsid w:val="0007367F"/>
    <w:rsid w:val="0007493A"/>
    <w:rsid w:val="00074EA0"/>
    <w:rsid w:val="000751E2"/>
    <w:rsid w:val="0007532F"/>
    <w:rsid w:val="000760D2"/>
    <w:rsid w:val="000762D0"/>
    <w:rsid w:val="00076B58"/>
    <w:rsid w:val="00076E77"/>
    <w:rsid w:val="00077582"/>
    <w:rsid w:val="00080B34"/>
    <w:rsid w:val="0008126E"/>
    <w:rsid w:val="000813CF"/>
    <w:rsid w:val="00081C91"/>
    <w:rsid w:val="000824FC"/>
    <w:rsid w:val="000837EF"/>
    <w:rsid w:val="00083A9F"/>
    <w:rsid w:val="00083B2A"/>
    <w:rsid w:val="000861A4"/>
    <w:rsid w:val="00086C52"/>
    <w:rsid w:val="00087DDF"/>
    <w:rsid w:val="000902C0"/>
    <w:rsid w:val="00090E4A"/>
    <w:rsid w:val="00091971"/>
    <w:rsid w:val="00092104"/>
    <w:rsid w:val="00092BEF"/>
    <w:rsid w:val="00093974"/>
    <w:rsid w:val="000939FE"/>
    <w:rsid w:val="00093AF8"/>
    <w:rsid w:val="00093D1F"/>
    <w:rsid w:val="00093D99"/>
    <w:rsid w:val="00094428"/>
    <w:rsid w:val="00094A5D"/>
    <w:rsid w:val="00094DD9"/>
    <w:rsid w:val="00097126"/>
    <w:rsid w:val="000979F5"/>
    <w:rsid w:val="00097C6E"/>
    <w:rsid w:val="000A23AC"/>
    <w:rsid w:val="000A26A3"/>
    <w:rsid w:val="000A2DCA"/>
    <w:rsid w:val="000A3682"/>
    <w:rsid w:val="000A761D"/>
    <w:rsid w:val="000B1F9B"/>
    <w:rsid w:val="000B276A"/>
    <w:rsid w:val="000B3788"/>
    <w:rsid w:val="000B4679"/>
    <w:rsid w:val="000B4E8C"/>
    <w:rsid w:val="000B55EE"/>
    <w:rsid w:val="000B566A"/>
    <w:rsid w:val="000B5AB6"/>
    <w:rsid w:val="000B5DEF"/>
    <w:rsid w:val="000B7B33"/>
    <w:rsid w:val="000C098B"/>
    <w:rsid w:val="000C0F5A"/>
    <w:rsid w:val="000C1A74"/>
    <w:rsid w:val="000C297C"/>
    <w:rsid w:val="000C39BE"/>
    <w:rsid w:val="000C3DD7"/>
    <w:rsid w:val="000C528A"/>
    <w:rsid w:val="000C56B5"/>
    <w:rsid w:val="000C653C"/>
    <w:rsid w:val="000C7141"/>
    <w:rsid w:val="000C7F68"/>
    <w:rsid w:val="000D14FC"/>
    <w:rsid w:val="000D2A8A"/>
    <w:rsid w:val="000D47BC"/>
    <w:rsid w:val="000D4E4B"/>
    <w:rsid w:val="000D4EDA"/>
    <w:rsid w:val="000D56FA"/>
    <w:rsid w:val="000D5B91"/>
    <w:rsid w:val="000D6688"/>
    <w:rsid w:val="000D68C5"/>
    <w:rsid w:val="000D7224"/>
    <w:rsid w:val="000E00A7"/>
    <w:rsid w:val="000E0E04"/>
    <w:rsid w:val="000E2AAF"/>
    <w:rsid w:val="000E3009"/>
    <w:rsid w:val="000E3441"/>
    <w:rsid w:val="000E446B"/>
    <w:rsid w:val="000E5776"/>
    <w:rsid w:val="000E6A5C"/>
    <w:rsid w:val="000F14D8"/>
    <w:rsid w:val="000F14E5"/>
    <w:rsid w:val="000F23C8"/>
    <w:rsid w:val="000F24C8"/>
    <w:rsid w:val="000F35CF"/>
    <w:rsid w:val="000F4D45"/>
    <w:rsid w:val="000F5F4B"/>
    <w:rsid w:val="000F61D3"/>
    <w:rsid w:val="000F6937"/>
    <w:rsid w:val="000F7707"/>
    <w:rsid w:val="00101515"/>
    <w:rsid w:val="0010322E"/>
    <w:rsid w:val="00105C18"/>
    <w:rsid w:val="00110497"/>
    <w:rsid w:val="0011209A"/>
    <w:rsid w:val="00112E4E"/>
    <w:rsid w:val="00113457"/>
    <w:rsid w:val="00113AB7"/>
    <w:rsid w:val="001150BC"/>
    <w:rsid w:val="001154C1"/>
    <w:rsid w:val="00122E32"/>
    <w:rsid w:val="00123B28"/>
    <w:rsid w:val="00124029"/>
    <w:rsid w:val="001271BA"/>
    <w:rsid w:val="001272A5"/>
    <w:rsid w:val="00127760"/>
    <w:rsid w:val="00131A38"/>
    <w:rsid w:val="001340E8"/>
    <w:rsid w:val="001349DA"/>
    <w:rsid w:val="0013513D"/>
    <w:rsid w:val="0013524B"/>
    <w:rsid w:val="00137898"/>
    <w:rsid w:val="00137A72"/>
    <w:rsid w:val="00140DD6"/>
    <w:rsid w:val="00142468"/>
    <w:rsid w:val="00142E55"/>
    <w:rsid w:val="001434F7"/>
    <w:rsid w:val="0014350A"/>
    <w:rsid w:val="0014357B"/>
    <w:rsid w:val="001436B6"/>
    <w:rsid w:val="00145F49"/>
    <w:rsid w:val="00146ABD"/>
    <w:rsid w:val="00146E21"/>
    <w:rsid w:val="00147493"/>
    <w:rsid w:val="00147F00"/>
    <w:rsid w:val="00150C35"/>
    <w:rsid w:val="00151147"/>
    <w:rsid w:val="00151453"/>
    <w:rsid w:val="001523AF"/>
    <w:rsid w:val="00153021"/>
    <w:rsid w:val="00153B20"/>
    <w:rsid w:val="00154048"/>
    <w:rsid w:val="00155CC1"/>
    <w:rsid w:val="00156DE4"/>
    <w:rsid w:val="00157072"/>
    <w:rsid w:val="00157BAB"/>
    <w:rsid w:val="00157C74"/>
    <w:rsid w:val="001606C2"/>
    <w:rsid w:val="0016202A"/>
    <w:rsid w:val="001628F7"/>
    <w:rsid w:val="00162D38"/>
    <w:rsid w:val="001634D9"/>
    <w:rsid w:val="00163D5F"/>
    <w:rsid w:val="00165893"/>
    <w:rsid w:val="001664C2"/>
    <w:rsid w:val="00167030"/>
    <w:rsid w:val="001673AE"/>
    <w:rsid w:val="00167872"/>
    <w:rsid w:val="0017003A"/>
    <w:rsid w:val="0017155D"/>
    <w:rsid w:val="0017165C"/>
    <w:rsid w:val="00171DCB"/>
    <w:rsid w:val="00172160"/>
    <w:rsid w:val="001721ED"/>
    <w:rsid w:val="00173881"/>
    <w:rsid w:val="00173E6C"/>
    <w:rsid w:val="00174896"/>
    <w:rsid w:val="0017610B"/>
    <w:rsid w:val="001802D6"/>
    <w:rsid w:val="00180750"/>
    <w:rsid w:val="001814B6"/>
    <w:rsid w:val="0018342A"/>
    <w:rsid w:val="0018357E"/>
    <w:rsid w:val="00183FBE"/>
    <w:rsid w:val="00184D21"/>
    <w:rsid w:val="0018589F"/>
    <w:rsid w:val="0018591A"/>
    <w:rsid w:val="00186D67"/>
    <w:rsid w:val="00186FCE"/>
    <w:rsid w:val="00187BFA"/>
    <w:rsid w:val="0019202D"/>
    <w:rsid w:val="001927AF"/>
    <w:rsid w:val="00192C83"/>
    <w:rsid w:val="0019309C"/>
    <w:rsid w:val="00194B60"/>
    <w:rsid w:val="00194FF5"/>
    <w:rsid w:val="00197998"/>
    <w:rsid w:val="001A0472"/>
    <w:rsid w:val="001A2B0B"/>
    <w:rsid w:val="001A2B8F"/>
    <w:rsid w:val="001A35BA"/>
    <w:rsid w:val="001A36F0"/>
    <w:rsid w:val="001A3F89"/>
    <w:rsid w:val="001A5AA2"/>
    <w:rsid w:val="001A607B"/>
    <w:rsid w:val="001A7B6A"/>
    <w:rsid w:val="001B14AB"/>
    <w:rsid w:val="001B1E4D"/>
    <w:rsid w:val="001B2013"/>
    <w:rsid w:val="001B2D1A"/>
    <w:rsid w:val="001B3C83"/>
    <w:rsid w:val="001B76C7"/>
    <w:rsid w:val="001C0F2C"/>
    <w:rsid w:val="001C44E5"/>
    <w:rsid w:val="001C47D4"/>
    <w:rsid w:val="001C4AB9"/>
    <w:rsid w:val="001C4C06"/>
    <w:rsid w:val="001C4F2B"/>
    <w:rsid w:val="001C52B1"/>
    <w:rsid w:val="001C5B5F"/>
    <w:rsid w:val="001C5CDB"/>
    <w:rsid w:val="001C612F"/>
    <w:rsid w:val="001C6E3C"/>
    <w:rsid w:val="001C712F"/>
    <w:rsid w:val="001C7504"/>
    <w:rsid w:val="001C7FCF"/>
    <w:rsid w:val="001D047C"/>
    <w:rsid w:val="001D230C"/>
    <w:rsid w:val="001D3EDE"/>
    <w:rsid w:val="001D536A"/>
    <w:rsid w:val="001D5E9A"/>
    <w:rsid w:val="001D6509"/>
    <w:rsid w:val="001D6D6A"/>
    <w:rsid w:val="001E0106"/>
    <w:rsid w:val="001E12BC"/>
    <w:rsid w:val="001E1D5B"/>
    <w:rsid w:val="001E2131"/>
    <w:rsid w:val="001E26D7"/>
    <w:rsid w:val="001E2B33"/>
    <w:rsid w:val="001E5560"/>
    <w:rsid w:val="001E6B42"/>
    <w:rsid w:val="001E733A"/>
    <w:rsid w:val="001E7398"/>
    <w:rsid w:val="001F1290"/>
    <w:rsid w:val="001F3919"/>
    <w:rsid w:val="001F3C6F"/>
    <w:rsid w:val="001F3C9E"/>
    <w:rsid w:val="001F460F"/>
    <w:rsid w:val="001F6689"/>
    <w:rsid w:val="001F6703"/>
    <w:rsid w:val="001F72A8"/>
    <w:rsid w:val="001F7685"/>
    <w:rsid w:val="00200E34"/>
    <w:rsid w:val="002013D0"/>
    <w:rsid w:val="00201D8C"/>
    <w:rsid w:val="00201E03"/>
    <w:rsid w:val="002037ED"/>
    <w:rsid w:val="002046B1"/>
    <w:rsid w:val="0021020C"/>
    <w:rsid w:val="0021235E"/>
    <w:rsid w:val="00212B5B"/>
    <w:rsid w:val="00212FB7"/>
    <w:rsid w:val="002142A9"/>
    <w:rsid w:val="00215373"/>
    <w:rsid w:val="00215747"/>
    <w:rsid w:val="0021599F"/>
    <w:rsid w:val="0021754B"/>
    <w:rsid w:val="002176AF"/>
    <w:rsid w:val="002203F9"/>
    <w:rsid w:val="00221995"/>
    <w:rsid w:val="00221E1A"/>
    <w:rsid w:val="00222983"/>
    <w:rsid w:val="00222AEC"/>
    <w:rsid w:val="002234B0"/>
    <w:rsid w:val="00223D5E"/>
    <w:rsid w:val="002251FD"/>
    <w:rsid w:val="00225B7D"/>
    <w:rsid w:val="00226876"/>
    <w:rsid w:val="002308F4"/>
    <w:rsid w:val="00233FEB"/>
    <w:rsid w:val="00234588"/>
    <w:rsid w:val="00236D0F"/>
    <w:rsid w:val="002377D6"/>
    <w:rsid w:val="002406A1"/>
    <w:rsid w:val="0024102A"/>
    <w:rsid w:val="0024112D"/>
    <w:rsid w:val="002414FF"/>
    <w:rsid w:val="00241D88"/>
    <w:rsid w:val="00242695"/>
    <w:rsid w:val="00242756"/>
    <w:rsid w:val="00244AB9"/>
    <w:rsid w:val="00245461"/>
    <w:rsid w:val="00245854"/>
    <w:rsid w:val="00246BD3"/>
    <w:rsid w:val="002470F6"/>
    <w:rsid w:val="002475B4"/>
    <w:rsid w:val="00250366"/>
    <w:rsid w:val="002515E9"/>
    <w:rsid w:val="00251FD6"/>
    <w:rsid w:val="0025238D"/>
    <w:rsid w:val="00252B00"/>
    <w:rsid w:val="00253303"/>
    <w:rsid w:val="0025359C"/>
    <w:rsid w:val="002537B6"/>
    <w:rsid w:val="002542F3"/>
    <w:rsid w:val="00255FD4"/>
    <w:rsid w:val="002563D1"/>
    <w:rsid w:val="002564E0"/>
    <w:rsid w:val="002577D1"/>
    <w:rsid w:val="002613DE"/>
    <w:rsid w:val="002630E0"/>
    <w:rsid w:val="0026512B"/>
    <w:rsid w:val="00265459"/>
    <w:rsid w:val="00265462"/>
    <w:rsid w:val="002655A2"/>
    <w:rsid w:val="002701FE"/>
    <w:rsid w:val="0027024D"/>
    <w:rsid w:val="0027041F"/>
    <w:rsid w:val="0027087E"/>
    <w:rsid w:val="00271A7C"/>
    <w:rsid w:val="00272493"/>
    <w:rsid w:val="00273573"/>
    <w:rsid w:val="002747D2"/>
    <w:rsid w:val="00275F83"/>
    <w:rsid w:val="002764EA"/>
    <w:rsid w:val="00276BE0"/>
    <w:rsid w:val="00276C9F"/>
    <w:rsid w:val="002801CD"/>
    <w:rsid w:val="00280F7F"/>
    <w:rsid w:val="0028275B"/>
    <w:rsid w:val="00283B1A"/>
    <w:rsid w:val="00285289"/>
    <w:rsid w:val="00285E8B"/>
    <w:rsid w:val="00286200"/>
    <w:rsid w:val="002867F9"/>
    <w:rsid w:val="00287AFB"/>
    <w:rsid w:val="00287F59"/>
    <w:rsid w:val="002901E6"/>
    <w:rsid w:val="0029050B"/>
    <w:rsid w:val="00290AAC"/>
    <w:rsid w:val="00290AED"/>
    <w:rsid w:val="00291163"/>
    <w:rsid w:val="002925B1"/>
    <w:rsid w:val="0029301B"/>
    <w:rsid w:val="002933B4"/>
    <w:rsid w:val="00293BCE"/>
    <w:rsid w:val="00293FF0"/>
    <w:rsid w:val="00294143"/>
    <w:rsid w:val="002941A4"/>
    <w:rsid w:val="00295167"/>
    <w:rsid w:val="00295A9B"/>
    <w:rsid w:val="002962E1"/>
    <w:rsid w:val="00296363"/>
    <w:rsid w:val="00297085"/>
    <w:rsid w:val="002A02C2"/>
    <w:rsid w:val="002A1994"/>
    <w:rsid w:val="002A1AD4"/>
    <w:rsid w:val="002A6B20"/>
    <w:rsid w:val="002A743E"/>
    <w:rsid w:val="002B11AE"/>
    <w:rsid w:val="002B3253"/>
    <w:rsid w:val="002B5431"/>
    <w:rsid w:val="002B5F26"/>
    <w:rsid w:val="002B6222"/>
    <w:rsid w:val="002B75CD"/>
    <w:rsid w:val="002C0172"/>
    <w:rsid w:val="002C0B05"/>
    <w:rsid w:val="002C11CA"/>
    <w:rsid w:val="002C1848"/>
    <w:rsid w:val="002C1BF6"/>
    <w:rsid w:val="002C1D80"/>
    <w:rsid w:val="002C1F19"/>
    <w:rsid w:val="002C27BC"/>
    <w:rsid w:val="002C362D"/>
    <w:rsid w:val="002C3B79"/>
    <w:rsid w:val="002C4084"/>
    <w:rsid w:val="002C5EBA"/>
    <w:rsid w:val="002C6C26"/>
    <w:rsid w:val="002C70FC"/>
    <w:rsid w:val="002D0570"/>
    <w:rsid w:val="002D15BC"/>
    <w:rsid w:val="002D3460"/>
    <w:rsid w:val="002D3F51"/>
    <w:rsid w:val="002D4447"/>
    <w:rsid w:val="002D4801"/>
    <w:rsid w:val="002D4A52"/>
    <w:rsid w:val="002D7169"/>
    <w:rsid w:val="002E0388"/>
    <w:rsid w:val="002E03CA"/>
    <w:rsid w:val="002E1A6B"/>
    <w:rsid w:val="002E346D"/>
    <w:rsid w:val="002E4FBA"/>
    <w:rsid w:val="002E69E1"/>
    <w:rsid w:val="002F1BF0"/>
    <w:rsid w:val="002F2055"/>
    <w:rsid w:val="002F351D"/>
    <w:rsid w:val="002F3635"/>
    <w:rsid w:val="002F588E"/>
    <w:rsid w:val="002F64C7"/>
    <w:rsid w:val="003005F2"/>
    <w:rsid w:val="0030081D"/>
    <w:rsid w:val="0030186B"/>
    <w:rsid w:val="00301E81"/>
    <w:rsid w:val="00302687"/>
    <w:rsid w:val="00304B87"/>
    <w:rsid w:val="00305CF8"/>
    <w:rsid w:val="003065C2"/>
    <w:rsid w:val="00306F53"/>
    <w:rsid w:val="0030757B"/>
    <w:rsid w:val="0030775E"/>
    <w:rsid w:val="0031036A"/>
    <w:rsid w:val="00310558"/>
    <w:rsid w:val="00311E54"/>
    <w:rsid w:val="003125A3"/>
    <w:rsid w:val="003126FE"/>
    <w:rsid w:val="003127BA"/>
    <w:rsid w:val="00312A7E"/>
    <w:rsid w:val="00313A78"/>
    <w:rsid w:val="00314760"/>
    <w:rsid w:val="00315953"/>
    <w:rsid w:val="00315C8A"/>
    <w:rsid w:val="003161EF"/>
    <w:rsid w:val="0031728C"/>
    <w:rsid w:val="003211C0"/>
    <w:rsid w:val="003235B8"/>
    <w:rsid w:val="00324735"/>
    <w:rsid w:val="0032677A"/>
    <w:rsid w:val="00330697"/>
    <w:rsid w:val="0033082F"/>
    <w:rsid w:val="00331922"/>
    <w:rsid w:val="00331CA2"/>
    <w:rsid w:val="003329B9"/>
    <w:rsid w:val="00333208"/>
    <w:rsid w:val="003338C2"/>
    <w:rsid w:val="003347A1"/>
    <w:rsid w:val="003359C6"/>
    <w:rsid w:val="00337795"/>
    <w:rsid w:val="003378F3"/>
    <w:rsid w:val="00337ED3"/>
    <w:rsid w:val="00341343"/>
    <w:rsid w:val="00345552"/>
    <w:rsid w:val="00345986"/>
    <w:rsid w:val="003500C0"/>
    <w:rsid w:val="00350257"/>
    <w:rsid w:val="003515A5"/>
    <w:rsid w:val="00353852"/>
    <w:rsid w:val="00356274"/>
    <w:rsid w:val="003563E4"/>
    <w:rsid w:val="003571B0"/>
    <w:rsid w:val="0035746C"/>
    <w:rsid w:val="00357A48"/>
    <w:rsid w:val="00357C64"/>
    <w:rsid w:val="00361C5E"/>
    <w:rsid w:val="00361DEA"/>
    <w:rsid w:val="00362366"/>
    <w:rsid w:val="00362AAF"/>
    <w:rsid w:val="003632E5"/>
    <w:rsid w:val="0036502E"/>
    <w:rsid w:val="00365223"/>
    <w:rsid w:val="00365574"/>
    <w:rsid w:val="00365B1E"/>
    <w:rsid w:val="00366E2D"/>
    <w:rsid w:val="0036706B"/>
    <w:rsid w:val="0036795A"/>
    <w:rsid w:val="00367BC0"/>
    <w:rsid w:val="00367EF1"/>
    <w:rsid w:val="0037031F"/>
    <w:rsid w:val="0037219C"/>
    <w:rsid w:val="00372A1D"/>
    <w:rsid w:val="003733C2"/>
    <w:rsid w:val="003733FD"/>
    <w:rsid w:val="00373B96"/>
    <w:rsid w:val="00373C62"/>
    <w:rsid w:val="00376466"/>
    <w:rsid w:val="00376928"/>
    <w:rsid w:val="00377C83"/>
    <w:rsid w:val="00387371"/>
    <w:rsid w:val="003905D0"/>
    <w:rsid w:val="00390A3A"/>
    <w:rsid w:val="00390F61"/>
    <w:rsid w:val="003910E4"/>
    <w:rsid w:val="00391DB4"/>
    <w:rsid w:val="00392A98"/>
    <w:rsid w:val="00393919"/>
    <w:rsid w:val="00393B62"/>
    <w:rsid w:val="00394484"/>
    <w:rsid w:val="00394F87"/>
    <w:rsid w:val="0039559E"/>
    <w:rsid w:val="003955A4"/>
    <w:rsid w:val="003958E4"/>
    <w:rsid w:val="00396436"/>
    <w:rsid w:val="003A297C"/>
    <w:rsid w:val="003A2EB1"/>
    <w:rsid w:val="003A2FAD"/>
    <w:rsid w:val="003A617A"/>
    <w:rsid w:val="003A7A00"/>
    <w:rsid w:val="003B036E"/>
    <w:rsid w:val="003B0426"/>
    <w:rsid w:val="003B0B92"/>
    <w:rsid w:val="003B1370"/>
    <w:rsid w:val="003B1785"/>
    <w:rsid w:val="003B1D6B"/>
    <w:rsid w:val="003B222E"/>
    <w:rsid w:val="003B3070"/>
    <w:rsid w:val="003B3259"/>
    <w:rsid w:val="003B3FF2"/>
    <w:rsid w:val="003B76E2"/>
    <w:rsid w:val="003C1697"/>
    <w:rsid w:val="003C1B9A"/>
    <w:rsid w:val="003C1BF4"/>
    <w:rsid w:val="003C2153"/>
    <w:rsid w:val="003C23B5"/>
    <w:rsid w:val="003C26DF"/>
    <w:rsid w:val="003C2C64"/>
    <w:rsid w:val="003C3234"/>
    <w:rsid w:val="003C3BAA"/>
    <w:rsid w:val="003C535A"/>
    <w:rsid w:val="003C5374"/>
    <w:rsid w:val="003C566B"/>
    <w:rsid w:val="003C7244"/>
    <w:rsid w:val="003C7394"/>
    <w:rsid w:val="003D03AA"/>
    <w:rsid w:val="003D0BBA"/>
    <w:rsid w:val="003D1418"/>
    <w:rsid w:val="003D1B45"/>
    <w:rsid w:val="003D2430"/>
    <w:rsid w:val="003D28D1"/>
    <w:rsid w:val="003D38ED"/>
    <w:rsid w:val="003D3F76"/>
    <w:rsid w:val="003D47D6"/>
    <w:rsid w:val="003D4F23"/>
    <w:rsid w:val="003D618C"/>
    <w:rsid w:val="003D62C7"/>
    <w:rsid w:val="003D7C1B"/>
    <w:rsid w:val="003E0E2F"/>
    <w:rsid w:val="003E4869"/>
    <w:rsid w:val="003E4E0D"/>
    <w:rsid w:val="003E5395"/>
    <w:rsid w:val="003E6299"/>
    <w:rsid w:val="003E62B8"/>
    <w:rsid w:val="003E6389"/>
    <w:rsid w:val="003E6740"/>
    <w:rsid w:val="003E68F3"/>
    <w:rsid w:val="003E7B8F"/>
    <w:rsid w:val="003F02A9"/>
    <w:rsid w:val="003F1E5C"/>
    <w:rsid w:val="003F1E66"/>
    <w:rsid w:val="003F3079"/>
    <w:rsid w:val="003F3A91"/>
    <w:rsid w:val="003F5CF9"/>
    <w:rsid w:val="003F606E"/>
    <w:rsid w:val="004005A2"/>
    <w:rsid w:val="00401045"/>
    <w:rsid w:val="0040255B"/>
    <w:rsid w:val="00403649"/>
    <w:rsid w:val="00404664"/>
    <w:rsid w:val="00405116"/>
    <w:rsid w:val="004104C7"/>
    <w:rsid w:val="00410585"/>
    <w:rsid w:val="00411B4A"/>
    <w:rsid w:val="0041293E"/>
    <w:rsid w:val="004132A0"/>
    <w:rsid w:val="00414696"/>
    <w:rsid w:val="00415D17"/>
    <w:rsid w:val="00417692"/>
    <w:rsid w:val="00417876"/>
    <w:rsid w:val="0042225E"/>
    <w:rsid w:val="00422D0E"/>
    <w:rsid w:val="004238A6"/>
    <w:rsid w:val="00425796"/>
    <w:rsid w:val="00426BF6"/>
    <w:rsid w:val="004272AF"/>
    <w:rsid w:val="00427B9C"/>
    <w:rsid w:val="0043243C"/>
    <w:rsid w:val="00432A66"/>
    <w:rsid w:val="0043406E"/>
    <w:rsid w:val="00435476"/>
    <w:rsid w:val="00442CAB"/>
    <w:rsid w:val="004430D1"/>
    <w:rsid w:val="00443E22"/>
    <w:rsid w:val="004454D6"/>
    <w:rsid w:val="00445E84"/>
    <w:rsid w:val="00446538"/>
    <w:rsid w:val="0044669D"/>
    <w:rsid w:val="0044736D"/>
    <w:rsid w:val="00450122"/>
    <w:rsid w:val="00450EB5"/>
    <w:rsid w:val="00452635"/>
    <w:rsid w:val="00452BE4"/>
    <w:rsid w:val="00453164"/>
    <w:rsid w:val="004554EE"/>
    <w:rsid w:val="00455F18"/>
    <w:rsid w:val="00456524"/>
    <w:rsid w:val="00456C27"/>
    <w:rsid w:val="00457492"/>
    <w:rsid w:val="00457ACF"/>
    <w:rsid w:val="00457CA5"/>
    <w:rsid w:val="00460250"/>
    <w:rsid w:val="004629E0"/>
    <w:rsid w:val="00463E6F"/>
    <w:rsid w:val="0046476B"/>
    <w:rsid w:val="0046573C"/>
    <w:rsid w:val="00465BB3"/>
    <w:rsid w:val="00465F49"/>
    <w:rsid w:val="00466DE9"/>
    <w:rsid w:val="00470638"/>
    <w:rsid w:val="004706B6"/>
    <w:rsid w:val="0047078E"/>
    <w:rsid w:val="004707E3"/>
    <w:rsid w:val="00471445"/>
    <w:rsid w:val="00471DA4"/>
    <w:rsid w:val="004728F6"/>
    <w:rsid w:val="00474106"/>
    <w:rsid w:val="00474459"/>
    <w:rsid w:val="00474BA7"/>
    <w:rsid w:val="00475113"/>
    <w:rsid w:val="00475B70"/>
    <w:rsid w:val="0047652D"/>
    <w:rsid w:val="004774A8"/>
    <w:rsid w:val="004775A2"/>
    <w:rsid w:val="00477D08"/>
    <w:rsid w:val="00481412"/>
    <w:rsid w:val="004869FE"/>
    <w:rsid w:val="004870D2"/>
    <w:rsid w:val="00487307"/>
    <w:rsid w:val="00487819"/>
    <w:rsid w:val="00490710"/>
    <w:rsid w:val="004919B0"/>
    <w:rsid w:val="00491B9E"/>
    <w:rsid w:val="00491CAA"/>
    <w:rsid w:val="0049433C"/>
    <w:rsid w:val="00494822"/>
    <w:rsid w:val="0049499D"/>
    <w:rsid w:val="00494ACF"/>
    <w:rsid w:val="00494CE8"/>
    <w:rsid w:val="00496F74"/>
    <w:rsid w:val="0049745C"/>
    <w:rsid w:val="004977C8"/>
    <w:rsid w:val="004A0092"/>
    <w:rsid w:val="004A12D7"/>
    <w:rsid w:val="004A137C"/>
    <w:rsid w:val="004A1739"/>
    <w:rsid w:val="004A2A5A"/>
    <w:rsid w:val="004A2EA7"/>
    <w:rsid w:val="004A3141"/>
    <w:rsid w:val="004A38CC"/>
    <w:rsid w:val="004A3C07"/>
    <w:rsid w:val="004A4270"/>
    <w:rsid w:val="004A4D77"/>
    <w:rsid w:val="004A5AD7"/>
    <w:rsid w:val="004A63DB"/>
    <w:rsid w:val="004A6E8D"/>
    <w:rsid w:val="004A7EBD"/>
    <w:rsid w:val="004B02CA"/>
    <w:rsid w:val="004B0C77"/>
    <w:rsid w:val="004B0D06"/>
    <w:rsid w:val="004B27A5"/>
    <w:rsid w:val="004B33D8"/>
    <w:rsid w:val="004B50CE"/>
    <w:rsid w:val="004B67EA"/>
    <w:rsid w:val="004B6C35"/>
    <w:rsid w:val="004B71F1"/>
    <w:rsid w:val="004B75B5"/>
    <w:rsid w:val="004B768A"/>
    <w:rsid w:val="004C1998"/>
    <w:rsid w:val="004C1C53"/>
    <w:rsid w:val="004C3056"/>
    <w:rsid w:val="004C464C"/>
    <w:rsid w:val="004C5351"/>
    <w:rsid w:val="004C59E4"/>
    <w:rsid w:val="004C7586"/>
    <w:rsid w:val="004C7A38"/>
    <w:rsid w:val="004C7EE1"/>
    <w:rsid w:val="004D1528"/>
    <w:rsid w:val="004D1A76"/>
    <w:rsid w:val="004D1C0D"/>
    <w:rsid w:val="004D2470"/>
    <w:rsid w:val="004D298C"/>
    <w:rsid w:val="004D3A54"/>
    <w:rsid w:val="004D3B49"/>
    <w:rsid w:val="004D3E39"/>
    <w:rsid w:val="004D7514"/>
    <w:rsid w:val="004D7626"/>
    <w:rsid w:val="004D7ABB"/>
    <w:rsid w:val="004E091A"/>
    <w:rsid w:val="004E390F"/>
    <w:rsid w:val="004E3989"/>
    <w:rsid w:val="004E5704"/>
    <w:rsid w:val="004E57A9"/>
    <w:rsid w:val="004E5F51"/>
    <w:rsid w:val="004E68BA"/>
    <w:rsid w:val="004E7116"/>
    <w:rsid w:val="004E7982"/>
    <w:rsid w:val="004F096B"/>
    <w:rsid w:val="004F0F2F"/>
    <w:rsid w:val="004F192D"/>
    <w:rsid w:val="004F19D3"/>
    <w:rsid w:val="004F1C5B"/>
    <w:rsid w:val="004F1D36"/>
    <w:rsid w:val="004F22B7"/>
    <w:rsid w:val="004F2A04"/>
    <w:rsid w:val="004F32DD"/>
    <w:rsid w:val="004F44F6"/>
    <w:rsid w:val="004F4AAC"/>
    <w:rsid w:val="004F555B"/>
    <w:rsid w:val="004F6475"/>
    <w:rsid w:val="004F6606"/>
    <w:rsid w:val="004F69D7"/>
    <w:rsid w:val="004F76E7"/>
    <w:rsid w:val="004F79F7"/>
    <w:rsid w:val="00500C6A"/>
    <w:rsid w:val="00502646"/>
    <w:rsid w:val="00503961"/>
    <w:rsid w:val="005043BC"/>
    <w:rsid w:val="00510DC4"/>
    <w:rsid w:val="0051193E"/>
    <w:rsid w:val="00512487"/>
    <w:rsid w:val="00512DAE"/>
    <w:rsid w:val="005155A9"/>
    <w:rsid w:val="00521123"/>
    <w:rsid w:val="0052175E"/>
    <w:rsid w:val="005219A6"/>
    <w:rsid w:val="00524769"/>
    <w:rsid w:val="00524958"/>
    <w:rsid w:val="0052673D"/>
    <w:rsid w:val="005270D7"/>
    <w:rsid w:val="00527B2D"/>
    <w:rsid w:val="005304DB"/>
    <w:rsid w:val="00530F05"/>
    <w:rsid w:val="005316B9"/>
    <w:rsid w:val="00532E5C"/>
    <w:rsid w:val="00533D16"/>
    <w:rsid w:val="00535008"/>
    <w:rsid w:val="00535A3B"/>
    <w:rsid w:val="0053748B"/>
    <w:rsid w:val="005376A1"/>
    <w:rsid w:val="0054051A"/>
    <w:rsid w:val="005408DC"/>
    <w:rsid w:val="00540961"/>
    <w:rsid w:val="0054343F"/>
    <w:rsid w:val="00544DFF"/>
    <w:rsid w:val="0054544F"/>
    <w:rsid w:val="00545C8D"/>
    <w:rsid w:val="00545EC7"/>
    <w:rsid w:val="0055047A"/>
    <w:rsid w:val="005516EE"/>
    <w:rsid w:val="00551AB3"/>
    <w:rsid w:val="00553C4E"/>
    <w:rsid w:val="0055451D"/>
    <w:rsid w:val="005549AB"/>
    <w:rsid w:val="00554C86"/>
    <w:rsid w:val="00556136"/>
    <w:rsid w:val="0055780D"/>
    <w:rsid w:val="005608AD"/>
    <w:rsid w:val="00560AC4"/>
    <w:rsid w:val="00560F5E"/>
    <w:rsid w:val="0056110F"/>
    <w:rsid w:val="00561D80"/>
    <w:rsid w:val="00562940"/>
    <w:rsid w:val="00562CBF"/>
    <w:rsid w:val="00562FDC"/>
    <w:rsid w:val="005638C2"/>
    <w:rsid w:val="005672CA"/>
    <w:rsid w:val="00570F02"/>
    <w:rsid w:val="00571F2F"/>
    <w:rsid w:val="00572438"/>
    <w:rsid w:val="00572D25"/>
    <w:rsid w:val="00572E79"/>
    <w:rsid w:val="00574020"/>
    <w:rsid w:val="00574356"/>
    <w:rsid w:val="00574B9B"/>
    <w:rsid w:val="005758A6"/>
    <w:rsid w:val="005807C0"/>
    <w:rsid w:val="005816FE"/>
    <w:rsid w:val="00582742"/>
    <w:rsid w:val="00582775"/>
    <w:rsid w:val="00582788"/>
    <w:rsid w:val="00583954"/>
    <w:rsid w:val="00584E7A"/>
    <w:rsid w:val="00585226"/>
    <w:rsid w:val="00586DF4"/>
    <w:rsid w:val="0058721C"/>
    <w:rsid w:val="00587DFC"/>
    <w:rsid w:val="00590267"/>
    <w:rsid w:val="00591198"/>
    <w:rsid w:val="005915DF"/>
    <w:rsid w:val="005916F3"/>
    <w:rsid w:val="00591DD3"/>
    <w:rsid w:val="005922AE"/>
    <w:rsid w:val="00592C23"/>
    <w:rsid w:val="00592F06"/>
    <w:rsid w:val="00593728"/>
    <w:rsid w:val="005948DC"/>
    <w:rsid w:val="0059599E"/>
    <w:rsid w:val="005963CB"/>
    <w:rsid w:val="0059776E"/>
    <w:rsid w:val="005A30F2"/>
    <w:rsid w:val="005A52C6"/>
    <w:rsid w:val="005A5D52"/>
    <w:rsid w:val="005B0A01"/>
    <w:rsid w:val="005B184D"/>
    <w:rsid w:val="005B243D"/>
    <w:rsid w:val="005B3C3F"/>
    <w:rsid w:val="005B4108"/>
    <w:rsid w:val="005B62E9"/>
    <w:rsid w:val="005B6FD4"/>
    <w:rsid w:val="005B74AD"/>
    <w:rsid w:val="005B7CC8"/>
    <w:rsid w:val="005C0602"/>
    <w:rsid w:val="005C3023"/>
    <w:rsid w:val="005C37B4"/>
    <w:rsid w:val="005C6C2F"/>
    <w:rsid w:val="005C7469"/>
    <w:rsid w:val="005C7E97"/>
    <w:rsid w:val="005C7F8C"/>
    <w:rsid w:val="005D1559"/>
    <w:rsid w:val="005D165C"/>
    <w:rsid w:val="005D4925"/>
    <w:rsid w:val="005D5587"/>
    <w:rsid w:val="005D565F"/>
    <w:rsid w:val="005D6561"/>
    <w:rsid w:val="005D6B26"/>
    <w:rsid w:val="005E0D6C"/>
    <w:rsid w:val="005E2759"/>
    <w:rsid w:val="005E2F00"/>
    <w:rsid w:val="005E431B"/>
    <w:rsid w:val="005E562C"/>
    <w:rsid w:val="005E63ED"/>
    <w:rsid w:val="005E74DD"/>
    <w:rsid w:val="005F008C"/>
    <w:rsid w:val="005F11E4"/>
    <w:rsid w:val="005F1BA6"/>
    <w:rsid w:val="005F23B8"/>
    <w:rsid w:val="005F3E57"/>
    <w:rsid w:val="005F4BB8"/>
    <w:rsid w:val="005F4D62"/>
    <w:rsid w:val="005F6195"/>
    <w:rsid w:val="006006F3"/>
    <w:rsid w:val="006007E1"/>
    <w:rsid w:val="0060115E"/>
    <w:rsid w:val="006014B0"/>
    <w:rsid w:val="00601DF1"/>
    <w:rsid w:val="006031DC"/>
    <w:rsid w:val="006040AF"/>
    <w:rsid w:val="00604411"/>
    <w:rsid w:val="006055BB"/>
    <w:rsid w:val="00605649"/>
    <w:rsid w:val="0060663F"/>
    <w:rsid w:val="00607AEC"/>
    <w:rsid w:val="00607CE2"/>
    <w:rsid w:val="00612561"/>
    <w:rsid w:val="00612A96"/>
    <w:rsid w:val="00615CA9"/>
    <w:rsid w:val="006173FC"/>
    <w:rsid w:val="0061741E"/>
    <w:rsid w:val="00620263"/>
    <w:rsid w:val="00620AB4"/>
    <w:rsid w:val="00621164"/>
    <w:rsid w:val="006213D4"/>
    <w:rsid w:val="00621A54"/>
    <w:rsid w:val="006226C6"/>
    <w:rsid w:val="00622D7F"/>
    <w:rsid w:val="00623A4C"/>
    <w:rsid w:val="0062448F"/>
    <w:rsid w:val="00624B62"/>
    <w:rsid w:val="006254DA"/>
    <w:rsid w:val="00626682"/>
    <w:rsid w:val="00627A97"/>
    <w:rsid w:val="0063023E"/>
    <w:rsid w:val="006327C2"/>
    <w:rsid w:val="00632F79"/>
    <w:rsid w:val="006332EB"/>
    <w:rsid w:val="0063435C"/>
    <w:rsid w:val="00635063"/>
    <w:rsid w:val="00636273"/>
    <w:rsid w:val="0064051A"/>
    <w:rsid w:val="00640D85"/>
    <w:rsid w:val="00641ED6"/>
    <w:rsid w:val="006436CB"/>
    <w:rsid w:val="00644D6C"/>
    <w:rsid w:val="006458BC"/>
    <w:rsid w:val="00646D99"/>
    <w:rsid w:val="00647DC0"/>
    <w:rsid w:val="00650B87"/>
    <w:rsid w:val="006518D2"/>
    <w:rsid w:val="006519E1"/>
    <w:rsid w:val="006528C9"/>
    <w:rsid w:val="00653235"/>
    <w:rsid w:val="00653F81"/>
    <w:rsid w:val="00654206"/>
    <w:rsid w:val="00656BA3"/>
    <w:rsid w:val="00660185"/>
    <w:rsid w:val="00660940"/>
    <w:rsid w:val="00660A59"/>
    <w:rsid w:val="00662463"/>
    <w:rsid w:val="00662DD3"/>
    <w:rsid w:val="00663646"/>
    <w:rsid w:val="00663DC6"/>
    <w:rsid w:val="00664A3E"/>
    <w:rsid w:val="00664E72"/>
    <w:rsid w:val="00665FB8"/>
    <w:rsid w:val="00666951"/>
    <w:rsid w:val="00666F33"/>
    <w:rsid w:val="00667772"/>
    <w:rsid w:val="00670159"/>
    <w:rsid w:val="006719FF"/>
    <w:rsid w:val="006728D5"/>
    <w:rsid w:val="00674055"/>
    <w:rsid w:val="006755E0"/>
    <w:rsid w:val="006758FB"/>
    <w:rsid w:val="00677CEC"/>
    <w:rsid w:val="00680D51"/>
    <w:rsid w:val="00681CD9"/>
    <w:rsid w:val="0068365E"/>
    <w:rsid w:val="006839C1"/>
    <w:rsid w:val="006852F9"/>
    <w:rsid w:val="00686140"/>
    <w:rsid w:val="006870BF"/>
    <w:rsid w:val="00687244"/>
    <w:rsid w:val="00687360"/>
    <w:rsid w:val="0069092D"/>
    <w:rsid w:val="006913D5"/>
    <w:rsid w:val="00692469"/>
    <w:rsid w:val="006935E1"/>
    <w:rsid w:val="006937AD"/>
    <w:rsid w:val="00696DF1"/>
    <w:rsid w:val="00697F53"/>
    <w:rsid w:val="006A0228"/>
    <w:rsid w:val="006A09F7"/>
    <w:rsid w:val="006A0B54"/>
    <w:rsid w:val="006A1DEA"/>
    <w:rsid w:val="006A1F20"/>
    <w:rsid w:val="006A20C2"/>
    <w:rsid w:val="006A21B8"/>
    <w:rsid w:val="006A3657"/>
    <w:rsid w:val="006A3A23"/>
    <w:rsid w:val="006A4746"/>
    <w:rsid w:val="006A5063"/>
    <w:rsid w:val="006A7BEC"/>
    <w:rsid w:val="006B0F3B"/>
    <w:rsid w:val="006B24BC"/>
    <w:rsid w:val="006B44D5"/>
    <w:rsid w:val="006B47DA"/>
    <w:rsid w:val="006B4D31"/>
    <w:rsid w:val="006B6B03"/>
    <w:rsid w:val="006C1D8C"/>
    <w:rsid w:val="006C210B"/>
    <w:rsid w:val="006C2914"/>
    <w:rsid w:val="006C2BE5"/>
    <w:rsid w:val="006C43E6"/>
    <w:rsid w:val="006C4773"/>
    <w:rsid w:val="006C4F6B"/>
    <w:rsid w:val="006C6817"/>
    <w:rsid w:val="006C683A"/>
    <w:rsid w:val="006C6CA8"/>
    <w:rsid w:val="006C7095"/>
    <w:rsid w:val="006C72F2"/>
    <w:rsid w:val="006C75A0"/>
    <w:rsid w:val="006D0470"/>
    <w:rsid w:val="006D088F"/>
    <w:rsid w:val="006D12A4"/>
    <w:rsid w:val="006D194C"/>
    <w:rsid w:val="006D2434"/>
    <w:rsid w:val="006D3E5F"/>
    <w:rsid w:val="006D442A"/>
    <w:rsid w:val="006D65E2"/>
    <w:rsid w:val="006E033E"/>
    <w:rsid w:val="006E26EA"/>
    <w:rsid w:val="006E2B55"/>
    <w:rsid w:val="006E30D8"/>
    <w:rsid w:val="006E4D39"/>
    <w:rsid w:val="006E58BF"/>
    <w:rsid w:val="006E6966"/>
    <w:rsid w:val="006E7496"/>
    <w:rsid w:val="006F10BC"/>
    <w:rsid w:val="006F110B"/>
    <w:rsid w:val="006F1DD2"/>
    <w:rsid w:val="006F2BC0"/>
    <w:rsid w:val="006F2C3E"/>
    <w:rsid w:val="006F44C6"/>
    <w:rsid w:val="006F53F4"/>
    <w:rsid w:val="006F5A6A"/>
    <w:rsid w:val="006F5D10"/>
    <w:rsid w:val="006F6752"/>
    <w:rsid w:val="006F68E0"/>
    <w:rsid w:val="006F7258"/>
    <w:rsid w:val="006F783B"/>
    <w:rsid w:val="006F79E8"/>
    <w:rsid w:val="006F7A39"/>
    <w:rsid w:val="00700F37"/>
    <w:rsid w:val="00700F84"/>
    <w:rsid w:val="0070194A"/>
    <w:rsid w:val="00702704"/>
    <w:rsid w:val="007049A6"/>
    <w:rsid w:val="00705859"/>
    <w:rsid w:val="00705D42"/>
    <w:rsid w:val="007060E8"/>
    <w:rsid w:val="007067D9"/>
    <w:rsid w:val="0070759D"/>
    <w:rsid w:val="007109CC"/>
    <w:rsid w:val="007116EE"/>
    <w:rsid w:val="00711FB4"/>
    <w:rsid w:val="00712916"/>
    <w:rsid w:val="00712C36"/>
    <w:rsid w:val="00712D7E"/>
    <w:rsid w:val="0071320E"/>
    <w:rsid w:val="0071342C"/>
    <w:rsid w:val="007149ED"/>
    <w:rsid w:val="007154F1"/>
    <w:rsid w:val="00715A3B"/>
    <w:rsid w:val="00720233"/>
    <w:rsid w:val="00720282"/>
    <w:rsid w:val="00720457"/>
    <w:rsid w:val="00720599"/>
    <w:rsid w:val="00722990"/>
    <w:rsid w:val="007230A2"/>
    <w:rsid w:val="00723235"/>
    <w:rsid w:val="007233E1"/>
    <w:rsid w:val="0072393E"/>
    <w:rsid w:val="00723C7A"/>
    <w:rsid w:val="007246DD"/>
    <w:rsid w:val="0072756F"/>
    <w:rsid w:val="0073142A"/>
    <w:rsid w:val="007319FC"/>
    <w:rsid w:val="00732C90"/>
    <w:rsid w:val="00736169"/>
    <w:rsid w:val="00737E15"/>
    <w:rsid w:val="0074042D"/>
    <w:rsid w:val="00742297"/>
    <w:rsid w:val="00742606"/>
    <w:rsid w:val="00744569"/>
    <w:rsid w:val="00744FF4"/>
    <w:rsid w:val="00745D52"/>
    <w:rsid w:val="0074650A"/>
    <w:rsid w:val="00747B19"/>
    <w:rsid w:val="00750C1D"/>
    <w:rsid w:val="007525FC"/>
    <w:rsid w:val="00753F50"/>
    <w:rsid w:val="007553CB"/>
    <w:rsid w:val="00755E7D"/>
    <w:rsid w:val="00755FB8"/>
    <w:rsid w:val="007564B0"/>
    <w:rsid w:val="00757098"/>
    <w:rsid w:val="00757372"/>
    <w:rsid w:val="007574E5"/>
    <w:rsid w:val="00757565"/>
    <w:rsid w:val="00762048"/>
    <w:rsid w:val="007624B4"/>
    <w:rsid w:val="007636DF"/>
    <w:rsid w:val="0076393C"/>
    <w:rsid w:val="00764987"/>
    <w:rsid w:val="00764C07"/>
    <w:rsid w:val="00764C36"/>
    <w:rsid w:val="00765993"/>
    <w:rsid w:val="007666A9"/>
    <w:rsid w:val="00766C1B"/>
    <w:rsid w:val="0076716F"/>
    <w:rsid w:val="00767DD4"/>
    <w:rsid w:val="00767E86"/>
    <w:rsid w:val="007706CF"/>
    <w:rsid w:val="007723F6"/>
    <w:rsid w:val="0077439B"/>
    <w:rsid w:val="00780255"/>
    <w:rsid w:val="00780F67"/>
    <w:rsid w:val="007837B7"/>
    <w:rsid w:val="007845D5"/>
    <w:rsid w:val="007846B5"/>
    <w:rsid w:val="007855DE"/>
    <w:rsid w:val="00785F37"/>
    <w:rsid w:val="00786216"/>
    <w:rsid w:val="0078643E"/>
    <w:rsid w:val="00786A45"/>
    <w:rsid w:val="00790E56"/>
    <w:rsid w:val="00791F7D"/>
    <w:rsid w:val="00792DB2"/>
    <w:rsid w:val="00794862"/>
    <w:rsid w:val="00795A6D"/>
    <w:rsid w:val="00795A7D"/>
    <w:rsid w:val="007968CF"/>
    <w:rsid w:val="007A1E8A"/>
    <w:rsid w:val="007A261C"/>
    <w:rsid w:val="007A2C39"/>
    <w:rsid w:val="007A31AB"/>
    <w:rsid w:val="007A35AF"/>
    <w:rsid w:val="007A4D39"/>
    <w:rsid w:val="007A5660"/>
    <w:rsid w:val="007B019A"/>
    <w:rsid w:val="007B031C"/>
    <w:rsid w:val="007B0A2E"/>
    <w:rsid w:val="007B11D4"/>
    <w:rsid w:val="007B157A"/>
    <w:rsid w:val="007B2C75"/>
    <w:rsid w:val="007B3205"/>
    <w:rsid w:val="007B32F6"/>
    <w:rsid w:val="007B45F1"/>
    <w:rsid w:val="007B680D"/>
    <w:rsid w:val="007B7F75"/>
    <w:rsid w:val="007C0AD5"/>
    <w:rsid w:val="007C2B62"/>
    <w:rsid w:val="007C3643"/>
    <w:rsid w:val="007C4A8B"/>
    <w:rsid w:val="007C67A0"/>
    <w:rsid w:val="007C68E3"/>
    <w:rsid w:val="007C7164"/>
    <w:rsid w:val="007C7487"/>
    <w:rsid w:val="007D0C3E"/>
    <w:rsid w:val="007D134A"/>
    <w:rsid w:val="007D29B0"/>
    <w:rsid w:val="007D2F96"/>
    <w:rsid w:val="007D39CF"/>
    <w:rsid w:val="007D4914"/>
    <w:rsid w:val="007D4FDB"/>
    <w:rsid w:val="007D6DD2"/>
    <w:rsid w:val="007D760B"/>
    <w:rsid w:val="007E01B0"/>
    <w:rsid w:val="007E0379"/>
    <w:rsid w:val="007E094E"/>
    <w:rsid w:val="007E130E"/>
    <w:rsid w:val="007E13FE"/>
    <w:rsid w:val="007E142D"/>
    <w:rsid w:val="007E149F"/>
    <w:rsid w:val="007E2A41"/>
    <w:rsid w:val="007E328D"/>
    <w:rsid w:val="007E3A8C"/>
    <w:rsid w:val="007E422A"/>
    <w:rsid w:val="007E42A1"/>
    <w:rsid w:val="007E53D4"/>
    <w:rsid w:val="007E5F55"/>
    <w:rsid w:val="007E62DA"/>
    <w:rsid w:val="007F03F2"/>
    <w:rsid w:val="007F0DD8"/>
    <w:rsid w:val="007F0FF6"/>
    <w:rsid w:val="007F103B"/>
    <w:rsid w:val="007F1390"/>
    <w:rsid w:val="007F1788"/>
    <w:rsid w:val="007F1C3F"/>
    <w:rsid w:val="007F2BA7"/>
    <w:rsid w:val="007F32C3"/>
    <w:rsid w:val="007F3537"/>
    <w:rsid w:val="007F5921"/>
    <w:rsid w:val="007F67FA"/>
    <w:rsid w:val="007F77E3"/>
    <w:rsid w:val="007F78AB"/>
    <w:rsid w:val="008006F3"/>
    <w:rsid w:val="008013F4"/>
    <w:rsid w:val="008018DA"/>
    <w:rsid w:val="008023D3"/>
    <w:rsid w:val="008023F2"/>
    <w:rsid w:val="00804A03"/>
    <w:rsid w:val="00804F84"/>
    <w:rsid w:val="00806005"/>
    <w:rsid w:val="00810C8F"/>
    <w:rsid w:val="0081224A"/>
    <w:rsid w:val="0081282F"/>
    <w:rsid w:val="00813B1D"/>
    <w:rsid w:val="008166DA"/>
    <w:rsid w:val="00816846"/>
    <w:rsid w:val="00816898"/>
    <w:rsid w:val="00820325"/>
    <w:rsid w:val="00820A9D"/>
    <w:rsid w:val="0082138C"/>
    <w:rsid w:val="0082162E"/>
    <w:rsid w:val="00821941"/>
    <w:rsid w:val="00822A57"/>
    <w:rsid w:val="008231A7"/>
    <w:rsid w:val="008246C0"/>
    <w:rsid w:val="0082545C"/>
    <w:rsid w:val="0082685F"/>
    <w:rsid w:val="00830130"/>
    <w:rsid w:val="008320DB"/>
    <w:rsid w:val="0083260D"/>
    <w:rsid w:val="00834047"/>
    <w:rsid w:val="008349D1"/>
    <w:rsid w:val="00837FE9"/>
    <w:rsid w:val="008427BC"/>
    <w:rsid w:val="00842C17"/>
    <w:rsid w:val="0084359D"/>
    <w:rsid w:val="00844500"/>
    <w:rsid w:val="00845FCA"/>
    <w:rsid w:val="00846AD3"/>
    <w:rsid w:val="00846FB1"/>
    <w:rsid w:val="008472A7"/>
    <w:rsid w:val="00851800"/>
    <w:rsid w:val="00851F63"/>
    <w:rsid w:val="0085318C"/>
    <w:rsid w:val="0085443A"/>
    <w:rsid w:val="0085665E"/>
    <w:rsid w:val="00856BFE"/>
    <w:rsid w:val="008621A6"/>
    <w:rsid w:val="0086412A"/>
    <w:rsid w:val="00865437"/>
    <w:rsid w:val="00865785"/>
    <w:rsid w:val="00865E8B"/>
    <w:rsid w:val="00866988"/>
    <w:rsid w:val="00866C3F"/>
    <w:rsid w:val="008677A5"/>
    <w:rsid w:val="00870E9B"/>
    <w:rsid w:val="00871360"/>
    <w:rsid w:val="008715C4"/>
    <w:rsid w:val="00871DDF"/>
    <w:rsid w:val="00872AD0"/>
    <w:rsid w:val="00873A83"/>
    <w:rsid w:val="00874B1D"/>
    <w:rsid w:val="00874B9D"/>
    <w:rsid w:val="00876377"/>
    <w:rsid w:val="00876C21"/>
    <w:rsid w:val="00880B69"/>
    <w:rsid w:val="00880DB0"/>
    <w:rsid w:val="00884F3A"/>
    <w:rsid w:val="0088791F"/>
    <w:rsid w:val="00891AF0"/>
    <w:rsid w:val="00891CB4"/>
    <w:rsid w:val="00893246"/>
    <w:rsid w:val="008947C3"/>
    <w:rsid w:val="0089641E"/>
    <w:rsid w:val="00896AC1"/>
    <w:rsid w:val="008A1E0A"/>
    <w:rsid w:val="008A2597"/>
    <w:rsid w:val="008A2C3D"/>
    <w:rsid w:val="008A34CF"/>
    <w:rsid w:val="008A7CB5"/>
    <w:rsid w:val="008A7DD6"/>
    <w:rsid w:val="008B015C"/>
    <w:rsid w:val="008B057F"/>
    <w:rsid w:val="008B15BA"/>
    <w:rsid w:val="008B16ED"/>
    <w:rsid w:val="008B1EED"/>
    <w:rsid w:val="008B2D8D"/>
    <w:rsid w:val="008B305A"/>
    <w:rsid w:val="008B31BE"/>
    <w:rsid w:val="008B3726"/>
    <w:rsid w:val="008B3CBB"/>
    <w:rsid w:val="008B5775"/>
    <w:rsid w:val="008B6467"/>
    <w:rsid w:val="008B7F14"/>
    <w:rsid w:val="008C0D17"/>
    <w:rsid w:val="008C10D4"/>
    <w:rsid w:val="008C10E4"/>
    <w:rsid w:val="008C3554"/>
    <w:rsid w:val="008D1475"/>
    <w:rsid w:val="008D1D0E"/>
    <w:rsid w:val="008D2C29"/>
    <w:rsid w:val="008D3138"/>
    <w:rsid w:val="008D3449"/>
    <w:rsid w:val="008D3EEB"/>
    <w:rsid w:val="008D4236"/>
    <w:rsid w:val="008D4291"/>
    <w:rsid w:val="008D5020"/>
    <w:rsid w:val="008E1338"/>
    <w:rsid w:val="008E15A2"/>
    <w:rsid w:val="008E1E18"/>
    <w:rsid w:val="008E21E1"/>
    <w:rsid w:val="008E25A7"/>
    <w:rsid w:val="008E2ADD"/>
    <w:rsid w:val="008E2B1B"/>
    <w:rsid w:val="008E32FB"/>
    <w:rsid w:val="008E56A1"/>
    <w:rsid w:val="008E5D7B"/>
    <w:rsid w:val="008E7752"/>
    <w:rsid w:val="008E7918"/>
    <w:rsid w:val="008F0AB6"/>
    <w:rsid w:val="008F0B94"/>
    <w:rsid w:val="008F0E42"/>
    <w:rsid w:val="008F301C"/>
    <w:rsid w:val="008F3390"/>
    <w:rsid w:val="008F356C"/>
    <w:rsid w:val="008F698A"/>
    <w:rsid w:val="008F7849"/>
    <w:rsid w:val="008F7B69"/>
    <w:rsid w:val="009015B7"/>
    <w:rsid w:val="009015D7"/>
    <w:rsid w:val="009029E9"/>
    <w:rsid w:val="009029FD"/>
    <w:rsid w:val="00905D8E"/>
    <w:rsid w:val="009064E1"/>
    <w:rsid w:val="00906CC3"/>
    <w:rsid w:val="0090784A"/>
    <w:rsid w:val="00907CE0"/>
    <w:rsid w:val="00910E80"/>
    <w:rsid w:val="00912B91"/>
    <w:rsid w:val="009133E5"/>
    <w:rsid w:val="00915201"/>
    <w:rsid w:val="009155FB"/>
    <w:rsid w:val="009158B7"/>
    <w:rsid w:val="00915E0F"/>
    <w:rsid w:val="00916A62"/>
    <w:rsid w:val="0092190A"/>
    <w:rsid w:val="00921C20"/>
    <w:rsid w:val="009221A2"/>
    <w:rsid w:val="009227C3"/>
    <w:rsid w:val="00922D33"/>
    <w:rsid w:val="00923A36"/>
    <w:rsid w:val="00923A50"/>
    <w:rsid w:val="00923BA4"/>
    <w:rsid w:val="00925099"/>
    <w:rsid w:val="00925616"/>
    <w:rsid w:val="009278EB"/>
    <w:rsid w:val="009279DC"/>
    <w:rsid w:val="00930084"/>
    <w:rsid w:val="0093042A"/>
    <w:rsid w:val="00931184"/>
    <w:rsid w:val="00931270"/>
    <w:rsid w:val="00932042"/>
    <w:rsid w:val="00934D19"/>
    <w:rsid w:val="009354F3"/>
    <w:rsid w:val="00936A44"/>
    <w:rsid w:val="00936CDD"/>
    <w:rsid w:val="009375F1"/>
    <w:rsid w:val="0094048C"/>
    <w:rsid w:val="00940DEC"/>
    <w:rsid w:val="00941710"/>
    <w:rsid w:val="00943112"/>
    <w:rsid w:val="00943A76"/>
    <w:rsid w:val="00943ABE"/>
    <w:rsid w:val="00945C8E"/>
    <w:rsid w:val="00950670"/>
    <w:rsid w:val="009516BA"/>
    <w:rsid w:val="009525A0"/>
    <w:rsid w:val="009534D8"/>
    <w:rsid w:val="009539EF"/>
    <w:rsid w:val="0095417E"/>
    <w:rsid w:val="009570CE"/>
    <w:rsid w:val="00957F4D"/>
    <w:rsid w:val="00961D99"/>
    <w:rsid w:val="00962071"/>
    <w:rsid w:val="009620EA"/>
    <w:rsid w:val="00962F3C"/>
    <w:rsid w:val="00963174"/>
    <w:rsid w:val="00965E12"/>
    <w:rsid w:val="009667C1"/>
    <w:rsid w:val="0096753B"/>
    <w:rsid w:val="009705D4"/>
    <w:rsid w:val="009706D1"/>
    <w:rsid w:val="00970D26"/>
    <w:rsid w:val="0097161A"/>
    <w:rsid w:val="00971848"/>
    <w:rsid w:val="009736C4"/>
    <w:rsid w:val="00973905"/>
    <w:rsid w:val="00974A10"/>
    <w:rsid w:val="00976458"/>
    <w:rsid w:val="0097694D"/>
    <w:rsid w:val="00980D75"/>
    <w:rsid w:val="00981715"/>
    <w:rsid w:val="00982592"/>
    <w:rsid w:val="009827F8"/>
    <w:rsid w:val="00983B8C"/>
    <w:rsid w:val="00984DF4"/>
    <w:rsid w:val="00985EC1"/>
    <w:rsid w:val="009871B6"/>
    <w:rsid w:val="00987238"/>
    <w:rsid w:val="0098726F"/>
    <w:rsid w:val="009876F7"/>
    <w:rsid w:val="009900C2"/>
    <w:rsid w:val="00990D74"/>
    <w:rsid w:val="009914BB"/>
    <w:rsid w:val="009963B6"/>
    <w:rsid w:val="00996BBD"/>
    <w:rsid w:val="00996C4F"/>
    <w:rsid w:val="0099718B"/>
    <w:rsid w:val="009A09BF"/>
    <w:rsid w:val="009A0E13"/>
    <w:rsid w:val="009A3215"/>
    <w:rsid w:val="009A4F56"/>
    <w:rsid w:val="009A6D60"/>
    <w:rsid w:val="009B0953"/>
    <w:rsid w:val="009B0E07"/>
    <w:rsid w:val="009B12CC"/>
    <w:rsid w:val="009B1B10"/>
    <w:rsid w:val="009B250A"/>
    <w:rsid w:val="009B33A3"/>
    <w:rsid w:val="009B3877"/>
    <w:rsid w:val="009B46B1"/>
    <w:rsid w:val="009B5219"/>
    <w:rsid w:val="009B67EE"/>
    <w:rsid w:val="009B7510"/>
    <w:rsid w:val="009C2318"/>
    <w:rsid w:val="009C2AB7"/>
    <w:rsid w:val="009C35C9"/>
    <w:rsid w:val="009C3CA8"/>
    <w:rsid w:val="009C6A76"/>
    <w:rsid w:val="009C6B4A"/>
    <w:rsid w:val="009C6BAF"/>
    <w:rsid w:val="009C7226"/>
    <w:rsid w:val="009D0647"/>
    <w:rsid w:val="009D0A71"/>
    <w:rsid w:val="009D11B0"/>
    <w:rsid w:val="009D28B7"/>
    <w:rsid w:val="009D4FED"/>
    <w:rsid w:val="009D56E6"/>
    <w:rsid w:val="009D58A5"/>
    <w:rsid w:val="009D7248"/>
    <w:rsid w:val="009D73EE"/>
    <w:rsid w:val="009D7797"/>
    <w:rsid w:val="009D7D9F"/>
    <w:rsid w:val="009E0CF3"/>
    <w:rsid w:val="009E0EDC"/>
    <w:rsid w:val="009E16D0"/>
    <w:rsid w:val="009E3F0F"/>
    <w:rsid w:val="009E581E"/>
    <w:rsid w:val="009E6B3F"/>
    <w:rsid w:val="009E710F"/>
    <w:rsid w:val="009E72D8"/>
    <w:rsid w:val="009F025D"/>
    <w:rsid w:val="009F2420"/>
    <w:rsid w:val="009F45BB"/>
    <w:rsid w:val="009F471C"/>
    <w:rsid w:val="009F51EE"/>
    <w:rsid w:val="009F539C"/>
    <w:rsid w:val="009F673C"/>
    <w:rsid w:val="00A00E37"/>
    <w:rsid w:val="00A00EBD"/>
    <w:rsid w:val="00A01C86"/>
    <w:rsid w:val="00A02C95"/>
    <w:rsid w:val="00A0317C"/>
    <w:rsid w:val="00A04DEC"/>
    <w:rsid w:val="00A0530A"/>
    <w:rsid w:val="00A059A2"/>
    <w:rsid w:val="00A065C9"/>
    <w:rsid w:val="00A066C5"/>
    <w:rsid w:val="00A06F92"/>
    <w:rsid w:val="00A07F1C"/>
    <w:rsid w:val="00A13620"/>
    <w:rsid w:val="00A1483C"/>
    <w:rsid w:val="00A1486D"/>
    <w:rsid w:val="00A15E1F"/>
    <w:rsid w:val="00A20B59"/>
    <w:rsid w:val="00A20C09"/>
    <w:rsid w:val="00A21450"/>
    <w:rsid w:val="00A24F2D"/>
    <w:rsid w:val="00A25296"/>
    <w:rsid w:val="00A25617"/>
    <w:rsid w:val="00A2702B"/>
    <w:rsid w:val="00A30819"/>
    <w:rsid w:val="00A32733"/>
    <w:rsid w:val="00A327E7"/>
    <w:rsid w:val="00A32C3A"/>
    <w:rsid w:val="00A339EF"/>
    <w:rsid w:val="00A33CD8"/>
    <w:rsid w:val="00A34409"/>
    <w:rsid w:val="00A349F6"/>
    <w:rsid w:val="00A35BDD"/>
    <w:rsid w:val="00A35FF3"/>
    <w:rsid w:val="00A36898"/>
    <w:rsid w:val="00A36F19"/>
    <w:rsid w:val="00A404E3"/>
    <w:rsid w:val="00A41E1B"/>
    <w:rsid w:val="00A4211B"/>
    <w:rsid w:val="00A439B7"/>
    <w:rsid w:val="00A4411A"/>
    <w:rsid w:val="00A451F5"/>
    <w:rsid w:val="00A45AA2"/>
    <w:rsid w:val="00A46877"/>
    <w:rsid w:val="00A46A34"/>
    <w:rsid w:val="00A47637"/>
    <w:rsid w:val="00A50349"/>
    <w:rsid w:val="00A5059B"/>
    <w:rsid w:val="00A512E6"/>
    <w:rsid w:val="00A515D7"/>
    <w:rsid w:val="00A52108"/>
    <w:rsid w:val="00A53809"/>
    <w:rsid w:val="00A54C14"/>
    <w:rsid w:val="00A55417"/>
    <w:rsid w:val="00A57367"/>
    <w:rsid w:val="00A579B2"/>
    <w:rsid w:val="00A6038D"/>
    <w:rsid w:val="00A60AC9"/>
    <w:rsid w:val="00A61DC9"/>
    <w:rsid w:val="00A63DE6"/>
    <w:rsid w:val="00A64F96"/>
    <w:rsid w:val="00A658DD"/>
    <w:rsid w:val="00A65A25"/>
    <w:rsid w:val="00A67353"/>
    <w:rsid w:val="00A6757A"/>
    <w:rsid w:val="00A7143A"/>
    <w:rsid w:val="00A72A6B"/>
    <w:rsid w:val="00A7318C"/>
    <w:rsid w:val="00A73AB5"/>
    <w:rsid w:val="00A74361"/>
    <w:rsid w:val="00A7495F"/>
    <w:rsid w:val="00A74DF6"/>
    <w:rsid w:val="00A751D7"/>
    <w:rsid w:val="00A75BBB"/>
    <w:rsid w:val="00A75E46"/>
    <w:rsid w:val="00A76977"/>
    <w:rsid w:val="00A77244"/>
    <w:rsid w:val="00A80476"/>
    <w:rsid w:val="00A809FB"/>
    <w:rsid w:val="00A80AFB"/>
    <w:rsid w:val="00A81B91"/>
    <w:rsid w:val="00A81D7A"/>
    <w:rsid w:val="00A826E6"/>
    <w:rsid w:val="00A82723"/>
    <w:rsid w:val="00A837F8"/>
    <w:rsid w:val="00A858D6"/>
    <w:rsid w:val="00A8632C"/>
    <w:rsid w:val="00A86340"/>
    <w:rsid w:val="00A86783"/>
    <w:rsid w:val="00A869B0"/>
    <w:rsid w:val="00A86AF0"/>
    <w:rsid w:val="00A86DED"/>
    <w:rsid w:val="00A9392A"/>
    <w:rsid w:val="00A95AE8"/>
    <w:rsid w:val="00A96232"/>
    <w:rsid w:val="00A97C39"/>
    <w:rsid w:val="00AA243A"/>
    <w:rsid w:val="00AA2CB3"/>
    <w:rsid w:val="00AA353E"/>
    <w:rsid w:val="00AA3DA1"/>
    <w:rsid w:val="00AA55EB"/>
    <w:rsid w:val="00AA5FEA"/>
    <w:rsid w:val="00AA744F"/>
    <w:rsid w:val="00AA7BBF"/>
    <w:rsid w:val="00AB000C"/>
    <w:rsid w:val="00AB04D6"/>
    <w:rsid w:val="00AB0D0A"/>
    <w:rsid w:val="00AB1E6C"/>
    <w:rsid w:val="00AB3C9D"/>
    <w:rsid w:val="00AB4946"/>
    <w:rsid w:val="00AB6174"/>
    <w:rsid w:val="00AB6D49"/>
    <w:rsid w:val="00AB7C70"/>
    <w:rsid w:val="00AB7CF5"/>
    <w:rsid w:val="00AC067C"/>
    <w:rsid w:val="00AC1939"/>
    <w:rsid w:val="00AC2660"/>
    <w:rsid w:val="00AC3CDF"/>
    <w:rsid w:val="00AD16EE"/>
    <w:rsid w:val="00AD43F5"/>
    <w:rsid w:val="00AD52DC"/>
    <w:rsid w:val="00AD720B"/>
    <w:rsid w:val="00AE04B4"/>
    <w:rsid w:val="00AE104A"/>
    <w:rsid w:val="00AE137C"/>
    <w:rsid w:val="00AE1544"/>
    <w:rsid w:val="00AE25B5"/>
    <w:rsid w:val="00AE2B7D"/>
    <w:rsid w:val="00AE3919"/>
    <w:rsid w:val="00AE4499"/>
    <w:rsid w:val="00AE45C2"/>
    <w:rsid w:val="00AE5FBF"/>
    <w:rsid w:val="00AE712B"/>
    <w:rsid w:val="00AE7397"/>
    <w:rsid w:val="00AE796D"/>
    <w:rsid w:val="00AF0342"/>
    <w:rsid w:val="00AF0AFB"/>
    <w:rsid w:val="00AF1751"/>
    <w:rsid w:val="00AF31E7"/>
    <w:rsid w:val="00AF3E9F"/>
    <w:rsid w:val="00AF52B3"/>
    <w:rsid w:val="00AF742D"/>
    <w:rsid w:val="00AF7799"/>
    <w:rsid w:val="00AF7910"/>
    <w:rsid w:val="00AF7B13"/>
    <w:rsid w:val="00B006F2"/>
    <w:rsid w:val="00B01122"/>
    <w:rsid w:val="00B03144"/>
    <w:rsid w:val="00B04675"/>
    <w:rsid w:val="00B058F2"/>
    <w:rsid w:val="00B06310"/>
    <w:rsid w:val="00B10188"/>
    <w:rsid w:val="00B10FE2"/>
    <w:rsid w:val="00B12CB3"/>
    <w:rsid w:val="00B13664"/>
    <w:rsid w:val="00B14005"/>
    <w:rsid w:val="00B14529"/>
    <w:rsid w:val="00B14BB2"/>
    <w:rsid w:val="00B14FE7"/>
    <w:rsid w:val="00B15AB4"/>
    <w:rsid w:val="00B17383"/>
    <w:rsid w:val="00B21028"/>
    <w:rsid w:val="00B21FD7"/>
    <w:rsid w:val="00B231B6"/>
    <w:rsid w:val="00B23511"/>
    <w:rsid w:val="00B23B7B"/>
    <w:rsid w:val="00B23D5C"/>
    <w:rsid w:val="00B313C8"/>
    <w:rsid w:val="00B31CBA"/>
    <w:rsid w:val="00B35E93"/>
    <w:rsid w:val="00B36154"/>
    <w:rsid w:val="00B36959"/>
    <w:rsid w:val="00B3775B"/>
    <w:rsid w:val="00B377F7"/>
    <w:rsid w:val="00B40B43"/>
    <w:rsid w:val="00B40D31"/>
    <w:rsid w:val="00B41D8C"/>
    <w:rsid w:val="00B42AE7"/>
    <w:rsid w:val="00B42AE9"/>
    <w:rsid w:val="00B438A7"/>
    <w:rsid w:val="00B449EA"/>
    <w:rsid w:val="00B458CA"/>
    <w:rsid w:val="00B45E96"/>
    <w:rsid w:val="00B4696B"/>
    <w:rsid w:val="00B46CF2"/>
    <w:rsid w:val="00B46F87"/>
    <w:rsid w:val="00B501AD"/>
    <w:rsid w:val="00B5145F"/>
    <w:rsid w:val="00B514DF"/>
    <w:rsid w:val="00B51B59"/>
    <w:rsid w:val="00B51E7E"/>
    <w:rsid w:val="00B51EE1"/>
    <w:rsid w:val="00B52D7F"/>
    <w:rsid w:val="00B52F1A"/>
    <w:rsid w:val="00B532EB"/>
    <w:rsid w:val="00B53E48"/>
    <w:rsid w:val="00B5436F"/>
    <w:rsid w:val="00B54C74"/>
    <w:rsid w:val="00B5674C"/>
    <w:rsid w:val="00B56DE7"/>
    <w:rsid w:val="00B56EB8"/>
    <w:rsid w:val="00B62F0F"/>
    <w:rsid w:val="00B6418D"/>
    <w:rsid w:val="00B65687"/>
    <w:rsid w:val="00B65E87"/>
    <w:rsid w:val="00B6688B"/>
    <w:rsid w:val="00B67204"/>
    <w:rsid w:val="00B70278"/>
    <w:rsid w:val="00B70386"/>
    <w:rsid w:val="00B7131A"/>
    <w:rsid w:val="00B71792"/>
    <w:rsid w:val="00B7193E"/>
    <w:rsid w:val="00B71ED0"/>
    <w:rsid w:val="00B7229D"/>
    <w:rsid w:val="00B72981"/>
    <w:rsid w:val="00B72B66"/>
    <w:rsid w:val="00B74079"/>
    <w:rsid w:val="00B75745"/>
    <w:rsid w:val="00B75DE7"/>
    <w:rsid w:val="00B8144E"/>
    <w:rsid w:val="00B816F5"/>
    <w:rsid w:val="00B8196A"/>
    <w:rsid w:val="00B82B49"/>
    <w:rsid w:val="00B8330A"/>
    <w:rsid w:val="00B8354E"/>
    <w:rsid w:val="00B83B90"/>
    <w:rsid w:val="00B85F96"/>
    <w:rsid w:val="00B86E84"/>
    <w:rsid w:val="00B874AA"/>
    <w:rsid w:val="00B877B7"/>
    <w:rsid w:val="00B87D8D"/>
    <w:rsid w:val="00B90E15"/>
    <w:rsid w:val="00B92157"/>
    <w:rsid w:val="00B921B6"/>
    <w:rsid w:val="00B9273F"/>
    <w:rsid w:val="00B92AC7"/>
    <w:rsid w:val="00B92C3B"/>
    <w:rsid w:val="00B92E47"/>
    <w:rsid w:val="00B963AB"/>
    <w:rsid w:val="00BA0630"/>
    <w:rsid w:val="00BA1618"/>
    <w:rsid w:val="00BA44BF"/>
    <w:rsid w:val="00BA4946"/>
    <w:rsid w:val="00BA4E41"/>
    <w:rsid w:val="00BA60A2"/>
    <w:rsid w:val="00BA65F0"/>
    <w:rsid w:val="00BA76F1"/>
    <w:rsid w:val="00BB0880"/>
    <w:rsid w:val="00BB120D"/>
    <w:rsid w:val="00BB2008"/>
    <w:rsid w:val="00BB37B7"/>
    <w:rsid w:val="00BB4B43"/>
    <w:rsid w:val="00BB4EE3"/>
    <w:rsid w:val="00BB537E"/>
    <w:rsid w:val="00BB6B19"/>
    <w:rsid w:val="00BC347A"/>
    <w:rsid w:val="00BC3C51"/>
    <w:rsid w:val="00BC4106"/>
    <w:rsid w:val="00BC4546"/>
    <w:rsid w:val="00BC7839"/>
    <w:rsid w:val="00BC7ED9"/>
    <w:rsid w:val="00BD2D06"/>
    <w:rsid w:val="00BD3F27"/>
    <w:rsid w:val="00BD52FE"/>
    <w:rsid w:val="00BD5383"/>
    <w:rsid w:val="00BD699E"/>
    <w:rsid w:val="00BD6D56"/>
    <w:rsid w:val="00BD6FA7"/>
    <w:rsid w:val="00BD78B0"/>
    <w:rsid w:val="00BD7CB6"/>
    <w:rsid w:val="00BE0CB6"/>
    <w:rsid w:val="00BE1AC7"/>
    <w:rsid w:val="00BE298D"/>
    <w:rsid w:val="00BE3DFF"/>
    <w:rsid w:val="00BE4501"/>
    <w:rsid w:val="00BE4860"/>
    <w:rsid w:val="00BE4A49"/>
    <w:rsid w:val="00BE5241"/>
    <w:rsid w:val="00BE687C"/>
    <w:rsid w:val="00BE6E1C"/>
    <w:rsid w:val="00BE72ED"/>
    <w:rsid w:val="00BE765E"/>
    <w:rsid w:val="00BF086C"/>
    <w:rsid w:val="00BF1623"/>
    <w:rsid w:val="00BF24B4"/>
    <w:rsid w:val="00BF25B0"/>
    <w:rsid w:val="00BF2BB2"/>
    <w:rsid w:val="00BF3BE5"/>
    <w:rsid w:val="00BF45E3"/>
    <w:rsid w:val="00BF5F8F"/>
    <w:rsid w:val="00BF7ED9"/>
    <w:rsid w:val="00C003BC"/>
    <w:rsid w:val="00C00D17"/>
    <w:rsid w:val="00C02186"/>
    <w:rsid w:val="00C02BC7"/>
    <w:rsid w:val="00C037A2"/>
    <w:rsid w:val="00C03A5D"/>
    <w:rsid w:val="00C0451C"/>
    <w:rsid w:val="00C04A99"/>
    <w:rsid w:val="00C04B41"/>
    <w:rsid w:val="00C04F1F"/>
    <w:rsid w:val="00C06BA4"/>
    <w:rsid w:val="00C07698"/>
    <w:rsid w:val="00C114D6"/>
    <w:rsid w:val="00C11A36"/>
    <w:rsid w:val="00C11D91"/>
    <w:rsid w:val="00C139F6"/>
    <w:rsid w:val="00C13EEE"/>
    <w:rsid w:val="00C16472"/>
    <w:rsid w:val="00C1669D"/>
    <w:rsid w:val="00C17612"/>
    <w:rsid w:val="00C17DC1"/>
    <w:rsid w:val="00C20404"/>
    <w:rsid w:val="00C21E87"/>
    <w:rsid w:val="00C22C37"/>
    <w:rsid w:val="00C23F77"/>
    <w:rsid w:val="00C24434"/>
    <w:rsid w:val="00C24F67"/>
    <w:rsid w:val="00C263D5"/>
    <w:rsid w:val="00C2791D"/>
    <w:rsid w:val="00C3057A"/>
    <w:rsid w:val="00C32645"/>
    <w:rsid w:val="00C32675"/>
    <w:rsid w:val="00C32822"/>
    <w:rsid w:val="00C32A4F"/>
    <w:rsid w:val="00C32BB8"/>
    <w:rsid w:val="00C34D97"/>
    <w:rsid w:val="00C3609C"/>
    <w:rsid w:val="00C41149"/>
    <w:rsid w:val="00C415C4"/>
    <w:rsid w:val="00C41B40"/>
    <w:rsid w:val="00C4200D"/>
    <w:rsid w:val="00C44E19"/>
    <w:rsid w:val="00C46366"/>
    <w:rsid w:val="00C47C87"/>
    <w:rsid w:val="00C47D6D"/>
    <w:rsid w:val="00C50132"/>
    <w:rsid w:val="00C51FB8"/>
    <w:rsid w:val="00C52A5A"/>
    <w:rsid w:val="00C52C44"/>
    <w:rsid w:val="00C534F5"/>
    <w:rsid w:val="00C53A61"/>
    <w:rsid w:val="00C551C1"/>
    <w:rsid w:val="00C5532E"/>
    <w:rsid w:val="00C5560C"/>
    <w:rsid w:val="00C556E3"/>
    <w:rsid w:val="00C60C50"/>
    <w:rsid w:val="00C62B48"/>
    <w:rsid w:val="00C62BA0"/>
    <w:rsid w:val="00C6347E"/>
    <w:rsid w:val="00C63F69"/>
    <w:rsid w:val="00C6452F"/>
    <w:rsid w:val="00C64F43"/>
    <w:rsid w:val="00C6522C"/>
    <w:rsid w:val="00C6587A"/>
    <w:rsid w:val="00C71B4A"/>
    <w:rsid w:val="00C73204"/>
    <w:rsid w:val="00C73890"/>
    <w:rsid w:val="00C74385"/>
    <w:rsid w:val="00C746A8"/>
    <w:rsid w:val="00C75317"/>
    <w:rsid w:val="00C7563E"/>
    <w:rsid w:val="00C7640F"/>
    <w:rsid w:val="00C76F58"/>
    <w:rsid w:val="00C77363"/>
    <w:rsid w:val="00C80112"/>
    <w:rsid w:val="00C8067B"/>
    <w:rsid w:val="00C8110D"/>
    <w:rsid w:val="00C818CF"/>
    <w:rsid w:val="00C827FD"/>
    <w:rsid w:val="00C82CE4"/>
    <w:rsid w:val="00C844A2"/>
    <w:rsid w:val="00C850B2"/>
    <w:rsid w:val="00C862C0"/>
    <w:rsid w:val="00C86458"/>
    <w:rsid w:val="00C86C31"/>
    <w:rsid w:val="00C86D07"/>
    <w:rsid w:val="00C86F5C"/>
    <w:rsid w:val="00C907BD"/>
    <w:rsid w:val="00C9099C"/>
    <w:rsid w:val="00C90A0B"/>
    <w:rsid w:val="00C90FAF"/>
    <w:rsid w:val="00C91A3B"/>
    <w:rsid w:val="00C91EDC"/>
    <w:rsid w:val="00C956D0"/>
    <w:rsid w:val="00C95E5A"/>
    <w:rsid w:val="00CA06A3"/>
    <w:rsid w:val="00CA0F18"/>
    <w:rsid w:val="00CA20B3"/>
    <w:rsid w:val="00CA5FAA"/>
    <w:rsid w:val="00CA6E81"/>
    <w:rsid w:val="00CB04CF"/>
    <w:rsid w:val="00CB1266"/>
    <w:rsid w:val="00CB1432"/>
    <w:rsid w:val="00CB1444"/>
    <w:rsid w:val="00CB18DD"/>
    <w:rsid w:val="00CB256F"/>
    <w:rsid w:val="00CB4A53"/>
    <w:rsid w:val="00CB4D8F"/>
    <w:rsid w:val="00CB7121"/>
    <w:rsid w:val="00CB7DE1"/>
    <w:rsid w:val="00CC0FE7"/>
    <w:rsid w:val="00CC1F3F"/>
    <w:rsid w:val="00CC3379"/>
    <w:rsid w:val="00CC3622"/>
    <w:rsid w:val="00CC402F"/>
    <w:rsid w:val="00CC48C4"/>
    <w:rsid w:val="00CC4D01"/>
    <w:rsid w:val="00CC4FAC"/>
    <w:rsid w:val="00CC5D29"/>
    <w:rsid w:val="00CD0E63"/>
    <w:rsid w:val="00CD2B55"/>
    <w:rsid w:val="00CD44E2"/>
    <w:rsid w:val="00CD5F47"/>
    <w:rsid w:val="00CD6265"/>
    <w:rsid w:val="00CD7276"/>
    <w:rsid w:val="00CE03BD"/>
    <w:rsid w:val="00CE0DEC"/>
    <w:rsid w:val="00CE352F"/>
    <w:rsid w:val="00CE7A39"/>
    <w:rsid w:val="00CE7A5C"/>
    <w:rsid w:val="00CF0D3C"/>
    <w:rsid w:val="00CF19F8"/>
    <w:rsid w:val="00CF1EB2"/>
    <w:rsid w:val="00CF2C0B"/>
    <w:rsid w:val="00CF2F04"/>
    <w:rsid w:val="00CF35F7"/>
    <w:rsid w:val="00CF3F5C"/>
    <w:rsid w:val="00CF5D5D"/>
    <w:rsid w:val="00CF60AC"/>
    <w:rsid w:val="00CF6239"/>
    <w:rsid w:val="00CF713D"/>
    <w:rsid w:val="00D02413"/>
    <w:rsid w:val="00D04A93"/>
    <w:rsid w:val="00D04D64"/>
    <w:rsid w:val="00D05C96"/>
    <w:rsid w:val="00D07216"/>
    <w:rsid w:val="00D07784"/>
    <w:rsid w:val="00D10946"/>
    <w:rsid w:val="00D10BC0"/>
    <w:rsid w:val="00D1130E"/>
    <w:rsid w:val="00D135D1"/>
    <w:rsid w:val="00D14EFC"/>
    <w:rsid w:val="00D1542E"/>
    <w:rsid w:val="00D15497"/>
    <w:rsid w:val="00D158EE"/>
    <w:rsid w:val="00D16066"/>
    <w:rsid w:val="00D177E1"/>
    <w:rsid w:val="00D2013E"/>
    <w:rsid w:val="00D21763"/>
    <w:rsid w:val="00D22397"/>
    <w:rsid w:val="00D234D4"/>
    <w:rsid w:val="00D23773"/>
    <w:rsid w:val="00D239F6"/>
    <w:rsid w:val="00D2425C"/>
    <w:rsid w:val="00D26C00"/>
    <w:rsid w:val="00D316B7"/>
    <w:rsid w:val="00D31EC5"/>
    <w:rsid w:val="00D3256D"/>
    <w:rsid w:val="00D33A2C"/>
    <w:rsid w:val="00D34A46"/>
    <w:rsid w:val="00D3569E"/>
    <w:rsid w:val="00D35E1A"/>
    <w:rsid w:val="00D364A1"/>
    <w:rsid w:val="00D36A52"/>
    <w:rsid w:val="00D36C8C"/>
    <w:rsid w:val="00D3727C"/>
    <w:rsid w:val="00D3763A"/>
    <w:rsid w:val="00D37D78"/>
    <w:rsid w:val="00D40370"/>
    <w:rsid w:val="00D405C3"/>
    <w:rsid w:val="00D41EE6"/>
    <w:rsid w:val="00D42D36"/>
    <w:rsid w:val="00D43AB8"/>
    <w:rsid w:val="00D43B06"/>
    <w:rsid w:val="00D43B7A"/>
    <w:rsid w:val="00D45AD4"/>
    <w:rsid w:val="00D460E4"/>
    <w:rsid w:val="00D4673F"/>
    <w:rsid w:val="00D46C75"/>
    <w:rsid w:val="00D46E83"/>
    <w:rsid w:val="00D47195"/>
    <w:rsid w:val="00D47949"/>
    <w:rsid w:val="00D47C15"/>
    <w:rsid w:val="00D47DC7"/>
    <w:rsid w:val="00D5030B"/>
    <w:rsid w:val="00D51265"/>
    <w:rsid w:val="00D55562"/>
    <w:rsid w:val="00D55BE4"/>
    <w:rsid w:val="00D564C9"/>
    <w:rsid w:val="00D60081"/>
    <w:rsid w:val="00D62CC8"/>
    <w:rsid w:val="00D650F0"/>
    <w:rsid w:val="00D656C5"/>
    <w:rsid w:val="00D666C9"/>
    <w:rsid w:val="00D67C71"/>
    <w:rsid w:val="00D70ECE"/>
    <w:rsid w:val="00D7280F"/>
    <w:rsid w:val="00D72D3B"/>
    <w:rsid w:val="00D73862"/>
    <w:rsid w:val="00D73CBF"/>
    <w:rsid w:val="00D73FF6"/>
    <w:rsid w:val="00D7441D"/>
    <w:rsid w:val="00D745EE"/>
    <w:rsid w:val="00D75DAD"/>
    <w:rsid w:val="00D75DE2"/>
    <w:rsid w:val="00D760DF"/>
    <w:rsid w:val="00D76D29"/>
    <w:rsid w:val="00D77122"/>
    <w:rsid w:val="00D800D3"/>
    <w:rsid w:val="00D812C4"/>
    <w:rsid w:val="00D813C8"/>
    <w:rsid w:val="00D81470"/>
    <w:rsid w:val="00D819C6"/>
    <w:rsid w:val="00D81B95"/>
    <w:rsid w:val="00D841F5"/>
    <w:rsid w:val="00D843AF"/>
    <w:rsid w:val="00D84498"/>
    <w:rsid w:val="00D84C14"/>
    <w:rsid w:val="00D84F68"/>
    <w:rsid w:val="00D8643B"/>
    <w:rsid w:val="00D8795C"/>
    <w:rsid w:val="00D9236D"/>
    <w:rsid w:val="00D926F5"/>
    <w:rsid w:val="00D92E85"/>
    <w:rsid w:val="00D93F36"/>
    <w:rsid w:val="00D948DB"/>
    <w:rsid w:val="00D95985"/>
    <w:rsid w:val="00D959EF"/>
    <w:rsid w:val="00D95CB3"/>
    <w:rsid w:val="00D96569"/>
    <w:rsid w:val="00D9684E"/>
    <w:rsid w:val="00D9720C"/>
    <w:rsid w:val="00D9753D"/>
    <w:rsid w:val="00DA0826"/>
    <w:rsid w:val="00DA1471"/>
    <w:rsid w:val="00DA1663"/>
    <w:rsid w:val="00DA1701"/>
    <w:rsid w:val="00DA29D4"/>
    <w:rsid w:val="00DA31F2"/>
    <w:rsid w:val="00DA449B"/>
    <w:rsid w:val="00DA4532"/>
    <w:rsid w:val="00DA5586"/>
    <w:rsid w:val="00DA5E9A"/>
    <w:rsid w:val="00DA6C74"/>
    <w:rsid w:val="00DA7C24"/>
    <w:rsid w:val="00DB141B"/>
    <w:rsid w:val="00DB2235"/>
    <w:rsid w:val="00DB2984"/>
    <w:rsid w:val="00DB2C72"/>
    <w:rsid w:val="00DB38DF"/>
    <w:rsid w:val="00DB39A1"/>
    <w:rsid w:val="00DB3B00"/>
    <w:rsid w:val="00DB41E6"/>
    <w:rsid w:val="00DB44F1"/>
    <w:rsid w:val="00DB6DEA"/>
    <w:rsid w:val="00DB77F6"/>
    <w:rsid w:val="00DB7DD6"/>
    <w:rsid w:val="00DC0569"/>
    <w:rsid w:val="00DC0D9A"/>
    <w:rsid w:val="00DC1146"/>
    <w:rsid w:val="00DC1A2B"/>
    <w:rsid w:val="00DC1CFE"/>
    <w:rsid w:val="00DC2683"/>
    <w:rsid w:val="00DC310E"/>
    <w:rsid w:val="00DC3B33"/>
    <w:rsid w:val="00DC516D"/>
    <w:rsid w:val="00DC6B79"/>
    <w:rsid w:val="00DC6F56"/>
    <w:rsid w:val="00DD3972"/>
    <w:rsid w:val="00DD4455"/>
    <w:rsid w:val="00DD4531"/>
    <w:rsid w:val="00DD55B9"/>
    <w:rsid w:val="00DD6441"/>
    <w:rsid w:val="00DD6E58"/>
    <w:rsid w:val="00DD7381"/>
    <w:rsid w:val="00DD7B8F"/>
    <w:rsid w:val="00DD7CF9"/>
    <w:rsid w:val="00DE2416"/>
    <w:rsid w:val="00DE3F61"/>
    <w:rsid w:val="00DE6405"/>
    <w:rsid w:val="00DF3ED8"/>
    <w:rsid w:val="00DF60EB"/>
    <w:rsid w:val="00DF77E7"/>
    <w:rsid w:val="00E012C6"/>
    <w:rsid w:val="00E02BE6"/>
    <w:rsid w:val="00E05836"/>
    <w:rsid w:val="00E06C9D"/>
    <w:rsid w:val="00E07C45"/>
    <w:rsid w:val="00E1050E"/>
    <w:rsid w:val="00E10AEA"/>
    <w:rsid w:val="00E11808"/>
    <w:rsid w:val="00E11BC1"/>
    <w:rsid w:val="00E126C0"/>
    <w:rsid w:val="00E128DC"/>
    <w:rsid w:val="00E134EC"/>
    <w:rsid w:val="00E24968"/>
    <w:rsid w:val="00E2627C"/>
    <w:rsid w:val="00E26CE9"/>
    <w:rsid w:val="00E322DE"/>
    <w:rsid w:val="00E33AD5"/>
    <w:rsid w:val="00E34A3A"/>
    <w:rsid w:val="00E35A90"/>
    <w:rsid w:val="00E364E2"/>
    <w:rsid w:val="00E3654A"/>
    <w:rsid w:val="00E36715"/>
    <w:rsid w:val="00E36978"/>
    <w:rsid w:val="00E417A4"/>
    <w:rsid w:val="00E42AF9"/>
    <w:rsid w:val="00E43F0F"/>
    <w:rsid w:val="00E50863"/>
    <w:rsid w:val="00E53032"/>
    <w:rsid w:val="00E5311B"/>
    <w:rsid w:val="00E5515F"/>
    <w:rsid w:val="00E55BCE"/>
    <w:rsid w:val="00E56130"/>
    <w:rsid w:val="00E56B6A"/>
    <w:rsid w:val="00E5761A"/>
    <w:rsid w:val="00E61503"/>
    <w:rsid w:val="00E61D0B"/>
    <w:rsid w:val="00E65612"/>
    <w:rsid w:val="00E66B8E"/>
    <w:rsid w:val="00E67558"/>
    <w:rsid w:val="00E70A8E"/>
    <w:rsid w:val="00E70A9B"/>
    <w:rsid w:val="00E74D8D"/>
    <w:rsid w:val="00E80244"/>
    <w:rsid w:val="00E82442"/>
    <w:rsid w:val="00E838A3"/>
    <w:rsid w:val="00E84BCC"/>
    <w:rsid w:val="00E859E1"/>
    <w:rsid w:val="00E86AF4"/>
    <w:rsid w:val="00E87407"/>
    <w:rsid w:val="00E8770B"/>
    <w:rsid w:val="00E87889"/>
    <w:rsid w:val="00E87A0D"/>
    <w:rsid w:val="00E904B7"/>
    <w:rsid w:val="00E91D62"/>
    <w:rsid w:val="00E929FA"/>
    <w:rsid w:val="00E93FE6"/>
    <w:rsid w:val="00E94FD0"/>
    <w:rsid w:val="00EA0BA8"/>
    <w:rsid w:val="00EA1096"/>
    <w:rsid w:val="00EA2595"/>
    <w:rsid w:val="00EA298B"/>
    <w:rsid w:val="00EA34B5"/>
    <w:rsid w:val="00EA38D0"/>
    <w:rsid w:val="00EA48E9"/>
    <w:rsid w:val="00EA542C"/>
    <w:rsid w:val="00EA653F"/>
    <w:rsid w:val="00EA7308"/>
    <w:rsid w:val="00EA79E5"/>
    <w:rsid w:val="00EB16A5"/>
    <w:rsid w:val="00EB51EF"/>
    <w:rsid w:val="00EB6CD6"/>
    <w:rsid w:val="00EB7484"/>
    <w:rsid w:val="00EC0ADE"/>
    <w:rsid w:val="00EC1D35"/>
    <w:rsid w:val="00EC254A"/>
    <w:rsid w:val="00EC321A"/>
    <w:rsid w:val="00EC3516"/>
    <w:rsid w:val="00EC5610"/>
    <w:rsid w:val="00EC5E88"/>
    <w:rsid w:val="00EC6567"/>
    <w:rsid w:val="00EC7804"/>
    <w:rsid w:val="00ED0DD2"/>
    <w:rsid w:val="00ED4104"/>
    <w:rsid w:val="00ED5776"/>
    <w:rsid w:val="00ED5C12"/>
    <w:rsid w:val="00ED653C"/>
    <w:rsid w:val="00ED6A6B"/>
    <w:rsid w:val="00ED6F1E"/>
    <w:rsid w:val="00EE0FC2"/>
    <w:rsid w:val="00EE2947"/>
    <w:rsid w:val="00EE539A"/>
    <w:rsid w:val="00EE6390"/>
    <w:rsid w:val="00EE70B2"/>
    <w:rsid w:val="00EE73D2"/>
    <w:rsid w:val="00EE7F22"/>
    <w:rsid w:val="00EF07DD"/>
    <w:rsid w:val="00EF1202"/>
    <w:rsid w:val="00EF14AE"/>
    <w:rsid w:val="00EF1528"/>
    <w:rsid w:val="00EF2F32"/>
    <w:rsid w:val="00EF3338"/>
    <w:rsid w:val="00EF3AEE"/>
    <w:rsid w:val="00EF3ED9"/>
    <w:rsid w:val="00EF49E3"/>
    <w:rsid w:val="00EF4BFD"/>
    <w:rsid w:val="00EF51F4"/>
    <w:rsid w:val="00EF576B"/>
    <w:rsid w:val="00EF5CFC"/>
    <w:rsid w:val="00EF6129"/>
    <w:rsid w:val="00EF674D"/>
    <w:rsid w:val="00EF74C1"/>
    <w:rsid w:val="00EF792E"/>
    <w:rsid w:val="00F0016C"/>
    <w:rsid w:val="00F00331"/>
    <w:rsid w:val="00F00445"/>
    <w:rsid w:val="00F016D0"/>
    <w:rsid w:val="00F03256"/>
    <w:rsid w:val="00F034A1"/>
    <w:rsid w:val="00F034C3"/>
    <w:rsid w:val="00F03BF8"/>
    <w:rsid w:val="00F07760"/>
    <w:rsid w:val="00F07DD3"/>
    <w:rsid w:val="00F104D0"/>
    <w:rsid w:val="00F10731"/>
    <w:rsid w:val="00F13224"/>
    <w:rsid w:val="00F14896"/>
    <w:rsid w:val="00F14E33"/>
    <w:rsid w:val="00F17843"/>
    <w:rsid w:val="00F2002C"/>
    <w:rsid w:val="00F207A5"/>
    <w:rsid w:val="00F217EB"/>
    <w:rsid w:val="00F21C6F"/>
    <w:rsid w:val="00F223F0"/>
    <w:rsid w:val="00F225ED"/>
    <w:rsid w:val="00F22C32"/>
    <w:rsid w:val="00F23D16"/>
    <w:rsid w:val="00F2455D"/>
    <w:rsid w:val="00F2502A"/>
    <w:rsid w:val="00F26162"/>
    <w:rsid w:val="00F2626D"/>
    <w:rsid w:val="00F273AC"/>
    <w:rsid w:val="00F30038"/>
    <w:rsid w:val="00F3027D"/>
    <w:rsid w:val="00F314F8"/>
    <w:rsid w:val="00F31B93"/>
    <w:rsid w:val="00F32323"/>
    <w:rsid w:val="00F32804"/>
    <w:rsid w:val="00F343A6"/>
    <w:rsid w:val="00F3455C"/>
    <w:rsid w:val="00F3464F"/>
    <w:rsid w:val="00F34815"/>
    <w:rsid w:val="00F34E31"/>
    <w:rsid w:val="00F3697C"/>
    <w:rsid w:val="00F36C5B"/>
    <w:rsid w:val="00F40B17"/>
    <w:rsid w:val="00F40C3C"/>
    <w:rsid w:val="00F417B7"/>
    <w:rsid w:val="00F42655"/>
    <w:rsid w:val="00F4334A"/>
    <w:rsid w:val="00F44491"/>
    <w:rsid w:val="00F45197"/>
    <w:rsid w:val="00F45DD0"/>
    <w:rsid w:val="00F469F0"/>
    <w:rsid w:val="00F5125A"/>
    <w:rsid w:val="00F51D2A"/>
    <w:rsid w:val="00F53161"/>
    <w:rsid w:val="00F537D3"/>
    <w:rsid w:val="00F550F4"/>
    <w:rsid w:val="00F567F6"/>
    <w:rsid w:val="00F57D46"/>
    <w:rsid w:val="00F60F3A"/>
    <w:rsid w:val="00F61620"/>
    <w:rsid w:val="00F617EE"/>
    <w:rsid w:val="00F62DCA"/>
    <w:rsid w:val="00F63024"/>
    <w:rsid w:val="00F638CE"/>
    <w:rsid w:val="00F64964"/>
    <w:rsid w:val="00F65328"/>
    <w:rsid w:val="00F65B46"/>
    <w:rsid w:val="00F65C07"/>
    <w:rsid w:val="00F65FC2"/>
    <w:rsid w:val="00F6645D"/>
    <w:rsid w:val="00F66673"/>
    <w:rsid w:val="00F67173"/>
    <w:rsid w:val="00F67527"/>
    <w:rsid w:val="00F70675"/>
    <w:rsid w:val="00F71687"/>
    <w:rsid w:val="00F71EFD"/>
    <w:rsid w:val="00F72B86"/>
    <w:rsid w:val="00F72FA7"/>
    <w:rsid w:val="00F735B9"/>
    <w:rsid w:val="00F74134"/>
    <w:rsid w:val="00F74403"/>
    <w:rsid w:val="00F775AA"/>
    <w:rsid w:val="00F81518"/>
    <w:rsid w:val="00F82F22"/>
    <w:rsid w:val="00F83507"/>
    <w:rsid w:val="00F83DEB"/>
    <w:rsid w:val="00F844EC"/>
    <w:rsid w:val="00F845AD"/>
    <w:rsid w:val="00F84945"/>
    <w:rsid w:val="00F84A7E"/>
    <w:rsid w:val="00F85269"/>
    <w:rsid w:val="00F865FF"/>
    <w:rsid w:val="00F8660A"/>
    <w:rsid w:val="00F908E5"/>
    <w:rsid w:val="00F909BB"/>
    <w:rsid w:val="00F90EFC"/>
    <w:rsid w:val="00F90F4E"/>
    <w:rsid w:val="00F90F56"/>
    <w:rsid w:val="00F91D7D"/>
    <w:rsid w:val="00F939D9"/>
    <w:rsid w:val="00F956FC"/>
    <w:rsid w:val="00F958AC"/>
    <w:rsid w:val="00F95A5D"/>
    <w:rsid w:val="00FA0268"/>
    <w:rsid w:val="00FA0383"/>
    <w:rsid w:val="00FA0BAD"/>
    <w:rsid w:val="00FA125D"/>
    <w:rsid w:val="00FA14E4"/>
    <w:rsid w:val="00FA1B4F"/>
    <w:rsid w:val="00FA208F"/>
    <w:rsid w:val="00FA2169"/>
    <w:rsid w:val="00FA245A"/>
    <w:rsid w:val="00FA273B"/>
    <w:rsid w:val="00FA2FB1"/>
    <w:rsid w:val="00FA2FCF"/>
    <w:rsid w:val="00FA430D"/>
    <w:rsid w:val="00FA5885"/>
    <w:rsid w:val="00FA6216"/>
    <w:rsid w:val="00FB15B2"/>
    <w:rsid w:val="00FB25ED"/>
    <w:rsid w:val="00FB37DD"/>
    <w:rsid w:val="00FB4A62"/>
    <w:rsid w:val="00FB52EB"/>
    <w:rsid w:val="00FB6533"/>
    <w:rsid w:val="00FB7312"/>
    <w:rsid w:val="00FB7650"/>
    <w:rsid w:val="00FC044B"/>
    <w:rsid w:val="00FC17DD"/>
    <w:rsid w:val="00FC1CB4"/>
    <w:rsid w:val="00FC1FCC"/>
    <w:rsid w:val="00FC39A6"/>
    <w:rsid w:val="00FC4D91"/>
    <w:rsid w:val="00FD0FD0"/>
    <w:rsid w:val="00FD2385"/>
    <w:rsid w:val="00FD42A9"/>
    <w:rsid w:val="00FD4739"/>
    <w:rsid w:val="00FD4EB2"/>
    <w:rsid w:val="00FD5FC2"/>
    <w:rsid w:val="00FD6EDB"/>
    <w:rsid w:val="00FE000B"/>
    <w:rsid w:val="00FE00BA"/>
    <w:rsid w:val="00FE0A42"/>
    <w:rsid w:val="00FE3478"/>
    <w:rsid w:val="00FE49A7"/>
    <w:rsid w:val="00FE58F7"/>
    <w:rsid w:val="00FE6BA1"/>
    <w:rsid w:val="00FE6C9A"/>
    <w:rsid w:val="00FF0242"/>
    <w:rsid w:val="00FF09BC"/>
    <w:rsid w:val="00FF1E20"/>
    <w:rsid w:val="00FF28B9"/>
    <w:rsid w:val="00FF310C"/>
    <w:rsid w:val="00FF4859"/>
    <w:rsid w:val="00FF56EA"/>
    <w:rsid w:val="00FF5B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EB8"/>
  </w:style>
  <w:style w:type="paragraph" w:styleId="1">
    <w:name w:val="heading 1"/>
    <w:basedOn w:val="a"/>
    <w:next w:val="a"/>
    <w:link w:val="1Char"/>
    <w:uiPriority w:val="9"/>
    <w:qFormat/>
    <w:rsid w:val="00CC33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2C0B"/>
    <w:pPr>
      <w:spacing w:after="0" w:line="240" w:lineRule="auto"/>
    </w:pPr>
    <w:rPr>
      <w:rFonts w:ascii="Tahoma" w:hAnsi="Tahoma" w:cs="Tahoma"/>
      <w:sz w:val="16"/>
      <w:szCs w:val="16"/>
    </w:rPr>
  </w:style>
  <w:style w:type="character" w:customStyle="1" w:styleId="Char">
    <w:name w:val="批注框文本 Char"/>
    <w:basedOn w:val="a0"/>
    <w:link w:val="a3"/>
    <w:uiPriority w:val="99"/>
    <w:semiHidden/>
    <w:rsid w:val="00CF2C0B"/>
    <w:rPr>
      <w:rFonts w:ascii="Tahoma" w:hAnsi="Tahoma" w:cs="Tahoma"/>
      <w:sz w:val="16"/>
      <w:szCs w:val="16"/>
    </w:rPr>
  </w:style>
  <w:style w:type="paragraph" w:styleId="a4">
    <w:name w:val="Normal (Web)"/>
    <w:basedOn w:val="a"/>
    <w:uiPriority w:val="99"/>
    <w:semiHidden/>
    <w:unhideWhenUsed/>
    <w:rsid w:val="001658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65893"/>
  </w:style>
  <w:style w:type="character" w:styleId="a5">
    <w:name w:val="Hyperlink"/>
    <w:basedOn w:val="a0"/>
    <w:uiPriority w:val="99"/>
    <w:semiHidden/>
    <w:unhideWhenUsed/>
    <w:rsid w:val="00D813C8"/>
    <w:rPr>
      <w:color w:val="0000FF"/>
      <w:u w:val="single"/>
    </w:rPr>
  </w:style>
  <w:style w:type="paragraph" w:styleId="a6">
    <w:name w:val="header"/>
    <w:basedOn w:val="a"/>
    <w:link w:val="Char0"/>
    <w:uiPriority w:val="99"/>
    <w:unhideWhenUsed/>
    <w:rsid w:val="00B8330A"/>
    <w:pPr>
      <w:tabs>
        <w:tab w:val="center" w:pos="4680"/>
        <w:tab w:val="right" w:pos="9360"/>
      </w:tabs>
      <w:spacing w:after="0" w:line="240" w:lineRule="auto"/>
    </w:pPr>
  </w:style>
  <w:style w:type="character" w:customStyle="1" w:styleId="Char0">
    <w:name w:val="页眉 Char"/>
    <w:basedOn w:val="a0"/>
    <w:link w:val="a6"/>
    <w:uiPriority w:val="99"/>
    <w:rsid w:val="00B8330A"/>
  </w:style>
  <w:style w:type="paragraph" w:styleId="a7">
    <w:name w:val="footer"/>
    <w:basedOn w:val="a"/>
    <w:link w:val="Char1"/>
    <w:uiPriority w:val="99"/>
    <w:unhideWhenUsed/>
    <w:rsid w:val="00B8330A"/>
    <w:pPr>
      <w:tabs>
        <w:tab w:val="center" w:pos="4680"/>
        <w:tab w:val="right" w:pos="9360"/>
      </w:tabs>
      <w:spacing w:after="0" w:line="240" w:lineRule="auto"/>
    </w:pPr>
  </w:style>
  <w:style w:type="character" w:customStyle="1" w:styleId="Char1">
    <w:name w:val="页脚 Char"/>
    <w:basedOn w:val="a0"/>
    <w:link w:val="a7"/>
    <w:uiPriority w:val="99"/>
    <w:rsid w:val="00B8330A"/>
  </w:style>
  <w:style w:type="paragraph" w:styleId="a8">
    <w:name w:val="List Paragraph"/>
    <w:basedOn w:val="a"/>
    <w:uiPriority w:val="34"/>
    <w:qFormat/>
    <w:rsid w:val="00E06C9D"/>
    <w:pPr>
      <w:ind w:left="720"/>
      <w:contextualSpacing/>
    </w:pPr>
  </w:style>
  <w:style w:type="table" w:styleId="a9">
    <w:name w:val="Table Grid"/>
    <w:basedOn w:val="a1"/>
    <w:uiPriority w:val="59"/>
    <w:rsid w:val="00443E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Placeholder Text"/>
    <w:basedOn w:val="a0"/>
    <w:uiPriority w:val="99"/>
    <w:semiHidden/>
    <w:rsid w:val="002747D2"/>
    <w:rPr>
      <w:color w:val="808080"/>
    </w:rPr>
  </w:style>
  <w:style w:type="character" w:customStyle="1" w:styleId="1Char">
    <w:name w:val="标题 1 Char"/>
    <w:basedOn w:val="a0"/>
    <w:link w:val="1"/>
    <w:uiPriority w:val="9"/>
    <w:rsid w:val="00CC3379"/>
    <w:rPr>
      <w:rFonts w:asciiTheme="majorHAnsi" w:eastAsiaTheme="majorEastAsia" w:hAnsiTheme="majorHAnsi" w:cstheme="majorBidi"/>
      <w:b/>
      <w:bCs/>
      <w:color w:val="365F91" w:themeColor="accent1" w:themeShade="BF"/>
      <w:sz w:val="28"/>
      <w:szCs w:val="28"/>
    </w:rPr>
  </w:style>
  <w:style w:type="paragraph" w:styleId="ab">
    <w:name w:val="No Spacing"/>
    <w:link w:val="Char2"/>
    <w:uiPriority w:val="1"/>
    <w:qFormat/>
    <w:rsid w:val="00394484"/>
    <w:pPr>
      <w:spacing w:after="0" w:line="240" w:lineRule="auto"/>
    </w:pPr>
  </w:style>
  <w:style w:type="character" w:customStyle="1" w:styleId="Char2">
    <w:name w:val="无间隔 Char"/>
    <w:basedOn w:val="a0"/>
    <w:link w:val="ab"/>
    <w:uiPriority w:val="1"/>
    <w:rsid w:val="00394484"/>
    <w:rPr>
      <w:rFonts w:eastAsiaTheme="minorEastAsia"/>
    </w:rPr>
  </w:style>
</w:styles>
</file>

<file path=word/webSettings.xml><?xml version="1.0" encoding="utf-8"?>
<w:webSettings xmlns:r="http://schemas.openxmlformats.org/officeDocument/2006/relationships" xmlns:w="http://schemas.openxmlformats.org/wordprocessingml/2006/main">
  <w:divs>
    <w:div w:id="3871902">
      <w:bodyDiv w:val="1"/>
      <w:marLeft w:val="0"/>
      <w:marRight w:val="0"/>
      <w:marTop w:val="0"/>
      <w:marBottom w:val="0"/>
      <w:divBdr>
        <w:top w:val="none" w:sz="0" w:space="0" w:color="auto"/>
        <w:left w:val="none" w:sz="0" w:space="0" w:color="auto"/>
        <w:bottom w:val="none" w:sz="0" w:space="0" w:color="auto"/>
        <w:right w:val="none" w:sz="0" w:space="0" w:color="auto"/>
      </w:divBdr>
    </w:div>
    <w:div w:id="32272779">
      <w:bodyDiv w:val="1"/>
      <w:marLeft w:val="0"/>
      <w:marRight w:val="0"/>
      <w:marTop w:val="0"/>
      <w:marBottom w:val="0"/>
      <w:divBdr>
        <w:top w:val="none" w:sz="0" w:space="0" w:color="auto"/>
        <w:left w:val="none" w:sz="0" w:space="0" w:color="auto"/>
        <w:bottom w:val="none" w:sz="0" w:space="0" w:color="auto"/>
        <w:right w:val="none" w:sz="0" w:space="0" w:color="auto"/>
      </w:divBdr>
    </w:div>
    <w:div w:id="135487471">
      <w:bodyDiv w:val="1"/>
      <w:marLeft w:val="0"/>
      <w:marRight w:val="0"/>
      <w:marTop w:val="0"/>
      <w:marBottom w:val="0"/>
      <w:divBdr>
        <w:top w:val="none" w:sz="0" w:space="0" w:color="auto"/>
        <w:left w:val="none" w:sz="0" w:space="0" w:color="auto"/>
        <w:bottom w:val="none" w:sz="0" w:space="0" w:color="auto"/>
        <w:right w:val="none" w:sz="0" w:space="0" w:color="auto"/>
      </w:divBdr>
    </w:div>
    <w:div w:id="147598105">
      <w:bodyDiv w:val="1"/>
      <w:marLeft w:val="0"/>
      <w:marRight w:val="0"/>
      <w:marTop w:val="0"/>
      <w:marBottom w:val="0"/>
      <w:divBdr>
        <w:top w:val="none" w:sz="0" w:space="0" w:color="auto"/>
        <w:left w:val="none" w:sz="0" w:space="0" w:color="auto"/>
        <w:bottom w:val="none" w:sz="0" w:space="0" w:color="auto"/>
        <w:right w:val="none" w:sz="0" w:space="0" w:color="auto"/>
      </w:divBdr>
      <w:divsChild>
        <w:div w:id="518160276">
          <w:marLeft w:val="0"/>
          <w:marRight w:val="0"/>
          <w:marTop w:val="0"/>
          <w:marBottom w:val="0"/>
          <w:divBdr>
            <w:top w:val="none" w:sz="0" w:space="0" w:color="auto"/>
            <w:left w:val="none" w:sz="0" w:space="0" w:color="auto"/>
            <w:bottom w:val="none" w:sz="0" w:space="0" w:color="auto"/>
            <w:right w:val="none" w:sz="0" w:space="0" w:color="auto"/>
          </w:divBdr>
          <w:divsChild>
            <w:div w:id="784429348">
              <w:marLeft w:val="0"/>
              <w:marRight w:val="0"/>
              <w:marTop w:val="0"/>
              <w:marBottom w:val="0"/>
              <w:divBdr>
                <w:top w:val="none" w:sz="0" w:space="0" w:color="auto"/>
                <w:left w:val="none" w:sz="0" w:space="0" w:color="auto"/>
                <w:bottom w:val="none" w:sz="0" w:space="0" w:color="auto"/>
                <w:right w:val="none" w:sz="0" w:space="0" w:color="auto"/>
              </w:divBdr>
              <w:divsChild>
                <w:div w:id="144516885">
                  <w:marLeft w:val="0"/>
                  <w:marRight w:val="0"/>
                  <w:marTop w:val="0"/>
                  <w:marBottom w:val="0"/>
                  <w:divBdr>
                    <w:top w:val="none" w:sz="0" w:space="0" w:color="auto"/>
                    <w:left w:val="none" w:sz="0" w:space="0" w:color="auto"/>
                    <w:bottom w:val="none" w:sz="0" w:space="0" w:color="auto"/>
                    <w:right w:val="none" w:sz="0" w:space="0" w:color="auto"/>
                  </w:divBdr>
                </w:div>
                <w:div w:id="20354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43384">
      <w:bodyDiv w:val="1"/>
      <w:marLeft w:val="0"/>
      <w:marRight w:val="0"/>
      <w:marTop w:val="0"/>
      <w:marBottom w:val="0"/>
      <w:divBdr>
        <w:top w:val="none" w:sz="0" w:space="0" w:color="auto"/>
        <w:left w:val="none" w:sz="0" w:space="0" w:color="auto"/>
        <w:bottom w:val="none" w:sz="0" w:space="0" w:color="auto"/>
        <w:right w:val="none" w:sz="0" w:space="0" w:color="auto"/>
      </w:divBdr>
    </w:div>
    <w:div w:id="532888338">
      <w:bodyDiv w:val="1"/>
      <w:marLeft w:val="0"/>
      <w:marRight w:val="0"/>
      <w:marTop w:val="0"/>
      <w:marBottom w:val="0"/>
      <w:divBdr>
        <w:top w:val="none" w:sz="0" w:space="0" w:color="auto"/>
        <w:left w:val="none" w:sz="0" w:space="0" w:color="auto"/>
        <w:bottom w:val="none" w:sz="0" w:space="0" w:color="auto"/>
        <w:right w:val="none" w:sz="0" w:space="0" w:color="auto"/>
      </w:divBdr>
    </w:div>
    <w:div w:id="619796918">
      <w:bodyDiv w:val="1"/>
      <w:marLeft w:val="0"/>
      <w:marRight w:val="0"/>
      <w:marTop w:val="0"/>
      <w:marBottom w:val="0"/>
      <w:divBdr>
        <w:top w:val="none" w:sz="0" w:space="0" w:color="auto"/>
        <w:left w:val="none" w:sz="0" w:space="0" w:color="auto"/>
        <w:bottom w:val="none" w:sz="0" w:space="0" w:color="auto"/>
        <w:right w:val="none" w:sz="0" w:space="0" w:color="auto"/>
      </w:divBdr>
    </w:div>
    <w:div w:id="756249015">
      <w:bodyDiv w:val="1"/>
      <w:marLeft w:val="0"/>
      <w:marRight w:val="0"/>
      <w:marTop w:val="0"/>
      <w:marBottom w:val="0"/>
      <w:divBdr>
        <w:top w:val="none" w:sz="0" w:space="0" w:color="auto"/>
        <w:left w:val="none" w:sz="0" w:space="0" w:color="auto"/>
        <w:bottom w:val="none" w:sz="0" w:space="0" w:color="auto"/>
        <w:right w:val="none" w:sz="0" w:space="0" w:color="auto"/>
      </w:divBdr>
    </w:div>
    <w:div w:id="762529029">
      <w:bodyDiv w:val="1"/>
      <w:marLeft w:val="0"/>
      <w:marRight w:val="0"/>
      <w:marTop w:val="0"/>
      <w:marBottom w:val="0"/>
      <w:divBdr>
        <w:top w:val="none" w:sz="0" w:space="0" w:color="auto"/>
        <w:left w:val="none" w:sz="0" w:space="0" w:color="auto"/>
        <w:bottom w:val="none" w:sz="0" w:space="0" w:color="auto"/>
        <w:right w:val="none" w:sz="0" w:space="0" w:color="auto"/>
      </w:divBdr>
    </w:div>
    <w:div w:id="796459154">
      <w:bodyDiv w:val="1"/>
      <w:marLeft w:val="0"/>
      <w:marRight w:val="0"/>
      <w:marTop w:val="0"/>
      <w:marBottom w:val="0"/>
      <w:divBdr>
        <w:top w:val="none" w:sz="0" w:space="0" w:color="auto"/>
        <w:left w:val="none" w:sz="0" w:space="0" w:color="auto"/>
        <w:bottom w:val="none" w:sz="0" w:space="0" w:color="auto"/>
        <w:right w:val="none" w:sz="0" w:space="0" w:color="auto"/>
      </w:divBdr>
      <w:divsChild>
        <w:div w:id="480267010">
          <w:marLeft w:val="0"/>
          <w:marRight w:val="0"/>
          <w:marTop w:val="240"/>
          <w:marBottom w:val="100"/>
          <w:divBdr>
            <w:top w:val="none" w:sz="0" w:space="0" w:color="auto"/>
            <w:left w:val="none" w:sz="0" w:space="0" w:color="auto"/>
            <w:bottom w:val="none" w:sz="0" w:space="0" w:color="auto"/>
            <w:right w:val="none" w:sz="0" w:space="0" w:color="auto"/>
          </w:divBdr>
          <w:divsChild>
            <w:div w:id="1411386256">
              <w:marLeft w:val="0"/>
              <w:marRight w:val="0"/>
              <w:marTop w:val="0"/>
              <w:marBottom w:val="0"/>
              <w:divBdr>
                <w:top w:val="none" w:sz="0" w:space="0" w:color="auto"/>
                <w:left w:val="none" w:sz="0" w:space="0" w:color="auto"/>
                <w:bottom w:val="none" w:sz="0" w:space="0" w:color="auto"/>
                <w:right w:val="none" w:sz="0" w:space="0" w:color="auto"/>
              </w:divBdr>
            </w:div>
          </w:divsChild>
        </w:div>
        <w:div w:id="1070619522">
          <w:marLeft w:val="0"/>
          <w:marRight w:val="0"/>
          <w:marTop w:val="288"/>
          <w:marBottom w:val="100"/>
          <w:divBdr>
            <w:top w:val="none" w:sz="0" w:space="0" w:color="auto"/>
            <w:left w:val="none" w:sz="0" w:space="0" w:color="auto"/>
            <w:bottom w:val="none" w:sz="0" w:space="0" w:color="auto"/>
            <w:right w:val="none" w:sz="0" w:space="0" w:color="auto"/>
          </w:divBdr>
          <w:divsChild>
            <w:div w:id="9981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321763">
      <w:bodyDiv w:val="1"/>
      <w:marLeft w:val="0"/>
      <w:marRight w:val="0"/>
      <w:marTop w:val="0"/>
      <w:marBottom w:val="0"/>
      <w:divBdr>
        <w:top w:val="none" w:sz="0" w:space="0" w:color="auto"/>
        <w:left w:val="none" w:sz="0" w:space="0" w:color="auto"/>
        <w:bottom w:val="none" w:sz="0" w:space="0" w:color="auto"/>
        <w:right w:val="none" w:sz="0" w:space="0" w:color="auto"/>
      </w:divBdr>
    </w:div>
    <w:div w:id="871577994">
      <w:bodyDiv w:val="1"/>
      <w:marLeft w:val="0"/>
      <w:marRight w:val="0"/>
      <w:marTop w:val="0"/>
      <w:marBottom w:val="0"/>
      <w:divBdr>
        <w:top w:val="none" w:sz="0" w:space="0" w:color="auto"/>
        <w:left w:val="none" w:sz="0" w:space="0" w:color="auto"/>
        <w:bottom w:val="none" w:sz="0" w:space="0" w:color="auto"/>
        <w:right w:val="none" w:sz="0" w:space="0" w:color="auto"/>
      </w:divBdr>
      <w:divsChild>
        <w:div w:id="1332753758">
          <w:marLeft w:val="0"/>
          <w:marRight w:val="0"/>
          <w:marTop w:val="0"/>
          <w:marBottom w:val="0"/>
          <w:divBdr>
            <w:top w:val="none" w:sz="0" w:space="0" w:color="auto"/>
            <w:left w:val="none" w:sz="0" w:space="0" w:color="auto"/>
            <w:bottom w:val="none" w:sz="0" w:space="0" w:color="auto"/>
            <w:right w:val="none" w:sz="0" w:space="0" w:color="auto"/>
          </w:divBdr>
        </w:div>
        <w:div w:id="515197675">
          <w:marLeft w:val="0"/>
          <w:marRight w:val="0"/>
          <w:marTop w:val="0"/>
          <w:marBottom w:val="0"/>
          <w:divBdr>
            <w:top w:val="none" w:sz="0" w:space="0" w:color="auto"/>
            <w:left w:val="none" w:sz="0" w:space="0" w:color="auto"/>
            <w:bottom w:val="none" w:sz="0" w:space="0" w:color="auto"/>
            <w:right w:val="none" w:sz="0" w:space="0" w:color="auto"/>
          </w:divBdr>
        </w:div>
      </w:divsChild>
    </w:div>
    <w:div w:id="914316146">
      <w:bodyDiv w:val="1"/>
      <w:marLeft w:val="0"/>
      <w:marRight w:val="0"/>
      <w:marTop w:val="0"/>
      <w:marBottom w:val="0"/>
      <w:divBdr>
        <w:top w:val="none" w:sz="0" w:space="0" w:color="auto"/>
        <w:left w:val="none" w:sz="0" w:space="0" w:color="auto"/>
        <w:bottom w:val="none" w:sz="0" w:space="0" w:color="auto"/>
        <w:right w:val="none" w:sz="0" w:space="0" w:color="auto"/>
      </w:divBdr>
    </w:div>
    <w:div w:id="1102185162">
      <w:bodyDiv w:val="1"/>
      <w:marLeft w:val="0"/>
      <w:marRight w:val="0"/>
      <w:marTop w:val="0"/>
      <w:marBottom w:val="0"/>
      <w:divBdr>
        <w:top w:val="none" w:sz="0" w:space="0" w:color="auto"/>
        <w:left w:val="none" w:sz="0" w:space="0" w:color="auto"/>
        <w:bottom w:val="none" w:sz="0" w:space="0" w:color="auto"/>
        <w:right w:val="none" w:sz="0" w:space="0" w:color="auto"/>
      </w:divBdr>
      <w:divsChild>
        <w:div w:id="579141930">
          <w:marLeft w:val="0"/>
          <w:marRight w:val="240"/>
          <w:marTop w:val="0"/>
          <w:marBottom w:val="0"/>
          <w:divBdr>
            <w:top w:val="none" w:sz="0" w:space="0" w:color="auto"/>
            <w:left w:val="none" w:sz="0" w:space="0" w:color="auto"/>
            <w:bottom w:val="none" w:sz="0" w:space="0" w:color="auto"/>
            <w:right w:val="none" w:sz="0" w:space="0" w:color="auto"/>
          </w:divBdr>
        </w:div>
        <w:div w:id="833491908">
          <w:marLeft w:val="0"/>
          <w:marRight w:val="240"/>
          <w:marTop w:val="0"/>
          <w:marBottom w:val="0"/>
          <w:divBdr>
            <w:top w:val="none" w:sz="0" w:space="0" w:color="auto"/>
            <w:left w:val="none" w:sz="0" w:space="0" w:color="auto"/>
            <w:bottom w:val="none" w:sz="0" w:space="0" w:color="auto"/>
            <w:right w:val="none" w:sz="0" w:space="0" w:color="auto"/>
          </w:divBdr>
        </w:div>
      </w:divsChild>
    </w:div>
    <w:div w:id="1116214198">
      <w:bodyDiv w:val="1"/>
      <w:marLeft w:val="0"/>
      <w:marRight w:val="0"/>
      <w:marTop w:val="0"/>
      <w:marBottom w:val="0"/>
      <w:divBdr>
        <w:top w:val="none" w:sz="0" w:space="0" w:color="auto"/>
        <w:left w:val="none" w:sz="0" w:space="0" w:color="auto"/>
        <w:bottom w:val="none" w:sz="0" w:space="0" w:color="auto"/>
        <w:right w:val="none" w:sz="0" w:space="0" w:color="auto"/>
      </w:divBdr>
      <w:divsChild>
        <w:div w:id="327947320">
          <w:marLeft w:val="0"/>
          <w:marRight w:val="0"/>
          <w:marTop w:val="0"/>
          <w:marBottom w:val="113"/>
          <w:divBdr>
            <w:top w:val="none" w:sz="0" w:space="0" w:color="auto"/>
            <w:left w:val="none" w:sz="0" w:space="0" w:color="auto"/>
            <w:bottom w:val="none" w:sz="0" w:space="0" w:color="auto"/>
            <w:right w:val="none" w:sz="0" w:space="0" w:color="auto"/>
          </w:divBdr>
        </w:div>
      </w:divsChild>
    </w:div>
    <w:div w:id="1143082253">
      <w:bodyDiv w:val="1"/>
      <w:marLeft w:val="0"/>
      <w:marRight w:val="0"/>
      <w:marTop w:val="0"/>
      <w:marBottom w:val="0"/>
      <w:divBdr>
        <w:top w:val="none" w:sz="0" w:space="0" w:color="auto"/>
        <w:left w:val="none" w:sz="0" w:space="0" w:color="auto"/>
        <w:bottom w:val="none" w:sz="0" w:space="0" w:color="auto"/>
        <w:right w:val="none" w:sz="0" w:space="0" w:color="auto"/>
      </w:divBdr>
    </w:div>
    <w:div w:id="1306931331">
      <w:bodyDiv w:val="1"/>
      <w:marLeft w:val="0"/>
      <w:marRight w:val="0"/>
      <w:marTop w:val="0"/>
      <w:marBottom w:val="0"/>
      <w:divBdr>
        <w:top w:val="none" w:sz="0" w:space="0" w:color="auto"/>
        <w:left w:val="none" w:sz="0" w:space="0" w:color="auto"/>
        <w:bottom w:val="none" w:sz="0" w:space="0" w:color="auto"/>
        <w:right w:val="none" w:sz="0" w:space="0" w:color="auto"/>
      </w:divBdr>
    </w:div>
    <w:div w:id="1382096054">
      <w:bodyDiv w:val="1"/>
      <w:marLeft w:val="0"/>
      <w:marRight w:val="0"/>
      <w:marTop w:val="0"/>
      <w:marBottom w:val="0"/>
      <w:divBdr>
        <w:top w:val="none" w:sz="0" w:space="0" w:color="auto"/>
        <w:left w:val="none" w:sz="0" w:space="0" w:color="auto"/>
        <w:bottom w:val="none" w:sz="0" w:space="0" w:color="auto"/>
        <w:right w:val="none" w:sz="0" w:space="0" w:color="auto"/>
      </w:divBdr>
    </w:div>
    <w:div w:id="1457410662">
      <w:bodyDiv w:val="1"/>
      <w:marLeft w:val="0"/>
      <w:marRight w:val="0"/>
      <w:marTop w:val="0"/>
      <w:marBottom w:val="0"/>
      <w:divBdr>
        <w:top w:val="none" w:sz="0" w:space="0" w:color="auto"/>
        <w:left w:val="none" w:sz="0" w:space="0" w:color="auto"/>
        <w:bottom w:val="none" w:sz="0" w:space="0" w:color="auto"/>
        <w:right w:val="none" w:sz="0" w:space="0" w:color="auto"/>
      </w:divBdr>
    </w:div>
    <w:div w:id="1766463356">
      <w:bodyDiv w:val="1"/>
      <w:marLeft w:val="0"/>
      <w:marRight w:val="0"/>
      <w:marTop w:val="0"/>
      <w:marBottom w:val="0"/>
      <w:divBdr>
        <w:top w:val="none" w:sz="0" w:space="0" w:color="auto"/>
        <w:left w:val="none" w:sz="0" w:space="0" w:color="auto"/>
        <w:bottom w:val="none" w:sz="0" w:space="0" w:color="auto"/>
        <w:right w:val="none" w:sz="0" w:space="0" w:color="auto"/>
      </w:divBdr>
      <w:divsChild>
        <w:div w:id="1331833828">
          <w:marLeft w:val="0"/>
          <w:marRight w:val="0"/>
          <w:marTop w:val="204"/>
          <w:marBottom w:val="0"/>
          <w:divBdr>
            <w:top w:val="none" w:sz="0" w:space="0" w:color="auto"/>
            <w:left w:val="none" w:sz="0" w:space="0" w:color="auto"/>
            <w:bottom w:val="none" w:sz="0" w:space="0" w:color="auto"/>
            <w:right w:val="none" w:sz="0" w:space="0" w:color="auto"/>
          </w:divBdr>
          <w:divsChild>
            <w:div w:id="432554814">
              <w:marLeft w:val="0"/>
              <w:marRight w:val="0"/>
              <w:marTop w:val="0"/>
              <w:marBottom w:val="0"/>
              <w:divBdr>
                <w:top w:val="none" w:sz="0" w:space="0" w:color="auto"/>
                <w:left w:val="none" w:sz="0" w:space="0" w:color="auto"/>
                <w:bottom w:val="none" w:sz="0" w:space="0" w:color="auto"/>
                <w:right w:val="none" w:sz="0" w:space="0" w:color="auto"/>
              </w:divBdr>
            </w:div>
            <w:div w:id="557277392">
              <w:marLeft w:val="0"/>
              <w:marRight w:val="0"/>
              <w:marTop w:val="0"/>
              <w:marBottom w:val="0"/>
              <w:divBdr>
                <w:top w:val="none" w:sz="0" w:space="0" w:color="auto"/>
                <w:left w:val="none" w:sz="0" w:space="0" w:color="auto"/>
                <w:bottom w:val="none" w:sz="0" w:space="0" w:color="auto"/>
                <w:right w:val="none" w:sz="0" w:space="0" w:color="auto"/>
              </w:divBdr>
            </w:div>
            <w:div w:id="631519844">
              <w:marLeft w:val="0"/>
              <w:marRight w:val="0"/>
              <w:marTop w:val="136"/>
              <w:marBottom w:val="0"/>
              <w:divBdr>
                <w:top w:val="none" w:sz="0" w:space="0" w:color="auto"/>
                <w:left w:val="none" w:sz="0" w:space="0" w:color="auto"/>
                <w:bottom w:val="none" w:sz="0" w:space="0" w:color="auto"/>
                <w:right w:val="none" w:sz="0" w:space="0" w:color="auto"/>
              </w:divBdr>
            </w:div>
            <w:div w:id="792557826">
              <w:marLeft w:val="0"/>
              <w:marRight w:val="0"/>
              <w:marTop w:val="0"/>
              <w:marBottom w:val="0"/>
              <w:divBdr>
                <w:top w:val="none" w:sz="0" w:space="0" w:color="auto"/>
                <w:left w:val="none" w:sz="0" w:space="0" w:color="auto"/>
                <w:bottom w:val="none" w:sz="0" w:space="0" w:color="auto"/>
                <w:right w:val="none" w:sz="0" w:space="0" w:color="auto"/>
              </w:divBdr>
            </w:div>
            <w:div w:id="805852847">
              <w:marLeft w:val="0"/>
              <w:marRight w:val="0"/>
              <w:marTop w:val="0"/>
              <w:marBottom w:val="0"/>
              <w:divBdr>
                <w:top w:val="none" w:sz="0" w:space="0" w:color="auto"/>
                <w:left w:val="none" w:sz="0" w:space="0" w:color="auto"/>
                <w:bottom w:val="none" w:sz="0" w:space="0" w:color="auto"/>
                <w:right w:val="none" w:sz="0" w:space="0" w:color="auto"/>
              </w:divBdr>
            </w:div>
            <w:div w:id="992291647">
              <w:marLeft w:val="0"/>
              <w:marRight w:val="0"/>
              <w:marTop w:val="0"/>
              <w:marBottom w:val="0"/>
              <w:divBdr>
                <w:top w:val="none" w:sz="0" w:space="0" w:color="auto"/>
                <w:left w:val="none" w:sz="0" w:space="0" w:color="auto"/>
                <w:bottom w:val="none" w:sz="0" w:space="0" w:color="auto"/>
                <w:right w:val="none" w:sz="0" w:space="0" w:color="auto"/>
              </w:divBdr>
            </w:div>
            <w:div w:id="2143033580">
              <w:marLeft w:val="0"/>
              <w:marRight w:val="0"/>
              <w:marTop w:val="0"/>
              <w:marBottom w:val="0"/>
              <w:divBdr>
                <w:top w:val="none" w:sz="0" w:space="0" w:color="auto"/>
                <w:left w:val="none" w:sz="0" w:space="0" w:color="auto"/>
                <w:bottom w:val="none" w:sz="0" w:space="0" w:color="auto"/>
                <w:right w:val="none" w:sz="0" w:space="0" w:color="auto"/>
              </w:divBdr>
              <w:divsChild>
                <w:div w:id="196642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529654">
      <w:bodyDiv w:val="1"/>
      <w:marLeft w:val="0"/>
      <w:marRight w:val="0"/>
      <w:marTop w:val="0"/>
      <w:marBottom w:val="0"/>
      <w:divBdr>
        <w:top w:val="none" w:sz="0" w:space="0" w:color="auto"/>
        <w:left w:val="none" w:sz="0" w:space="0" w:color="auto"/>
        <w:bottom w:val="none" w:sz="0" w:space="0" w:color="auto"/>
        <w:right w:val="none" w:sz="0" w:space="0" w:color="auto"/>
      </w:divBdr>
    </w:div>
    <w:div w:id="207639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TotalTime>
  <Pages>18</Pages>
  <Words>3734</Words>
  <Characters>21284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Administrator</cp:lastModifiedBy>
  <cp:revision>50</cp:revision>
  <cp:lastPrinted>2016-10-28T10:50:00Z</cp:lastPrinted>
  <dcterms:created xsi:type="dcterms:W3CDTF">2017-05-15T12:23:00Z</dcterms:created>
  <dcterms:modified xsi:type="dcterms:W3CDTF">2018-04-17T03:55:00Z</dcterms:modified>
</cp:coreProperties>
</file>